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a542c" w14:textId="9da54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приватизации имуществ районной коммунальной собственности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Индерского районного акимата Атырауской области от 23 мая 2016 года № 120. Зарегистрировано Департаментом юстиции Атырауской области 1 июня 2016 года № 3533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"О местном государственном управлении и самоуправлении в Республике Казахстан", со </w:t>
      </w:r>
      <w:r>
        <w:rPr>
          <w:rFonts w:ascii="Times New Roman"/>
          <w:b w:val="false"/>
          <w:i w:val="false"/>
          <w:color w:val="000000"/>
          <w:sz w:val="28"/>
        </w:rPr>
        <w:t>статьей 18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 марта 2011 года "О государственном имуществе",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9 августа 2011 года "Об утверждении Правил продажи объектов приватизации" акимат Индерского района </w:t>
      </w:r>
      <w:r>
        <w:rPr>
          <w:rFonts w:ascii="Times New Roman"/>
          <w:b/>
          <w:i w:val="false"/>
          <w:color w:val="000000"/>
          <w:sz w:val="28"/>
        </w:rPr>
        <w:t>ПО</w:t>
      </w:r>
      <w:r>
        <w:rPr>
          <w:rFonts w:ascii="Times New Roman"/>
          <w:b/>
          <w:i w:val="false"/>
          <w:color w:val="000000"/>
          <w:sz w:val="28"/>
        </w:rPr>
        <w:t>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Приватизировать имущества районной коммунальной собственности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заместителя акима района Нурлыбаева К.Е.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вступает в силу со дня государственной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Арыстан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постановлению акимата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"23" мая 2016 года № 120</w:t>
            </w:r>
          </w:p>
        </w:tc>
      </w:tr>
    </w:tbl>
    <w:bookmarkStart w:name="z14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имуществ районной коммунальной собственности, подлежащих приватизации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8"/>
        <w:gridCol w:w="7859"/>
        <w:gridCol w:w="1345"/>
        <w:gridCol w:w="2668"/>
      </w:tblGrid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имущества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 выпуска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Балансодержатель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YUTONG 952 A погрузчик-фронтальный, регистрационный номер AFD792E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"Индерский районный отдел жилищно-коммунального хозяйства, пассажирского транспорта и автомобильных дорог"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Уаз 2206, регистрационный номер Е784АХ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"Средняя школа имени Б.Нысанбаева Индерского районного отдела образования"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Уаз 2206, регистрационный номер Е488AW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"Средняя школа имени М.Сиранова Индерского районного отдела образования"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Ваз 21214, регистрационный номер 348АВ06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"Индерский районный отдел жилищно-коммунального хозяйства, пассажирского транспорта и автомобильных дорог"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