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df2" w14:textId="131f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10 июня 2016 года № 129. Зарегистрировано Департаментом юстиции Атырауской области 13 июля 2016 года № 3554. Утратило силу постановлением акимата Индерского района Атырауской области от 22 января 2025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22.01.2025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решением XХХV сессии районного маслихата V созыва от 13 января 2016 года № 339-V "О согласовании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Нурлыбаева К.Е - заместителя акима Индерского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отношения, возникшие с 8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Аяпбергенов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июня 2016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июня 2016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Индерского района от "10" июня 2016 года № 129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Должности специалистов в области социального обеспечения: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занятости населения района;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консультант по социальной работе, специалист по социальной работе, специалист структурного подразделения центра (службы) занятости, социальный работник по оценке и определению потребности в специальных социальных услугах, социальный работник по уходу за престарелыми и инвалидами.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в области образования: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предприятия: дошкольной организаций образования, методического кабинета (центра), кабинета психолого-педогогической коорекции;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(заведующий) лагерем, интернатом;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учителя всех специальностей организаций дошкольного, начального, основного среднего, общего среднего, специальных (коррекционных) и специализированных организаций образования, в том числе учитель-дефектолог (олигофренопедогог, сурдопедогог, тифлопедогог), учитель логопед, преподаватель-организатор начальной военной подготовки, аккомпанитор, концертмейстр, вожатый, воспитатель, методист, музыкальный руководитель, педогог дополнительного образования, педогог организатор, педогог-психолог, социальный педогог, лаборант, логопед, психолог, хореограф, врачи всех специальностей, медицинская (ий) сестра (брат), диетическая сестра, библиотекарь, дирижер, хормейстер, художники всех наименований, настройщик-ремонтировщик музыкальных инструментов, помощник воспитателя.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в области культуры: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районного значения (кроме заместителя руководителя по административно-хозяйственной части);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сельского значения;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(руководитель) библиотекой;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и государственного казенного предприятия сельского значения;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аккомпаниатор, аккомпаниатор-концертмейстр, артисты всех наименований, библиограф, библиотекарь, дирижер, концертмейстр, культорганизатор, методист всех наименований, музыкальный руководитель, режиссер, хореограф, хормейстер, художники всех наименований, настройщик-регулировщик инструментов, конферансье.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Должности специалистов в области спорта: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руководитель, заместитель руководителя государственного учреждения и государственного казенного предприятия (кроме заместителя руководителя по административно-хозяйственной части);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тренер районного значения;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методист, тренер, тренер-преподаватель, инструктор-спортсмен, врач всех специальностей, медицинская(ий) сестра/брат (специализированная(ый),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