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b58e" w14:textId="502b5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общего водопользования в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Южно-Казахстанского областного маслихата от 25 февраля 2016 года № 47/388-V. Зарегистрировано Департаментом юстиции Южно-Казахстанской области 25 марта 2016 года № 3661. Утратило силу решением Туркестанского областного маслихата от 13 июня 2019 года № 38/410-VI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13.06.2019 № 38/410-VI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К.Турлыбек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февраля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47/388-V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общего водопользования в Южно-Казахстанской области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общего водопользования в Южно-Казахстанской области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 (далее - 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>) и устанавливают правила общего водопользования в Южно-Казахстанской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Общее водопользование осуществляется для удовлетворения нужд населения без закрепления водных объектов за отдельными физическими или юридическими лицами и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Специального разрешения для осуществления общего водопользования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Не допускается ограничение физическими и юридическими лицами доступа населения к водным объектам общего водопользования путем установления заграждений, охранных пунктов, запрещающих знаков,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Общее водопользование может быть ограничено или запрещено в целях экологической, технической и санитарно-эпидемиологической безопасности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К общему водопользованию относится пользование водными объектами: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удовлетворения хозяйственно-питьевых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рекреационных целей, за исключением водных объектов, представляющих потенциальную селевую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для судоходства и пользования маломерными судами;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для водопоя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Для удовлетворения хозяйственно-питьевых целей забор воды из поверхностных источников осуществляется без применения сооружений или технических устройств, влияющих на состояние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Места для массового отдыха, туризма и спорта на водных объектах и водохозяйственных сооружениях устанавливается Южно-Казахстанским областным акиматом по согласованию с уполномоченными органами в области использования и охраны водного фонда, водоснабжения, водоотведения, в области охраны окружающей среды, в области санитарно-эпидемиологического благополучия населения с соблюдением экологических требований и безопасности жизни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Поверхностные водные объекты Республики Казахстан, отнесенные к категории судоходных, являются водными путями общего пользования, за исключением случаев, если их использование в этих целях полностью или частично запрещено либо они предоставлены в обособленное пользование.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отнесения водных объектов к категории судоходных, утверждение перечня судоходных водных путей, используемых для судоходства, взлета (посадки) воздушных судов, и правил их эксплуатации осуществляются в соответствии с правилами, утверждаемыми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Использование водных объектов для водопоя скота допускается вне зоны санитарной охраны и при наличии водопойных площадок и других устройств, предотвращающих загрязнение и засорение водных объектов.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Южно-Казахстанский областной маслихат в целях охраны жизни и здоровья граждан, с учетом особенностей региональных условий правилами общего водопользования определяют места, где не осуществляются купание, забор воды для питьевых и бытовых нужд, водопой скота, катание на маломерных судах и других плавучих средствах на водных объектах, расположенных на территории соответствующего региона.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Южно-Казахстанский областной маслихат через средства массовой информации, а также посредством специальных информационных знаков оповещают население о недопущении купания и других условиях осуществления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Водопользователь, осуществляющий обособленное или совместное водопользование, 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объявляет об условиях или запрете общего водопользования, если иное не установлено решением Южно-Казахстанского областного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Для объявления условий или запрета общего водопользования, водопользователь, осуществляющий обособленное или совместное водопользование, вносит в Южно-Казахстанский областной маслихат предложение, с обоснованием необходимости установления условий или запрета общего водопользования.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 случае необоснованности установления условий или запрета общего водопользования, Южно-Казахстанский областной маслихат в течение двадцати двух рабочих дней письменно уведомляют водопользователя об отказе предложенных условий или запрета общего водопользования, с обоснованием причин.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объявленные условия или запреты общего водопользования не должны ограничивать осуществления общего водопользования для удовлетворения хозяйственно-питьевых целей.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При использовании водных объектов для общего водопользования физическим и юридическим лицам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бережно использовать водные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соблюдать установленный режим использования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соблюдать меры безопасности при проведении культурных, спортивных и иных мероприятий на водных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поддерживать водные объекты и прилегающую территорию соответствующим санитарным нормам состояний, не засорять бытовыми, строительными и другими отходами, своевременно осуществлять мероприятия по предупреждению и устранению захламления прилегающей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При использовании водных объектов общего водопользования не допускаются: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загрязнение и засорение водного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стирка белья и купание животных в местах, предназначенных для купания;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купание в местах, где не выставлены специальные информационные знаки с предупреждающими или запрещающими надписями;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самовольное снятие, повреждение или уничтожение специальных информационных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хранение на территории горюче-смазочных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заправки топливом, мойки и ремонта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оставлять на водных объектах и в непосредственной близости от них несовершеннолетних детей без присмотра взрослых.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На водных объектах, признанных местами обитания диких водоплавающих птиц, ценных видов пушных зверей, рыбных ресурсов и других водных животных в период гнездования и нереста право общего водопользования ограничивается на срок, установленный действующими нормативными правовыми актами Республики Казахстан в области охраны, воспроизводства и использования животного мира.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