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92224" w14:textId="a9922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границы населенного пункта Шарапхана сельского округа Шарапхана Казыгуртского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Казыгуртского района Южно-Казахстанской области от 8 июля 2016 года № 3 и решение Казыгуртского районного маслихата Южно-Казахстанской области от 8 июля 2016 года № 6/24-VI. Зарегистрировано Департаментом юстиции Южно-Казахстанской области 16 августа 2016 года № 3836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 статьи 108 Земельного кодекса Республики Казахстан от 20 июня 2003 года,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на основании совместного представления отделов сельского хозяйства и земельных отношений и строительства, архитектуры и градостроительства района, акимат Казыгуртского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и Казыгуртский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Изменить границу населенного пункта Шарапхана сельского округа Шарапхана Казыгуртского района, присоеденив к 348,03 гектарам 1,5 гектар пастбищных земель общего пользования, увеличив площадь населенного пункта на 349,53 гектаров.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Данное совместное постановление и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Т.Телғараев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У.Копеев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