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dc7b" w14:textId="359d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Южно-Казахстанской области от 5 января 2016 года № 1. Зарегистрировано Департаментом юстиции Южно-Казахстанской области 13 января 2016 года № 3523. Утратило силу постановлением акимата Шардаринского района Южно-Казахстанской области от 29 апреля 2016 года № 206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Шардаринского района Южно-Казахстанской области от 29.04.2016 № 206.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 акимат Шардаринского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дополнительный перечень нижеследующих лиц на 2016 год, относящихся к целевым группам: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 старше 50 лет до достижения пенсионного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женщины проживающие в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лица старше двадцати девяти лет, не имеющие трудового стажа;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лица, длительное время не работающие (более одного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Алипову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Т.Байтурганов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