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8d1b" w14:textId="43a8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решение акима Шардаринского района от 9 декабря 2011 года № 22 "Об образовании в Шардаринском районе избирательных участков, установлении их центров и границ"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Южно-Казахстанской области от 3 февраля 2016 года № 2. Зарегистрировано Департаментом юстиции Южно-Казахстанской области 10 февраля 2016 года № 3573. Утратило силу решением акима Шардаринского района Туркестанской области от 19 ноября 2018 года № 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19.11.2018 № 09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9 декабря 2011 года № 22 "Об образовании в Шардаринском районе избирательных участков, установлении их центров и границ" (зарегистрировано в Реестре государственной регистрации нормативных правовых актов за № 14-15-128, опубликовано 27 января 2012 года в газете "Шартарап-Шарайна")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Шардаринской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Ж.Шукир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"3" февраля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центры и границы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Ж.Колдасова № 4, здание начальной школы имени Ж.Жабаева.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 улицы Колдасова, проходящая улица Н.Ондасынова и Жаушыкум, охватывая рыбопитомник, районный противотуберкулезный диспансер до улицы Колдасова.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 без номера, здание общей средней школы № 1 имени М.Ауезова.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северная сторона улицы Н.Ондасынова до улицы Колдасова, затем проходит с востока по улице Колдасова (не включая эту улицу), охватывая дома, находящиеся в западном направлении от противотуберкулезного диспансера до обрыва, затем охватывает восточную сторону дороги, ведущей на ветеринарную станцию.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 без номера, здание школы-лицея "Шардара".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От хауза к востоку вдоль обрыва до улицы Н.Ондасынова, затем, повернув направо по трассе, следующей в город Шымкент, до поста государственной авто инспекции. От поста государственной авто инспекции граница сворачивает направо до дачных участков и от дачных участков следует в западном направлении до хауза.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общей средней школы имени К.Аманжолова.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 западной стороны комбината строительных материалов, следуя вдоль холмов на запад, упираясь в реку Сырдарья, затем идет по ее правому берегу на юг охватывает склады, включая микрорайон Нижний Тугай до комбината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проспект Тугельбаева без номера, здание общей средней школы имени Б.Сокпакбаева.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от перекрестка улиц Абая и Айтеке би, следует по левой стороне улицы Айтеке би, включая здание учреждения лесного хозяиства, здания автосервиса, комбината строительных материалов, ремонтно-механического завода, гаража гидроэлектростанции, доходит до улицы Айтеке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Ельмуратова № 13, здание акционерного общества "Шардаринская гидроэлектростанция".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по берегу водохранилища к северу, затем поворачивает по дороге, ведущей в ресторан "Бихон" до пересечения с улицей Толеби, северная сторона территории оптового рынка до улицы Абая, проходит по Пионерскому поселку до водохранилища.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Казыбек би, без номера, здание общей средней школы имени М.Горького.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к востоку от пересечения улиц Толе би, Казыбек би (дома 42-48), улица Казыбек би до улицы Айтеке би, затем охватывает дома на левой стороне улиц Айтеке би, Абая и улица Торекулова с пересечения улицы Абая в восточном направлении.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Аширова № 63, здания Шардаринского района детско-юношеской спортивной школы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Казыбек би и вдоль улицы Аль-Фараби, включая дома вдоль дороги по улице Аль-Фараби до колледжа № 16, включая, телестанцию, територию водозабора, берега водохранилища Шардара и "Морской клуб".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Жибек жолы, без номера, здание Шардаринского производственного участка ЮКОФ РГП "Казсушар".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полевом берегу Шардаринского канала, включая очистные сооружения города, повернув налево от очистных сооружений, до центра поста № 14 нефтебазы.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Бейсенова без номера здание средней школы имени С.Курмангазы.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от гидроэлектростанции по левому берегу реки Сырдарья до эстакадного перехода и поворачивает на запад по правому берегу Шардаринского канала, затем поворачивает на юг по берегу до головного сооружения Кызылкумского канала.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Аль-Фараби, без номера, здание районной центральной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город Шардара, районная центральная больница, противотуберкулезный диспансер.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Жаушыкум, здание средней школы - лицея "Жаушыкум".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Жаушыкумского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Шардара, здание средней школы имени Ш.Уалиханова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Шардара.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Акберды, здание начальной школы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Куанкудык, Бимырза, Пишентобе, Есалыкудык, территория молочно-товарной фермы.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Коксу, здание общей средней школы имени С.Ерубаева.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село Коксу.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населенный пункт Айдаркул-Кашар, сельского округа Коксу здание начальной школы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населенного пункта Айдаркул-Кашар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Баспанды, сельского округа Коксу здание начальной школы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населенных пунктов Баспанды и Жоласар.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Коссейт, здание общей средней школы "Сырдария".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Коссейтского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Сырдария, здание школы-гимназий имени Т.Айбергенова.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Сырдария, включая молочно-товарную ферму.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Узыната, здание общей средней школы "Узыната".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Узынатинского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начальной школы "Казахстан".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Алатау батыр, начиная с хлопкоприемного пункта акционерного общества "Ак алтын" по правую сторону улицы М.Исмагулова, затем от котельной по улице "Тәуелсіздік" на север села дома вдоль трассы Шардара-Арысь.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Сюткент, здание общей средней школы имени Т.Тажибаева.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Сюткентского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Кызылкумский сельский округ, село Кызылкум, здание общей средней школы "Кызылкум".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Кызылкумского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Акалтын, здание общей средней школы "Акалтын".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Акалтын, Акшенгелдинского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Егизкум, здание общей средней школы "Егизкум".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Границы:Акшенгельдинский сельский округ, территория села Егизкум.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Центр:Достыкский сельский округ, село Достык, здание общей средней школы "Достык".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Достыкского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общей средней школы имени С.Каттебекова.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Алатау батыр, левая сторона улицы М.Исмагулова, территория населенного пункта Бекет.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пограничной заставы № 2037.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воинской части № 2037 и роты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