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5317" w14:textId="26f5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Бегень Бегенского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Бегенского сельского округа Бескарагайского района Восточно-Казахстанской области от 30 марта 2016 года № 1. Зарегистрировано Департаментом юстиции Восточно-Казахстанской области 25 апреля 2016 года № 4515. Утратило силу - решением акима Бегенского сельского округа Бескарагайского района Восточно-Казахстанской области от 12 мая 2017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Бегенского сельского округа Бескарагайского района Восточно-Казахстанской области от 12.05.2017 № 2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- в редакции решения акима Бегенского сельского округа Бескарагайского района Восточно-Казахстанской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1 марта 2016 года за № 40, аким Бегенского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 установлении ограничительных мероприятий в селе Бегень Бегенского сельского округа Бескарагайского района, в связи с выявлением болезни бруцеллеза крупного рогатого скота.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акима Бегенского сельского округа Бескарагайского района Восточно-Казахстанской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