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36ba" w14:textId="2a93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в крестьянских хозяйствах "Дархан" и "Саят" Глуховского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Глуховского сельского округа Бескарагайского района Восточно-Казахстанской области от 17 ноября 2016 года № 1. Зарегистрировано Департаментом юстиции Восточно-Казахстанской области 12 декабря 2016 года № 4768. Утратило силу - решением акима Глуховского сельского округа Бескарагайского района Восточно-Казахстанской области от 16 января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Глуховского сельского округа Бескарагайского района Восточно-Казахстанской области от 16.01.2017 № 1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представлений руководителя Бескарагайской районной территориальной инспекции Комитета ветеринарного контроля и надзора за от 14 октября 2016 года № 270 и от 17 октября 2016 года № 272, аким Глуховского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1.Установить карантин в крестьянских хозяйствах "Дархан" и "Саят" Глуховского сельского округа, Бескарагайского района, в связи с выявлением болезни эмфизематозный карбункул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