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61d" w14:textId="12e4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01 июня 2016 года № 175. Зарегистрировано Департаментом юстиции Восточно-Казахстанской области 16 июня 2016 года № 4565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 акимат Глубоковского района Восточно-Казахстанской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и утвердить места размещения нестационарных торговых объектов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Глубоковского районного акимата Восточно-Казахстанской области от 13.04.2023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49/1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Поповича,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Глубокое, улица Пирогова, № 11а/2, около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 улица Мира, около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Алтайский,улица Юбилейная,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Белоусовка, улица Жукова № 49, около рынка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"Светлячек"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Степная, около здания № 46/а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"Теремок"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 улица Гагарина, № 44, около здания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Верхнеберезовский, около парка "Тополек"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"Пчелка", "Лиза".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Юбилейная, около дома №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 троих"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улица Школьная, около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"Ляззат", "Дильжан", "Немерем"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Уварово, улица Казахстан, № 44, около магазина "Надежда"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Кожохово, улица Ленина, № 2/2, около здания крестьянского хозяйства "Глубочанка"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Прогресс, улица Кирова около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Кирова, № 47, около здания Акционерного общества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Ленина, около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Перевальное, улица Березовская, № 5, около коммунального государственного учреждения "Средняя школа имени Малика Габдуллина"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округ, около садоводческих обществ: "Яблонька", "Связист", "Иртышский", "Строитель 2", "Вишенка", "Бытовик", "Пищевик 3", "Механизатор 2", "Иголочка", "Алтай", "Металлург 4", вдоль трассы город Усть-Каменогорск - город 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Новостройка № 11/а, около здания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Орталык, № 33/1, около магазина "Камила"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"Риддер", магазина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Малоубинка, улица Клиновицкого, № 5, около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"Универсам"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поле, улица Центральная, около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"Любава"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№ 237/1, около магазина "Абайхан"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"Абайхан"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Белокаменка, улица Шоссейная, около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Молодых, около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"Домино"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улица Степная, около дома №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"Гастроном на Степной".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Винное, улица Молодежная, около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Ульбинка, улица Шоссейная, около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"Ульбинка"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Ново-Ульбинка, улица Абая, № 49, около магазина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Гагарина, около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"Наргиз"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Лениногорская, № 78, около магазина "Артур"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"SV", "Артур" "Магнит"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