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0479" w14:textId="15a0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31 марта 2016 года N 14. Зарегистрировано Департаментом юстиции Восточно-Казахстанской области 25 апреля 2016 года N 4517. Утратило силу - решением Уланского районного маслихата Восточно-Казахстанской области от 28 марта 2018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28.03.2018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195 от 30 июня 2014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3415, опубликовано в газете "Уланские зори" от 05 августа 2014 года № 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14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Уланского районного маслихата Восточно-Казахстанского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Уланского района",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уполномоченная организация – Уланское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сельского, поселкового округа,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Уланского района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зарегистрированных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предоставляется лицу (семье) единовременно и (или) периодически (ежемесячно).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Уланского района и утверждаются решением Уланского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(семье),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Уланским районным маслихатом в кратном отношении к прожиточному минимуму.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социальной помощи: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сиротство;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родительского попечения;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безнадзорность несовершеннолетних, в том числе девиантное поведение;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нахождение несовершеннолетних в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ограничение возможностей раннего психофизического развития детей от рождения до трех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стойкие нарушения функций организма, обусловленные физическими и (или) умственными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ограничение жизнедеятельности вследствие социально значимых </w:t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rPr>
          <w:rFonts w:ascii="Times New Roman"/>
          <w:b w:val="false"/>
          <w:i w:val="false"/>
          <w:color w:val="000000"/>
          <w:sz w:val="28"/>
        </w:rPr>
        <w:t>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неспособность к самообслуживанию в связи с преклонным возрастом, вследствие перенесенной болезни и (или)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жестокое обращение, приведшее к социальной дезадаптации и социальной депривации;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бездомность (лица без определенного места жительства);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лица (семьи) в размере двухкратной величины прожиточного минимума.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(сто) месячных расчетных показателей.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Оказывать ежемесячную социальную помощь без учета доходов гражданам, больным активной формой туберкулеза и находящимся на амбулаторном лечении, на проезд и дополнительное питание в размере 6 МРП (шесть месячных расчетных показателей).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к памятным датам и праздничным дням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день вывода войск с территории Афганистана, в день памяти воинов-интернационалистов – 15 февраля, лицам, приравненным по льготам и гарантиям к участникам и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боевых действий на территории других государств,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Советской Армии, Военно-Морского Флота, Комитета государственной безопасности, лицам рядового и руководящего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призывавшихся на учебные сборы и направлявшихся в Афганистан в период ведения боевых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совершавших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- 65000 (шестьдесят пять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10000 (десять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65000 ( шестьдесят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1988-1989 годах-5000 (пять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24000 (двадцать четыре тысячи)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День Победы – 9 мая: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войны–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60000 (шестьдесят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15000 (пятнадцать тысяч тенге)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Социальная помощь к памятным датам и праздничным дням оказывается по списку, утверждаемому местными исполнительными органами по представлению уполномоченной организации либо иных организаций без истребования заявлений от получателей.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гражданам, больным активной формой туберкулеза и находящимся на амбулаторном лечении, оказывается по спискам противотуберкулезного диспансера, утвержденным его первым руководителем.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ситуации,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 удостоверяющего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 подтверждаюего регистрацию по постоянному месту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 и/или документа, подтверждающего наступление трудной жизненной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(семьи), попавшие в трудную жизненную ситуацию, вследствие стихийного бедствия или пожара, подают заявление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представляются в подлинниках и копиях для сверки, после чего подлинники документов возвращаются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или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уклонении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превышения размера среднедушевого дохода лица (семьи) для оказания социальной помощи установленного местными уполномоченными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