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e5cd" w14:textId="441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поддержке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июня 2016 года № 37. Зарегистрировано Департаментом юстиции Восточно-Казахстанской области 28 июля 2016 года № 4615. Утратило силу решением Уланского районного маслихата Восточно-Казахстанской области от 27 апреля 2020 года № 376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Уланского районного маслихата Восточно-Казахстанской области от 27.04.2020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социальную помощь на приобретение топлива </w:t>
      </w:r>
      <w:r>
        <w:rPr>
          <w:rFonts w:ascii="Times New Roman"/>
          <w:b w:val="false"/>
          <w:i w:val="false"/>
          <w:color w:val="000000"/>
          <w:sz w:val="28"/>
        </w:rPr>
        <w:t>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помощь специалистам государственных организаций 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здравоохранения предоставляется в размере, установленном решением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поддержка по оплате коммунальных услуг и приобретению топлива оказывается один раз в год за счет бюджетных средств в размере 31104 (тридцать одна тысяча сто четыре)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решениями Уланского районного маслихата Восточно-Казахстанской области от 30.03.2017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26.12.2019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Определить следующий порядок оказания социальной поддержки по оплате коммунальных услуг и приобретению топлива (далее – социальная поддержка):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Уланского района" (далее – услугодатель);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 в некоммерческое акционерное общество "Государственная корпорация "Правительство для граждан", к услугодателю или акиму поселка, сельского округа с заявлением в произвольной форме и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 обращении в Государственную корпорацию, услугодателю принимается услугодателем с момента регистрации пакета документов в течении 10 (десяти) рабочих дней, при обращении в Государственную корпорацию день приема не входит в срок оказания государственной услуги;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услугополучателем неполного пакета документов согласно перечню, указанному в подпункте 2) настоящего пункта и (или) документов с истекшим сроком действия;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Уланского района;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1.1 - в соответствии с решением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(вводитсяв действие по истечении десяти календарных дней после дня его первого официального опубликования); с изменением, внесенным решением Уланского районного маслихата Восточно-Казахстанской области от 26.12.2019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