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98d4" w14:textId="a40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9 декабря 2016 года № 567. Зарегистрировано Департаментом юстиции Восточно-Казахстанской области 19 января 2017 года № 4833. Утратило силу постановлением акимата Урджарского района области Абай от 13 октября 2023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области Абай от 13.10.2023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К.Сеитканова.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В приложение внесено изменение на государственном языке, текст на русском языке не меняется постановлением акимата Урджарского района Восточно-Казахстанской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