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e3a8" w14:textId="d3be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2016 года № 138. Зарегистрировано Департаментом юстиции Западно-Казахстанской области 26 мая 2016 года № 4433. Утратило силу постановлением акимата Западно-Казахстанской области от 5 июня 2020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государственного архитектурно-строительного контроля Западно-Казахстанской области" (А. Н. Губайдуллин)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№138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"Аккредитация организаций по управлению проектами в области архитектуры, градостроительства и строительства"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органом области, осуществляющим государственный архитектурно-строительный контроль по Западно-Казахстанской области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утвержденного приказом исполняющего обязанности Министра национальной экономики Республики Казахстан от 12 февраля 2016 года № 74 Об утверждении стандарта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Аккредитация организаций по управлению проектами в области архитектуры, градостроительства и строительства" (зарегистрирован в Министерстве юстиции Республики Казахстан 24 февраля 2016 года № 13213) (далее 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 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оказываемой государственной услуги является выдача свидетельства об аккредитации, (далее 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мотивированного ответа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бесплатно: юридическим лицам.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наличие заявления услугополучателя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 дня сдачи документов услугодателю 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регистрирует документы на получение государственной услуги и предоставляет документы руководителю услугодателя – в течении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рассматривает документы и направляет ответственному исполнителю услугодателя 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осуществление ответственным исполнителем услугодателя разрешительного контроля, подготовка заключения на соответствие квалификационным требованиям заявителя, документов с положительным результатом, либо документы с мотивированным ответом об отказе на подписание руководителю услугодателя, в течении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утверждение руководителем услугодателя приказа по итогам рассмотрения на соответствие квалификационным требованиям документов с положительным результатом, либо мотивированного ответа об отказе в течение 2 (двух) рабочих дней, после подписания документы выдаются услугополучателю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зарегистрированные документы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изучение документов, подготовка справки,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выдача свидетельства.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пакет документов сотруднику Государственной корпорации, которая осуществляется в операционном зале посредством "безбарьерного" обслуживания путем электронной очереди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автоматизированном рабочем месте ИС Государственной корпорации (далее АРМ ИС Государственная корпорация) логина и пароля (процесс авторизации) для оказания услуги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услуги, указанной в настоящем регламенте, вывод на экран формы заявления для оказания услуги и ввод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 – данные доверенности не заполняются)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заявления через шлюз электронного правительства (далее – ШЭП) в государственную базу данных физических лиц (далее – ГБД ФЛ) государственную базу данных юридических лиц (ГБД ЮЛ) о данных услугополучателя, а также в Единую нотариальную информационную систему (далее – ЕНИС), данных о доверенности представителя услугополучателя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 – в ЕНИС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ЮЛ, данных доверенности – в ЕНИС в течении1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(документов услугополучателя), удостоверенного (подписанного) ЭЦП сотрудником Государственной корпорации, через ШЭП в ИС ГБД "Е-лицензирование" (далее – ИС ГБД) в течении1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пакета документов представленных услугополучателем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сформированной АРМ РШЭП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