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ad71" w14:textId="808a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мая 2016 года № 3-4. Зарегистрировано Департаментом юстиции Западно-Казахстанской области 10 июня 2016 года № 4452. Утратило силу решением Бурлинского районного маслихата Западно-Казахстанской области от 13 февраля 2020 года № 47-6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000000"/>
          <w:sz w:val="28"/>
        </w:rPr>
        <w:t>№ 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с Законами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№246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адресной помощи"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 декабря 2013 года №17-3 "Об 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за №3408, опубликованное 23 января 2014 года газете "Бөрлі жаршысы – Бурлинские вести")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 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адресной помощи"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Типовых правил оказания социальной помощи, установления размеров и определения перечня отдельных категорий нуждающихся граждан", от 4 марта 2016 года </w:t>
      </w:r>
      <w:r>
        <w:rPr>
          <w:rFonts w:ascii="Times New Roman"/>
          <w:b w:val="false"/>
          <w:i w:val="false"/>
          <w:color w:val="000000"/>
          <w:sz w:val="28"/>
        </w:rPr>
        <w:t>№ 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Бурлинского района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Бурлинского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 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адресной помощи"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правила), от 4 марта 2016 года </w:t>
      </w:r>
      <w:r>
        <w:rPr>
          <w:rFonts w:ascii="Times New Roman"/>
          <w:b w:val="false"/>
          <w:i w:val="false"/>
          <w:color w:val="000000"/>
          <w:sz w:val="28"/>
        </w:rPr>
        <w:t>№ 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 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"1-1) 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"11) проект "Өрлеу"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"14) заявитель (претендент) – лицо, обращающееся от своего имени и от имени семьи для участия в проекте "Өрлеу";";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 15), 16),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"15) ассистенты –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–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 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 государственная адресная социальная помощь (далее – адресная социальная помощь) –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областях, городе республиканского значения, столице.";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 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 получателям адресной социальной помощи дополнительная выплата в размере 50 процентов МРП.";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 инвалидам 1 группы, пользующихся аппаратом гемодиализ, без учета доходов, в размере 50 МРП.";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Бурлинского района графу четвертую дополнить подпунктом 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 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- 20 000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Бурлинского районного маслихата (Б.Мукашева)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вступает в силу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Н.Шиганакова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М.Токжанов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25.05.2016 г.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