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e718" w14:textId="53de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5 декабря 2016 года № 335. Зарегистрировано Департаментом юстиции Западно-Казахстанской области 23 декабря 2016 года № 4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1 декабря 2015 года № 297 "Об организации и финансировании общественных работ на 2016 год по Жангалинскому району" (зарегистрированное в Реестре государственной регистрации нормативных правовых актов № 4213, опубликованные 30 января 2016 года и 6 февраля 2016 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Жангалинского района (Карменов А.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Жангалинского района Шукургалиевой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