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a4a6" w14:textId="742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апреля 2016 года № 2-3. Зарегистрировано Департаментом юстиции Западно-Казахстанской области 13 мая 2016 года № 4402.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 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 3407, опубликованное 6 февраля 2014 года в газете "Сырым елі")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 и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проект "Өрлеу" 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обусловленная денежная помощь (далее – ОДП) – выплата в денежной форме, предоставляемая государством физическим лицам или семьям с месячным среднедушевым доходом ниже 60 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 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социальный контракт активизации семьи 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индивидуальный план помощи семье (далее – индивидуальный план) – комплекс разработанных уполномоченным органом совместно с заявителем мероприятий по содействию занятости и (или)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заявитель (претендент) – лицо, обращающееся от себя и от имени семьи для участия в проекте "Өрлеу".";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на коммунальные расходы в размере 5 МРП и лицам, приравненным по льготам и гарантиям к участникам и инвалидам Великой Отечественной войны, в размере 2 МРП, из них,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 в размере 5 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 8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больным злокачественными новообразованиями, состоящие на учете в онкологическом диспансере, больным туберкулезом, на основании справки подтверждающей заболевание без учета доходов в размере 15 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 инвалидам І группы находящиеся на аппарате гемодиализ, без учета доходов в размере 50 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 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 на погребение малообеспеченных граждан (семье) в размере 15 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"24. Размер ОДП на каждого члена семьи (лица) определяется как разница между среднедушевым доходом семьи (лица) и 60 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столице), и 60 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3 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_______________ М. Токжанов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 апреля 2016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