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d21d" w14:textId="92c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25 декабря 2015 года № 32-2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сентября 2016 года № 7-1. Зарегистрировано Департаментом юстиции Западно-Казахстанской области 14 октября 2016 года № 4576.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№4221, опубликованное 16 января 2016 года в газете "Сатып Алу Ақпарат")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5 672 538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 трансфертов – 4 721 931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5 812 113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из областного бюджета в общей сумме 252 853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возмещение 50% владельцам больных животных – 39 441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и доставку учебников – 1 907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5 672 538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5 812 113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