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85b4" w14:textId="c6e8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15 января 2016 года № 3. Зарегистрировано Департаментом юстиции Западно-Казахстанской области 27 января 2016 года № 4249. Утратило силу постановлением акимата Чингирлауского района Западно-Казахстанской области от 24 ноября 2016 года № 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дополнительный перечень лиц, относящихся к целевым группам,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"Чингирлауский районный отдел занятости и социальных программ"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22 января 2015 года № 8 "Об установлении дополнительного перечня лиц, относящихся к целевым группам на 2015 год" (зарегистрированное в Реестре государственной регистрации нормативных правовых актов № 3813, опубликованное 28 февраля 2015 года в газете "Серпін").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отдела государственно-правовой работы и службы управления персоналом (кадровой службы) аппарата акима района (Нурушев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января 2016 года № 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на 2016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Лица,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Молодежь не имеющая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Лица, окончившие обучение по направлению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