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00a0" w14:textId="d510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подготовки кадров с техническим и профессиональным образованием и краткосрочного профессионального обучения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30 января 2017 года № 35. Зарегистрирован в Министерстве юстиции Республики Казахстан 28 февраля 2017 года № 14853. Утратил силу приказом Министра образования и науки Республики Казахстан от 26 ноября 2018 года № 646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26.11.2018 </w:t>
      </w:r>
      <w:r>
        <w:rPr>
          <w:rFonts w:ascii="Times New Roman"/>
          <w:b w:val="false"/>
          <w:i w:val="false"/>
          <w:color w:val="ff0000"/>
          <w:sz w:val="28"/>
        </w:rPr>
        <w:t>№ 646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Программой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продуктивной занятости и массового предпринимательства на 2017 - 2021 годы, утвержденной постановлением Правительства Республики Казахстан от 29 декабря 2016 года № 919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образования и науки РК от 17.04.2018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подготовки кадров с техническим и профессиональным образованием и краткосрочного профессионального обучения.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(Оспанова Н.Ж.)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копий настоящего приказа в периодические печатные издания для официального опубликования,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внесения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Суханбердиеву Э.А.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31 января 2017 года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____________________С. Жасузаков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09 февраля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2017 года № 35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подготовки кадров с техническим и профессиональным образованием и краткосрочного профессионального обучения</w:t>
      </w:r>
    </w:p>
    <w:bookmarkEnd w:id="11"/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подготовки кадров с техническим и профессиональным образованием и краткосрочного профессионального обучения (далее – Правила) разработаны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5.1.1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5.1.2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развития продуктивной занятости и массового предпринимательства на 2017-2021 годы (далее – Программа), утвержденной постановлением Правительства Республики Казахстан от 29 декабря 2016 года № 919 и определяют порядок организации подготовки кадров с техническим и профессиональным образованием (далее - ТиПО) и краткосрочного профессионального обучения.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Меры, направленные на подготовку кадров с ТиПО и краткосрочное профессиональное обучение реализуются за счет средств местного бюджета на соответствующий год.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используются следующие основные понятия: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мобильный учебный центр – передвижной учебный центр, реализующий образовательные программы дополнительного образования с обеспечением практики и возможностью транспортировки конструктивных элементов и оборудования к месту обучения;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мобильная группа - группа, создаваемая решением районной (городской) комиссии в каждом населенном пункте для поиска и формирования списка претендентов на подготовку кадров с ТиПО. В составы мобильных групп входят представители акиматов поселков, сельских округов, городов районного значения и районов в составе городов, организаций образования, местных исполнительных органов по вопросам образования и занятости районного (городского) уровня, местной полицейской службы, молодежных организаций и волонтеров.</w:t>
      </w:r>
    </w:p>
    <w:bookmarkEnd w:id="17"/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подготовки кадров с ТиПО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3. Исключен приказом Министра образования и науки РК от 17.04.2018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9"/>
    <w:bookmarkStart w:name="z2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Участники Программы обучаются по модульным программам двухуровневой модели обучения по рабочим квалификациям на бесплатной основе в соответствии с Перечнем профессий и специальностей по срокам обучения и уровням образования для технического и профессионального, послесреднего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65 (зарегистрированный в Реестре государственной регистрации нормативных правовых актов под № 13149) и в случае продолжения обучения по квалификации специалиста среднего звена на конкурсной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организациях образования, реализующих образовательные программы технического и профессионального образования, утвержденными постановлением Правительства Республики Казахстан от 19 января 2012 года № 130.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образования и науки РК от 19.09.2017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Мобильные группы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5.1.1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осуществляют поиск и формируют список претендентов на подготовку кадров с ТиПО и направляют информацию о претендентах на подготовку кадров с ТиПО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для проверки данных в центре занятости населения посредством автоматизированной информационной системы "Рынок труда". </w:t>
      </w:r>
    </w:p>
    <w:bookmarkEnd w:id="21"/>
    <w:bookmarkStart w:name="z2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результатах проверки достоверности данных центры занятости населения извещают местные исполнительные органы в области образования областей, городов Астана и Алматы в течение 5 (пяти) рабочих дней.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образования и науки РК от 19.09.2017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Местные исполнительные органы в области образования районного (городского) уровня на основании данных мобильных групп по согласованию с местными исполнительными органами в области образования областей, городов Астана и Алматы совместно с акимами поселков, сельских округов, городов районного значения и районов в составе городов в течение трех рабочих дней извещают претендентов и выдают направление на обучение участникам Программы и уведомление к направлению по форме согласно приложению 1-1 к настоящим Правилам.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образования и науки РК от 19.09.2017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Претенденты на участие в Программе на основе направлений, выданных местными исполнительными органами в области образования районного (городского) уровня подают заявление в учебное заведение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подаче заявления в учебное заведение претенденты представляют следующие документы: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об образовании (аттестат, свидетельство, диплом);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состоянии здоровья согласно форме 086-У первичной медицинской документации организаций здравоохранения, утвержденной приказом исполняющего обязанности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Республики Казахстан за № 6697);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справка, подтверждающая категорию граждан, которым оказывается социальная помощь (при наличии);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удостоверяющие личность претендента, предъявляются лично либо родителями или законными представителями.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Комплектование групп проводится с 20 июня по 30 августа один раз в год.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Зачисление участников Программы на обучение по подготовке кадров с ТиПО осуществляется руководителем учебного заведения.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Местные исполнительные органы в области образования областей, городов Астана и Алматы на основании решения районной (городской) комиссии заключают договора с учебными заведениями о подготовке кадров с ТиПО не позднее пяти рабочих дней с момента получения решения районной (городской) комиссии.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Продолжительность обучения участников Программы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профессий и специальностей по срокам обучения и уровням образования для технического и профессионального, послесреднего образования, утвержденным приказом Министра образования и науки Республики Казахстан от 22 января 2016 года № 65 (зарегистрирован в Реестре государственной регистрации нормативных правовых актов Республики Казахстан за № 13149).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осуществляется по рабочим учебным программам и планам, разработанными учебным заведением на основе типовых учебных программ и планов, утвержденных уполномоченным органом в области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Участникам Программы, завершившим подготовку кадров с ТиПО по рабочим квалификациям и сдавшим итоговую аттестацию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обучающихся, утвержденными приказом Министра образования и науки Республики Казахстан от 18 марта 2008 года № 125 (зарегистрирован в Реестре государственной регистрации нормативных правовых актов Республики Казахстан за № 5191) (далее – Приказ № 125) выдается документ государственного образца (диплом)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видами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формами документов об образовании государственного образца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их выдачи, утвержденными приказом Министра образования и науки Республики Казахстан от 28 января 2015 года № 39 (зарегистрирован в Реестре государственной регистрации нормативных правовых актов Республики Казахстан за № 10348).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Учебное заведение отчисляет участников Программы по согласованию с районной (городской) комиссией в случаях:</w:t>
      </w:r>
    </w:p>
    <w:bookmarkEnd w:id="38"/>
    <w:bookmarkStart w:name="z22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пропуска занятий без уважительных причин в соответствии с внутренним порядком учебного заведения;</w:t>
      </w:r>
    </w:p>
    <w:bookmarkEnd w:id="39"/>
    <w:bookmarkStart w:name="z22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неудовлетворительных оценок по итогам текущего учета знаний промежуточной аттестации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125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образования и науки РК от 19.09.2017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Всем участникам Программы, получающим ТиПО, предоставляется: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стипендия;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компенсация за проезд в соответствии с Правилами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и высшего образования, в период зимних и летних каникул на междугородном железнодорожном и автомобильном транспорте, утвержденными приказом Министра образования и науки Республики Казахстан от 4 декабря 2015 года № 677 (зарегистрирован в Реестре государственной регистрации нормативных правовых актов Республики Казахстан за № 12894);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горячее питание.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Учебное заведение после зачисления обучаемых, предоставляют в местный исполнительный орган в области образования областей и городов Астана, Алматы отчет о зачисленных участниках Программы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до 1 октября.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Учебные заведения предоставляют в местные исполнительные органы в области образования областей, городов Астана и Алматы ежемесячно до 1 числа месяца, следующего за отчетным, отчет о ходе подготовки кадров с ТиПО (в электронном виде через портал или/либо вручную) по форме согласно приложению 4 к настоящим Правилам.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образования и науки РК от 17.04.2018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Местные исполнительные органы в области образования областей, городов Астана и Алматы предоставляют отчет о ходе подготовки кадров с ТиПО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5 и информацию о зачисленных участниках на подготовку кадров с ТиПО по форме согласно приложению 5-1 к настоящим Правилам (в электронном виде через портал/вручную) центрам занятости населения ежемесячно к 3 числу месяца, уполномоченному органу в области образования ежемесячно к 5 числу месяца, следующих за отчетным.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Министра образования и науки РК от 19.09.2017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Уполномоченный орган в области образования на основании информации, полученной от местных исполнительных органов в области образования, ежемесячно к 10 числу месяца, следующего за отчетным, предоставляет уполномоченному органу по вопросам занятости населения сведения о ходе подготовки кадров с ТиПО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8"/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краткосрочного профессионального обучения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Участниками Программы, проходящими краткосрочное профессиональное обучение, являются молодежь в возрасте до 29 лет и безработные, независимо от регистрации в центрах занятости населения, самозанятые и сокращаемые работники.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приказа Министра образования и науки РК от 19.09.2017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Отбор претендентов, за исключением сокращаемых работников, на участие в Программе производится посредством:</w:t>
      </w:r>
    </w:p>
    <w:bookmarkEnd w:id="51"/>
    <w:bookmarkStart w:name="z23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самостоятельного обращения путем подачи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центры занятости населения, организации образования из перечня, определенного региональной комиссией, региональную палату предпринимателей (далее – РПП), акиму поселков, сельских округов, городов районного значения и районов в составе городов;</w:t>
      </w:r>
    </w:p>
    <w:bookmarkEnd w:id="52"/>
    <w:bookmarkStart w:name="z24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выбора из числа претендентов, предлагаемых центром занятости населения.</w:t>
      </w:r>
    </w:p>
    <w:bookmarkEnd w:id="53"/>
    <w:bookmarkStart w:name="z24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Сокращаемые работники в рамках переподготовки обращаются в центры занятости населения и выбирают организацию образования самостоятельно.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приказа Министра образования и науки РК от 19.09.2017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подаче заявления в организации, указанные в подпункте 1) пункта 18 претендентом представляются копии следующих документов: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трудовой книжки (при наличии);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документа об образовании (аттестат, свидетельство, диплом), а также документы, подтверждающие прохождение обучения (удостоверение, сертификат) при наличии;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состоянии здоровья по форме 086-У первичной медицинской документации организаций здравоохранения, утвержденной приказом исполняющего обязанности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Республики Казахстан за № 6697). Копия справки о состоянии здоровья предъявляется после принятия решения о включении в состав участников.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приеме пакета документов сотрудник центра занятости населения, организаций образования, РПП, акимата поселков, сельских округов, городов районного значения и районов в составе городов сверяют подлинность копий с оригиналами документов и возвращает оригиналы заявителю. </w:t>
      </w:r>
    </w:p>
    <w:bookmarkEnd w:id="60"/>
    <w:bookmarkStart w:name="z24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передачи документов и заявлений, поступивших от претендентов в центры занятости населения и от центров занятости населения в районную (городскую) комиссию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5.1.2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Программы. Заседание районной (городской) комиссии проводится по мере необходимости.</w:t>
      </w:r>
    </w:p>
    <w:bookmarkEnd w:id="61"/>
    <w:bookmarkStart w:name="z24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образования/РПП/акимы сельских округов или населенных пунктов в течение 3 (трех) рабочих дней со дня принятия документов передают сведения о претендентах на краткосрочное профессиональное обучение по форме согласно приложению 7-1 к настоящим Правилам в центры занятости населения в электронном виде через портал/вручную.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приказа Министра образования и науки РК от 19.09.2017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Районная (городская) комиссия на основе данных центров занятости населения утверждает списки претендентов в течение трех рабочих дней и передает в центры занятости населения.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Центры занятости населения в течение трех рабочих дней извещают претендентов о принятом решении районной (городской) комиссии и выдают им направления в организации образования на обучение участника Программы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Претенденты, проживающие в сельских населенных пунктах, информируются через акимов сельских округов и населенных пунктов. 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Организации образования в срок не позднее пяти рабочих дней после зачисления обучаемых и на ежемесячной основе в срок до первого числа месяца, следующего за отчетным, предоставляют центрам занятости населения отчет о зачисленных участниках Программы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электронном виде через портал/вручную и копии приказов о зачислении.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приказа Министра образования и науки РК от 19.09.2017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Организация образования совместно с работодателями и по согласованию с РПП разрабатывает график обучения и учебные программы по рабочим квалификациям, включающие модуль обучения основам предпринимательства. Организация образования с учетом потребности и возможности участника Программы осуществляет краткосрочное профессиональное обучение в очной или вечерней формах по согласованию с центром занятости населения.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приказа Министра образования и науки РК от 19.09.2017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Продолжительность краткосрочного профессионального обучения составляет от одного до шести месяцев с учетом особенностей квалификации (специальности), за исключением для обучающихся по основам предпринимательства. Срок обучения основам предпринимательства составляет не более 15 (пятнадцати) дней.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приказа Министра образования и науки РК от 19.09.2017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Краткосрочное профессиональное обучение участников Программы проводится в организациях образования,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2.1 Программы, на основе заключения договоров с центрами занятости населения, в рамках которых осуществляется направление претендентов на краткосрочное обучение. Обучение основам предпринимательства осуществляется организациями образования и структурными подразделениями РПП.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приказа Министра образования и науки РК от 19.09.2017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Организация образования отчисляет участников Программы по согласованию с районной (городской) комиссией в случаях:</w:t>
      </w:r>
    </w:p>
    <w:bookmarkEnd w:id="69"/>
    <w:bookmarkStart w:name="z24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пропуска занятий без уважительных причин в соответствии с внутренним порядком организации образования;</w:t>
      </w:r>
    </w:p>
    <w:bookmarkEnd w:id="70"/>
    <w:bookmarkStart w:name="z24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неудовлетворительных оценок по итогам текущего учета знаний промежуточной аттестации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125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приказа Министра образования и науки РК от 19.09.2017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Участники Программы, проходящие краткосрочное профессиональное обучение, обеспечиваются государственной поддержкой по оплате обучения, стипендией, проездом. 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Для участников Программы, обучающимся вне населенных пунктов мест постоянного проживания, предусматривается материальная помощь на проживание (возмещение расходов по найму (аренде) жилья).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в редакции приказа Министра образования и науки РК от 19.09.2017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Лица, проживающие в отдаленных сельских населенных пунктах, проходят краткосрочное профессиональное обучение через мобильные учебные центры.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Мобильный учебный центр для краткосрочного профессионального обучения образуется при учебном заведении по решению региональной комиссии. 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организации работы мобильного учебного центра учебное заведение приобретает имущественный (движимый и (или) недвижимый) комплекс мобильного учебного центра в состав коммунального имущества на основании гражданско-правовых договоров на правах собственности.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имущественный комплекс мобильного учебного центра входит: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передвижное транспортное средство для доставки технологического оборудования и проведения обучения;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обучающее технологическое оборудование.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выездов мобильного учебного центра по районам и сельским округам формируется и утверждается местными исполнительными органами в области образования областей.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Для обеспечения учебной деятельности мобильного учебного центра руководитель учебного заведения определяет группу инженерно-педагогических работников из числа преподавателей и мастеров производственного обучения с привлечением специалистов с производства и сроки их работы в мобильном учебном центре с учетом графика их основной деятельности. Для обеспечения перевозки имущественного (движимого и (или) недвижимого) комплекса мобильного учебного центра может привлекаться водитель, для технического обслуживания мобильного учебного центра могут привлекаться соответствующие специалисты.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После завершения краткосрочного профессионального обучения участниками Программы, организации образования направляют список завершивших обучение в центры занятости населения, РПП за содействием в трудоустройстве. 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Организации образования ежемесячно до 1 числа месяца, следующего за отчетным, предоставляют в центры занятости населения отчет о ходе краткосрочного профессионального обучения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Участникам Программы, завершившим краткосрочное профессиональное обучение и сдавшим квалификационный экзамен, организацией образования выдается свидетельство или сертификат по формам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документов об образовании государственного образца, утвержденными приказом Министра образования и науки Республики Казахстан от 28 января 2015 года № 39 (зарегистрирован в Реестре государственной регистрации нормативных правовых актов Республики Казахстан за № 10348),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видов организаций дополнительного образования для взрослых, утвержденными приказом Министра образования и науки Республики Казахстан от 11 сентября 2013 года № 370 (зарегистрирован в Реестре государственной регистрации нормативных правовых актов Республики Казахстан за № 8829). 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Центры занятости населения предоставляют отчетность в электронном виде через портал или/либо вручную ежемесячно к 5 числу месяца, следующему за отчетным, в акционерное общество "Центр развития трудовых ресурсов".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по вопросам занятости населения областей, городов Астана и Алматы на основе отчетов центров занятости населения предоставляют отчет о ходе краткосрочного профессионального обучения уполномоченному органу по вопросам занятости населения ежемесячно к 5 числу месяца, следующему за отчетным, по форме согласно приложению 11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в редакции приказа Министра образования и науки РК от 17.04.2018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Исключен приказом Министра образования и науки РК от 19.09.2017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Сокращаемые работники, переподготовка которых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пунктом 5.1.3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Программы, представляют следующий перечень документов:</w:t>
      </w:r>
    </w:p>
    <w:bookmarkEnd w:id="86"/>
    <w:bookmarkStart w:name="z24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личность;</w:t>
      </w:r>
    </w:p>
    <w:bookmarkEnd w:id="87"/>
    <w:bookmarkStart w:name="z25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трудовой книжки (при наличии);</w:t>
      </w:r>
    </w:p>
    <w:bookmarkEnd w:id="88"/>
    <w:bookmarkStart w:name="z25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 об образовании (аттестат, свидетельство, диплом), а также документов, подтверждающих прохождение обучения (удостоверение, сертификат) (при наличии);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медицинскую справку о состоянии здоровья по форме 086-У,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декабря 2011 года № 902 "Об утверждении перечня и форм учетной документации органов и организаций санитарно-эпидемиологической службы" (зарегистрированный в Реестре государственной регистрации нормативных правовых актов Республики Казахстан под № 7424) (медицинская справка о состоянии здоровья предъявляется после принятия решения о включении в состав участников).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43 в соответствии с приказом Министра образования и науки РК от 19.09.2017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организации подготовки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техническим и профессиональным образованием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краткосрочного профессионального обучения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образования и науки РК от 19.09.2017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/>
          <w:i w:val="false"/>
          <w:color w:val="000000"/>
          <w:sz w:val="28"/>
        </w:rPr>
        <w:t>Информация о претендентах на подготовку кадров с ТиПО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местного исполнительного органа района, города областного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городов Астана и Алматы)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2367"/>
        <w:gridCol w:w="546"/>
        <w:gridCol w:w="756"/>
        <w:gridCol w:w="1177"/>
        <w:gridCol w:w="1595"/>
        <w:gridCol w:w="546"/>
        <w:gridCol w:w="757"/>
        <w:gridCol w:w="757"/>
        <w:gridCol w:w="546"/>
        <w:gridCol w:w="547"/>
        <w:gridCol w:w="1739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1"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проживания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 9 класса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 11 класса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обучения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Выбранная специальность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полного обучения (в тенге)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92"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93"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94"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  <w:bookmarkEnd w:id="95"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кадров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 и краткосрочного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обучения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1-1 в соответствии с приказом Министра образования и науки РК от 19.09.2017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Направление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на обучение участника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Участник Программы____________________________________________________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участника)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Местным исполнительным органом в области образования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(городского) уровня/акимами поселков, сельских округов, городов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значения и районов в составе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(города областного значения, столицы, города республиканского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области и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решения районной/городской Комиссии направляется для обучения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образования, адрес, контактный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сроком на __________ месяцев с ______ по ____________________20____года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местного исполнительного органа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образования районного 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уровня/Аким поселков, сельских округов,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городов районного значения и районов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составе городов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"_____"_______20___года.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(линия отреза)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Возвращается в местный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исполнительный орган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образования районного 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уровня/акимат поселков, сельских округов,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городов районного значения и районов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составе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Уведомление к направлению № ___</w:t>
      </w:r>
    </w:p>
    <w:bookmarkEnd w:id="96"/>
    <w:bookmarkStart w:name="z45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сообщает, что Участник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______20__ года в соответствии с приказом от "__" ________20____года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______ зачислен на обучение по специальности_______________________________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специальности)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сроком на ______ месяцев с ________по______________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Ответственный представитель 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      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техническим и профессиональным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краткосрочного 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Руководителю учебного заведения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                        (Фамилия, имя, отчество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наличии)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 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(Фамилия, имя, отчество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наличии) участника)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проживающего по адресу: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адреса проживания)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включить меня в число участников Программы по первому направлению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"Обеспечение участников Программы техническим и профессиональным образованием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краткосрочным профессиональным обучением".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Приложение на ______ листах: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копия документа, удостоверяющего личность;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2) документ об образовании (аттестат, свидетельство, диплом), а также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подтверждающих прохождение обучения (удостоверение, сертификат) при наличии;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3) справка о состоянии здоровья по форме 086-У, утвержденной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исполняющего обязанности Министра здравоохранения Республики Казахстан от 23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2010года № 907;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4) справка, подтверждающая категорию граждан, которым оказывается социальная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помощь (при наличии);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5) направление.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Дата "___"_____20___года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(линия отреза)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Заявление гражданина (ки)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принято "___" __________ 20___ г. зарегистрировано за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должность и подпись лица, принявшего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"___"_____20___года_________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*за достоверность представленных документов несет ответственность заявитель.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техническим и профессиональным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краткосрочного профессионального обучения</w:t>
            </w:r>
          </w:p>
        </w:tc>
      </w:tr>
    </w:tbl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Отчет о зачисленных участниках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Программы </w:t>
      </w:r>
      <w:r>
        <w:rPr>
          <w:rFonts w:ascii="Times New Roman"/>
          <w:b/>
          <w:i w:val="false"/>
          <w:color w:val="000000"/>
          <w:sz w:val="28"/>
        </w:rPr>
        <w:t>_______________________________</w:t>
      </w:r>
      <w:r>
        <w:rPr>
          <w:rFonts w:ascii="Times New Roman"/>
          <w:b/>
          <w:i w:val="false"/>
          <w:color w:val="000000"/>
          <w:sz w:val="28"/>
        </w:rPr>
        <w:t>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учебного заведения)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4471"/>
        <w:gridCol w:w="1429"/>
        <w:gridCol w:w="634"/>
        <w:gridCol w:w="1827"/>
        <w:gridCol w:w="1430"/>
        <w:gridCol w:w="1033"/>
      </w:tblGrid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10"/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Индивидуальный идентификационный номер 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Возраст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специальности, профессии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группы обучения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обучения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техническим и профессиональным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краткосрочного профессионального обучения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образования и науки РК от 17.04.2018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предназначена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57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ходе подготовки кадров с ТиПО</w:t>
      </w:r>
    </w:p>
    <w:bookmarkEnd w:id="111"/>
    <w:bookmarkStart w:name="z57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20 __ - 20__ учебный год</w:t>
      </w:r>
    </w:p>
    <w:bookmarkEnd w:id="112"/>
    <w:bookmarkStart w:name="z57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ПК-1</w:t>
      </w:r>
    </w:p>
    <w:bookmarkEnd w:id="113"/>
    <w:bookmarkStart w:name="z57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14"/>
    <w:bookmarkStart w:name="z57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Респонденты: Учебные заведения</w:t>
      </w:r>
    </w:p>
    <w:bookmarkEnd w:id="115"/>
    <w:bookmarkStart w:name="z57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Местный исполнительный орган в области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областей и городов Астана, Алматы</w:t>
      </w:r>
    </w:p>
    <w:bookmarkEnd w:id="116"/>
    <w:bookmarkStart w:name="z57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 числа месяца, следующего за отчетным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595"/>
        <w:gridCol w:w="595"/>
        <w:gridCol w:w="925"/>
        <w:gridCol w:w="1091"/>
        <w:gridCol w:w="2688"/>
        <w:gridCol w:w="926"/>
        <w:gridCol w:w="595"/>
        <w:gridCol w:w="595"/>
        <w:gridCol w:w="923"/>
        <w:gridCol w:w="924"/>
        <w:gridCol w:w="924"/>
        <w:gridCol w:w="924"/>
      </w:tblGrid>
      <w:tr>
        <w:trPr>
          <w:trHeight w:val="30" w:hRule="atLeast"/>
        </w:trPr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  <w:bookmarkEnd w:id="118"/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</w:t>
            </w:r>
          </w:p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подавших заявление</w:t>
            </w:r>
          </w:p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принятых на обучение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студентов (с учетом нового приема и переходящих с предыдущих курсов обучения)</w:t>
            </w:r>
          </w:p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завершивших обучение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 отчисленных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не завершивших обучение по видам причин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Пропуски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Неуспеваемость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внутреннего распорядка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9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2"/>
        <w:gridCol w:w="1653"/>
        <w:gridCol w:w="1653"/>
        <w:gridCol w:w="2843"/>
        <w:gridCol w:w="1654"/>
        <w:gridCol w:w="16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человек, не завершивших обучение по видам причин</w:t>
            </w:r>
          </w:p>
          <w:bookmarkEnd w:id="121"/>
        </w:tc>
      </w:tr>
      <w:tr>
        <w:trPr>
          <w:trHeight w:val="30" w:hRule="atLeast"/>
        </w:trPr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 на срочную службу в Вооруженные силы Республики Казахстан</w:t>
            </w:r>
          </w:p>
          <w:bookmarkEnd w:id="122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беременность, роды, отпуск по уходу за ребенком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 постоянного места жительства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23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Фамилия, имя, отчество (при его наличии)</w:t>
      </w:r>
    </w:p>
    <w:bookmarkEnd w:id="124"/>
    <w:bookmarkStart w:name="z65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125"/>
    <w:bookmarkStart w:name="z65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административной отчетности приведено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приложении к настоящей форме.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66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 "Отчет о ходе подготовки кадров с ТиПО"</w:t>
      </w:r>
    </w:p>
    <w:bookmarkEnd w:id="127"/>
    <w:bookmarkStart w:name="z66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8"/>
    <w:bookmarkStart w:name="z66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Форма, предназначенная для сбора административных данных "Отчет о ходе подготовки кадров с ТиПО" (далее – Форма)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подготовки кадров с техническим и профессиональным образованием и краткосрочного профессионального обучения, утвержденных настоящим приказом.</w:t>
      </w:r>
    </w:p>
    <w:bookmarkEnd w:id="129"/>
    <w:bookmarkStart w:name="z66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ведения Формы является получение сведений о ходе подготовки кадров с ТиПО.</w:t>
      </w:r>
    </w:p>
    <w:bookmarkEnd w:id="130"/>
    <w:bookmarkStart w:name="z66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работниками учебных заведений до 1 числа месяца, следующего за отчетным посредством автоматизированной информационной системы "Рынок труда" или/либо вручную и передается в Местный исполнительный орган в области образования области, города Астана и Алматы.</w:t>
      </w:r>
    </w:p>
    <w:bookmarkEnd w:id="131"/>
    <w:bookmarkStart w:name="z66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и предоставляется на основании данных учебных заведений по следующим категориям граждан: выпускники 9-11 классов, лица, не поступившие в учебные заведения, ищущие работу и члены малообеспеченных семей, а также иные согласно пункту 5.1.1 Программы.</w:t>
      </w:r>
    </w:p>
    <w:bookmarkEnd w:id="132"/>
    <w:bookmarkStart w:name="z66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133"/>
    <w:bookmarkStart w:name="z66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наименование специальности.</w:t>
      </w:r>
    </w:p>
    <w:bookmarkEnd w:id="134"/>
    <w:bookmarkStart w:name="z66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наименование квалификации.</w:t>
      </w:r>
    </w:p>
    <w:bookmarkEnd w:id="135"/>
    <w:bookmarkStart w:name="z66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срок обучения.</w:t>
      </w:r>
    </w:p>
    <w:bookmarkEnd w:id="136"/>
    <w:bookmarkStart w:name="z67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Формы указывается количество человек, подавших заявление.</w:t>
      </w:r>
    </w:p>
    <w:bookmarkEnd w:id="137"/>
    <w:bookmarkStart w:name="z67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Формы указывается количество человек, принятых на обучение.</w:t>
      </w:r>
    </w:p>
    <w:bookmarkEnd w:id="138"/>
    <w:bookmarkStart w:name="z67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Формы указывается количество обучающихся студентов (с учетом нового приема и переходящих с предыдущих курсов обучения).</w:t>
      </w:r>
    </w:p>
    <w:bookmarkEnd w:id="139"/>
    <w:bookmarkStart w:name="z67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графе 7 Формы указывается количество человек, завершивших обучение. </w:t>
      </w:r>
    </w:p>
    <w:bookmarkEnd w:id="140"/>
    <w:bookmarkStart w:name="z67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графе 8 Формы указывается общее количество отчисленных человек. </w:t>
      </w:r>
    </w:p>
    <w:bookmarkEnd w:id="141"/>
    <w:bookmarkStart w:name="z67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Формы указывается количество человек, не завершивших обучение по причине пропусков из общего количества отчисленных.</w:t>
      </w:r>
    </w:p>
    <w:bookmarkEnd w:id="142"/>
    <w:bookmarkStart w:name="z67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Формы указывается количество человек, не завершивших обучение по причине неуспеваемости из общего количества отчисленных.</w:t>
      </w:r>
    </w:p>
    <w:bookmarkEnd w:id="143"/>
    <w:bookmarkStart w:name="z67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Формы указывается количество человек, не завершивших обучение по причине нарушений внутреннего распорядка из общего количества отчисленных.</w:t>
      </w:r>
    </w:p>
    <w:bookmarkEnd w:id="144"/>
    <w:bookmarkStart w:name="z67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Формы указывается количество человек, не завершивших обучение по собственному желанию из общего количества отчисленных.</w:t>
      </w:r>
    </w:p>
    <w:bookmarkEnd w:id="145"/>
    <w:bookmarkStart w:name="z67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Формы указывается количество человек, не завершивших обучение по причине наличия заболевания из общего количества отчисленных.</w:t>
      </w:r>
    </w:p>
    <w:bookmarkEnd w:id="146"/>
    <w:bookmarkStart w:name="z68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14 Формы указывается количество человек, не завершивших обучение по причине призыва на срочную службу в Вооруженные силы Республики Казахстан из общего количества отчисленных.</w:t>
      </w:r>
    </w:p>
    <w:bookmarkEnd w:id="147"/>
    <w:bookmarkStart w:name="z68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15 Формы указывается количество человек, не завершивших обучение по причине трудоустройства из общего количества отчисленных.</w:t>
      </w:r>
    </w:p>
    <w:bookmarkEnd w:id="148"/>
    <w:bookmarkStart w:name="z68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16 Формы указывается количество человек, не завершивших обучение причине смерти из общего количества отчисленных.</w:t>
      </w:r>
    </w:p>
    <w:bookmarkEnd w:id="149"/>
    <w:bookmarkStart w:name="z68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17 Формы указывается количество человек, не завершивших обучение по причине беременности, родов, отпуска по уходу за ребенком из общего количества отчисленных.</w:t>
      </w:r>
    </w:p>
    <w:bookmarkEnd w:id="150"/>
    <w:bookmarkStart w:name="z68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18 Формы указывается количество человек, не завершивших обучение по причине смены постоянного местожительства из общего количества отчисленных.</w:t>
      </w:r>
    </w:p>
    <w:bookmarkEnd w:id="151"/>
    <w:bookmarkStart w:name="z68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19 Формы указывается количество человек, не завершивших обучение по прочим причинам из общего количества отчисленных.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техническим и профессиональным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краткосрочного профессионального обучения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приказа Министра образования и науки РК от 17.04.2018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предназначена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68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ходе подготовки кадров с ТиПО</w:t>
      </w:r>
    </w:p>
    <w:bookmarkEnd w:id="153"/>
    <w:bookmarkStart w:name="z68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20 __ - 20__ учебный год</w:t>
      </w:r>
    </w:p>
    <w:bookmarkEnd w:id="154"/>
    <w:bookmarkStart w:name="z68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ПК-2</w:t>
      </w:r>
    </w:p>
    <w:bookmarkEnd w:id="155"/>
    <w:bookmarkStart w:name="z69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56"/>
    <w:bookmarkStart w:name="z69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Респонденты: Местный исполнительный орган в области образования областей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городов Астана, Алматы</w:t>
      </w:r>
    </w:p>
    <w:bookmarkEnd w:id="157"/>
    <w:bookmarkStart w:name="z69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Центры занятости населения, Уполномоченный орган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образования</w:t>
      </w:r>
    </w:p>
    <w:bookmarkEnd w:id="158"/>
    <w:bookmarkStart w:name="z69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3 числа месяца, следующего за отчетным - Центры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населения, до 5 числа месяца, следующего за отчетным - Уполномоченный орган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образования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2"/>
        <w:gridCol w:w="1863"/>
        <w:gridCol w:w="459"/>
        <w:gridCol w:w="459"/>
        <w:gridCol w:w="459"/>
        <w:gridCol w:w="714"/>
        <w:gridCol w:w="842"/>
        <w:gridCol w:w="2074"/>
        <w:gridCol w:w="714"/>
        <w:gridCol w:w="712"/>
        <w:gridCol w:w="1225"/>
        <w:gridCol w:w="713"/>
        <w:gridCol w:w="714"/>
      </w:tblGrid>
      <w:tr>
        <w:trPr>
          <w:trHeight w:val="30" w:hRule="atLeast"/>
        </w:trPr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приема на подготовку кадров с ТиПО на отчетный год</w:t>
            </w:r>
          </w:p>
          <w:bookmarkEnd w:id="160"/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заведений, с которыми заключены договора на организацию подготовки кадров с ТиПО</w:t>
            </w:r>
          </w:p>
        </w:tc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</w:t>
            </w:r>
          </w:p>
        </w:tc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</w:t>
            </w:r>
          </w:p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подавших заявление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принятых на обучение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студентов (с учетом нового приема и переходящих с предыдущих курсов обучения)</w:t>
            </w:r>
          </w:p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завершивших обучение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 отчисленных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 трудоустроенных в текущем году из завершивших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не завершивших обучение по видам причин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Пропуски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Неуспеваемость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1"/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178"/>
        <w:gridCol w:w="1178"/>
        <w:gridCol w:w="2026"/>
        <w:gridCol w:w="1178"/>
        <w:gridCol w:w="1178"/>
        <w:gridCol w:w="2026"/>
        <w:gridCol w:w="1179"/>
        <w:gridCol w:w="117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человек, не завершивших обучение по видам причин</w:t>
            </w:r>
          </w:p>
          <w:bookmarkEnd w:id="163"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внутреннего распорядка</w:t>
            </w:r>
          </w:p>
          <w:bookmarkEnd w:id="164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 на срочную службу в Вооруженные силы Республики Казахстан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беременность, роды, отпуск по уходу за ребенком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 постоянного места жительства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65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Фамилия, имя, отчество (при его наличии)</w:t>
      </w:r>
    </w:p>
    <w:bookmarkEnd w:id="166"/>
    <w:bookmarkStart w:name="z7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167"/>
    <w:bookmarkStart w:name="z7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административной отчетности приведено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приложении к настоящей форме.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</w:p>
        </w:tc>
      </w:tr>
    </w:tbl>
    <w:bookmarkStart w:name="z78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 "Отчет о ходе подготовки кадров с ТиПО"</w:t>
      </w:r>
    </w:p>
    <w:bookmarkEnd w:id="169"/>
    <w:bookmarkStart w:name="z787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0"/>
    <w:bookmarkStart w:name="z7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Форма, предназначенная для сбора административных данных "Отчет о ходе подготовки кадров с ТиПО" (далее – Форма)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подготовки кадров с техническим и профессиональным образованием и краткосрочного профессионального обучения, утвержденных настоящим приказом.</w:t>
      </w:r>
    </w:p>
    <w:bookmarkEnd w:id="171"/>
    <w:bookmarkStart w:name="z7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ведения Формы является получение сведений о ходе подготовки кадров с ТиПО.</w:t>
      </w:r>
    </w:p>
    <w:bookmarkEnd w:id="172"/>
    <w:bookmarkStart w:name="z7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работниками Местного исполнительного органа в области образования области, города Астана и Алматы посредством автоматизированной информационной системы "Рынок труда" или/либо вручную и передается в Центры занятости населения до 3 числа месяца, следующего за отчетным, в Уполномоченный орган в области образования до 5 числа месяца, следующего за отчетным.</w:t>
      </w:r>
    </w:p>
    <w:bookmarkEnd w:id="173"/>
    <w:bookmarkStart w:name="z7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и предоставляется на основании данных учебных заведений по следующим категориям граждан: выпускники 9-11 классов, лица, не поступившие в учебные заведения, ищущие работу и члены малообеспеченных семей, а также иные согласно пункту 5.1.1 Программы.</w:t>
      </w:r>
    </w:p>
    <w:bookmarkEnd w:id="174"/>
    <w:bookmarkStart w:name="z79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175"/>
    <w:bookmarkStart w:name="z7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план приема на подготовку кадров с ТиПО на отчетный год.</w:t>
      </w:r>
    </w:p>
    <w:bookmarkEnd w:id="176"/>
    <w:bookmarkStart w:name="z7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количество учебных заведений, с которыми заключены договора на организацию подготовки кадров с ТиПО.</w:t>
      </w:r>
    </w:p>
    <w:bookmarkEnd w:id="177"/>
    <w:bookmarkStart w:name="z7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наименование специальности.</w:t>
      </w:r>
    </w:p>
    <w:bookmarkEnd w:id="178"/>
    <w:bookmarkStart w:name="z7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Формы указывается наименование квалификации.</w:t>
      </w:r>
    </w:p>
    <w:bookmarkEnd w:id="179"/>
    <w:bookmarkStart w:name="z7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Формы указывается срок обучения.</w:t>
      </w:r>
    </w:p>
    <w:bookmarkEnd w:id="180"/>
    <w:bookmarkStart w:name="z7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Формы указывается количество человек, подавших заявление.</w:t>
      </w:r>
    </w:p>
    <w:bookmarkEnd w:id="181"/>
    <w:bookmarkStart w:name="z7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Формы указывается количество человек, принятых на обучение.</w:t>
      </w:r>
    </w:p>
    <w:bookmarkEnd w:id="182"/>
    <w:bookmarkStart w:name="z8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Формы указывается количество обучающихся студентов (с учетом нового приема и переходящих с предыдущих курсов обучения).</w:t>
      </w:r>
    </w:p>
    <w:bookmarkEnd w:id="183"/>
    <w:bookmarkStart w:name="z8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графе 9 Формы указывается количество человек, завершивших обучение. </w:t>
      </w:r>
    </w:p>
    <w:bookmarkEnd w:id="184"/>
    <w:bookmarkStart w:name="z8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графе 10 Формы указывается общее количество отчисленных человек. </w:t>
      </w:r>
    </w:p>
    <w:bookmarkEnd w:id="185"/>
    <w:bookmarkStart w:name="z8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Формы указывается количество человек, трудоустроенных в текущем году из числа, завершивших обучение.</w:t>
      </w:r>
    </w:p>
    <w:bookmarkEnd w:id="186"/>
    <w:bookmarkStart w:name="z8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Формы указывается количество человек, не завершивших обучение по причине пропусков из общего количества отчисленных.</w:t>
      </w:r>
    </w:p>
    <w:bookmarkEnd w:id="187"/>
    <w:bookmarkStart w:name="z8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Формы указывается количество человек, не завершивших обучение по причине неуспеваемости из общего количества отчисленных.</w:t>
      </w:r>
    </w:p>
    <w:bookmarkEnd w:id="188"/>
    <w:bookmarkStart w:name="z8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14 Формы указывается количество человек, не завершивших обучение по причине нарушений внутреннего распорядка из общего количества отчисленных.</w:t>
      </w:r>
    </w:p>
    <w:bookmarkEnd w:id="189"/>
    <w:bookmarkStart w:name="z8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15 Формы указывается количество человек, не завершивших обучение по собственному желанию из общего количества отчисленных.</w:t>
      </w:r>
    </w:p>
    <w:bookmarkEnd w:id="190"/>
    <w:bookmarkStart w:name="z8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16 Формы указывается количество человек, не завершивших обучение по причине болезни из общего количества отчисленных.</w:t>
      </w:r>
    </w:p>
    <w:bookmarkEnd w:id="191"/>
    <w:bookmarkStart w:name="z8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17 Формы указывается количество человек, не завершивших обучение по причине призыва на срочную службу в Вооруженные силы Республики Казахстан из общего количества отчисленных.</w:t>
      </w:r>
    </w:p>
    <w:bookmarkEnd w:id="192"/>
    <w:bookmarkStart w:name="z8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18 Формы указывается количество человек, не завершивших обучение по причине трудоустройства из общего количества отчисленных.</w:t>
      </w:r>
    </w:p>
    <w:bookmarkEnd w:id="193"/>
    <w:bookmarkStart w:name="z8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19 Формы указывается количество человек, не завершивших обучение причине смерти из общего количества отчисленных.</w:t>
      </w:r>
    </w:p>
    <w:bookmarkEnd w:id="194"/>
    <w:bookmarkStart w:name="z8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20 Формы указывается количество человек, не завершивших обучение по причине беременности, родов, отпуска по уходу за ребенком из общего количества отчисленных.</w:t>
      </w:r>
    </w:p>
    <w:bookmarkEnd w:id="195"/>
    <w:bookmarkStart w:name="z8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21 Формы указывается количество человек, не завершивших обучение по причине смены постоянного местожительства из общего количества отчисленных.</w:t>
      </w:r>
    </w:p>
    <w:bookmarkEnd w:id="196"/>
    <w:bookmarkStart w:name="z8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22 Формы указывается количество человек, не завершивших обучение по прочим причинам из общего количества отчисленных.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кадров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 и краткосрочного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обучения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5-1 в соответствии с приказом Министра образования и науки РК от 19.09.2017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 зачисленных участниках на подготовку кадров с ТиПО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местного исполнительного органа в области образования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городов Астана и Алматы)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 состоянию на "___"_________20__года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2346"/>
        <w:gridCol w:w="749"/>
        <w:gridCol w:w="750"/>
        <w:gridCol w:w="1375"/>
        <w:gridCol w:w="750"/>
        <w:gridCol w:w="1512"/>
        <w:gridCol w:w="2764"/>
        <w:gridCol w:w="1096"/>
      </w:tblGrid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99"/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проживания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протокола решения комиссии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обучения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Приступил к обучению (дата)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статус (направлен, приступил, самовольно прекратил, завершил)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Завершил (дата)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00"/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01"/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202"/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  <w:bookmarkEnd w:id="203"/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техническим и профессиональным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краткосрочного профессионального обучения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приказа Министра образования и науки РК от 17.04.2018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предназначена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817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ходе подготовки кадров с ТиПО</w:t>
      </w:r>
    </w:p>
    <w:bookmarkEnd w:id="204"/>
    <w:bookmarkStart w:name="z8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20 __ - 20__ учебный год</w:t>
      </w:r>
    </w:p>
    <w:bookmarkEnd w:id="205"/>
    <w:bookmarkStart w:name="z8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ПК-3</w:t>
      </w:r>
    </w:p>
    <w:bookmarkEnd w:id="206"/>
    <w:bookmarkStart w:name="z8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207"/>
    <w:bookmarkStart w:name="z8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Респонденты: Уполномоченный орган в области образования</w:t>
      </w:r>
    </w:p>
    <w:bookmarkEnd w:id="208"/>
    <w:bookmarkStart w:name="z8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Уполномоченный орган по вопросам занятости населения</w:t>
      </w:r>
    </w:p>
    <w:bookmarkEnd w:id="209"/>
    <w:bookmarkStart w:name="z8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10 числа месяца, следующего за отчетным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433"/>
        <w:gridCol w:w="915"/>
        <w:gridCol w:w="554"/>
        <w:gridCol w:w="674"/>
        <w:gridCol w:w="554"/>
        <w:gridCol w:w="433"/>
        <w:gridCol w:w="795"/>
        <w:gridCol w:w="4217"/>
        <w:gridCol w:w="1639"/>
        <w:gridCol w:w="1639"/>
      </w:tblGrid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11"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приема на отчетный год, человек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 подавших заявление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 принятых на обучение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 завершивших обучение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 отчисленных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 трудоустроенных из завершивших обучение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лиц, трудоустроенных от числа завершивших, % (графа 8/ графа 6 Х100%)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студентов с учетом нового приема и переходящих с предыдущих курсов обучения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заведений, с которыми заключены договора на подготовку кадров с ТиПО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2"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  Фамилия, имя, отчество (при его наличии)</w:t>
      </w:r>
    </w:p>
    <w:bookmarkEnd w:id="213"/>
    <w:bookmarkStart w:name="z86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214"/>
    <w:bookmarkStart w:name="z86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административной отчетности приведено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приложении к настоящей форме.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bookmarkStart w:name="z864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 "Отчет о ходе подготовки кадров с ТиПО"</w:t>
      </w:r>
    </w:p>
    <w:bookmarkEnd w:id="216"/>
    <w:bookmarkStart w:name="z865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17"/>
    <w:bookmarkStart w:name="z86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Форма, предназначенная для сбора административных данных "Отчет о ходе подготовки кадров с ТиПО" (далее – Форма)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подготовки кадров с техническим и профессиональным образованием и краткосрочного профессионального обучения, утвержденных настоящим приказом.</w:t>
      </w:r>
    </w:p>
    <w:bookmarkEnd w:id="218"/>
    <w:bookmarkStart w:name="z86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ведения Формы является получение сведений о ходе подготовки кадров с ТиПО следующих категорий граждан: выпускники 9-11 классов, лица, не поступившие в учебные заведения, ищущие работу и члены малообеспеченных семей, а также иные согласно пункту 5.1.1 Программы.</w:t>
      </w:r>
    </w:p>
    <w:bookmarkEnd w:id="219"/>
    <w:bookmarkStart w:name="z86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работниками Уполномоченного органа в области образования до 10 числа месяца, следующего за отчетным, вручную и передается в Уполномоченный орган по вопросам занятости населения.</w:t>
      </w:r>
    </w:p>
    <w:bookmarkEnd w:id="220"/>
    <w:bookmarkStart w:name="z86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и предоставляется на основании данных местных исполнительных органов в области образования.</w:t>
      </w:r>
    </w:p>
    <w:bookmarkEnd w:id="221"/>
    <w:bookmarkStart w:name="z870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222"/>
    <w:bookmarkStart w:name="z87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порядковый номер строки.</w:t>
      </w:r>
    </w:p>
    <w:bookmarkEnd w:id="223"/>
    <w:bookmarkStart w:name="z87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наименование региона.</w:t>
      </w:r>
    </w:p>
    <w:bookmarkEnd w:id="224"/>
    <w:bookmarkStart w:name="z87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графе 3 Формы указывается план приема на подготовку кадров с ТиПО на отчетный год. </w:t>
      </w:r>
    </w:p>
    <w:bookmarkEnd w:id="225"/>
    <w:bookmarkStart w:name="z87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Формы указывается количество человек, подавших заявление.</w:t>
      </w:r>
    </w:p>
    <w:bookmarkEnd w:id="226"/>
    <w:bookmarkStart w:name="z87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Формы указывается количество человек, принятых на обучение.</w:t>
      </w:r>
    </w:p>
    <w:bookmarkEnd w:id="227"/>
    <w:bookmarkStart w:name="z87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графе 6 Формы указывается количество человек, завершивших обучение. </w:t>
      </w:r>
    </w:p>
    <w:bookmarkEnd w:id="228"/>
    <w:bookmarkStart w:name="z87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графе 7 Формы указывается количество отчисленных человек. </w:t>
      </w:r>
    </w:p>
    <w:bookmarkEnd w:id="229"/>
    <w:bookmarkStart w:name="z87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Формы указывается количество человек, трудоустроенных в текущем году из числа, завершивших обучение.</w:t>
      </w:r>
    </w:p>
    <w:bookmarkEnd w:id="230"/>
    <w:bookmarkStart w:name="z87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графе 9 Формы указывается доля лиц, трудоустроенных от числа завершивших. Показатель рассчитывается путем деления данных о количестве человек трудоустроенных из завершивших обучение в числителе (графа 8) на количество человек, завершивших обучение в знаменателе (графа 6) Х100%. </w:t>
      </w:r>
    </w:p>
    <w:bookmarkEnd w:id="231"/>
    <w:bookmarkStart w:name="z88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графе 10 Формы указывается количество обучающихся студентов с учетом нового приема и переходящих с предыдущих курсов обучения. </w:t>
      </w:r>
    </w:p>
    <w:bookmarkEnd w:id="232"/>
    <w:bookmarkStart w:name="z88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Формы указывается количество учебных заведений, с которыми заключены договора на организацию подготовки кадров с ТиПО.</w:t>
      </w:r>
    </w:p>
    <w:bookmarkEnd w:id="2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техническим и профессиональным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краткосрочного 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5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Руководителю центра занятости населения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(города)/ организации образования/ региональной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палаты предпринимателей/ акиму поселков,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сельских округов, городов районного значения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районов в составе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от 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участника)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проживающего по адресу: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адреса проживания)</w:t>
      </w:r>
    </w:p>
    <w:bookmarkEnd w:id="234"/>
    <w:bookmarkStart w:name="z16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Заявление</w:t>
      </w:r>
    </w:p>
    <w:bookmarkEnd w:id="235"/>
    <w:bookmarkStart w:name="z16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включить меня в число участников Программы по первому направлению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"Обеспечение участников Программы техническим и профессиональным образованием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краткосрочным профессиональным обучением".</w:t>
      </w:r>
    </w:p>
    <w:bookmarkEnd w:id="236"/>
    <w:bookmarkStart w:name="z16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Приложение на ______ листах:</w:t>
      </w:r>
    </w:p>
    <w:bookmarkEnd w:id="237"/>
    <w:bookmarkStart w:name="z16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личность;</w:t>
      </w:r>
    </w:p>
    <w:bookmarkEnd w:id="238"/>
    <w:bookmarkStart w:name="z16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трудовой книжки (при наличии);</w:t>
      </w:r>
    </w:p>
    <w:bookmarkEnd w:id="239"/>
    <w:bookmarkStart w:name="z16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документа об образовании (аттестат, свидетельство, диплом),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документов, подтверждающих прохождение обучения (удостоверение, сертификат)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наличии;</w:t>
      </w:r>
    </w:p>
    <w:bookmarkEnd w:id="240"/>
    <w:bookmarkStart w:name="z16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справки о состоянии здоровья по форме 086-У, утвержденной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исполняющего обязанности Министра здравоохранения Республики Казахстан от 23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2010 года № 907. Копия справки о состоянии здоровья предъявляется после принятия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решения о включении в состав участников.</w:t>
      </w:r>
    </w:p>
    <w:bookmarkEnd w:id="241"/>
    <w:bookmarkStart w:name="z16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Дата "___"_____20___года________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(линия отреза)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Заявление гражданина (ки)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принято "___" __________ 20___ г. зарегистрировано за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должность и подпись лица, принявшего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"___"_____20___года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*за достоверность представленных документов несет ответственность заявитель.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кадров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 и краткосрочного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обучения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7-1 в соответствии с приказом Министра образования и науки РК от 19.09.2017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      о претендентах на краткосрочное профессиональное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организации образования, РПП, акимата поселков, сельских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округов, городов районного значения и районов в составе городов)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2367"/>
        <w:gridCol w:w="546"/>
        <w:gridCol w:w="756"/>
        <w:gridCol w:w="1177"/>
        <w:gridCol w:w="1595"/>
        <w:gridCol w:w="546"/>
        <w:gridCol w:w="757"/>
        <w:gridCol w:w="757"/>
        <w:gridCol w:w="546"/>
        <w:gridCol w:w="547"/>
        <w:gridCol w:w="1739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44"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проживания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 9 класса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 11 класса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обучения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Выбранная специальность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полного обучения (в тенге)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45"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46"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247"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  <w:bookmarkEnd w:id="248"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техническим и профессиональным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краткосрочного 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Направление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 обучение участника Программы</w:t>
      </w:r>
    </w:p>
    <w:bookmarkEnd w:id="249"/>
    <w:bookmarkStart w:name="z17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Участник Программы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 участника)</w:t>
      </w:r>
    </w:p>
    <w:bookmarkEnd w:id="250"/>
    <w:bookmarkStart w:name="z17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Центром занятости населения/Местным исполнительным органом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образования районного (городского) уровня/акимами поселков, сельских округов,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значения и районов в составе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(города областного значения, столицы,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города республиканского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 области и на основании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районной/Городской Комиссии направляется для обучения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организации образования, адрес, контактный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сроком на __________ месяцев с ______ по ___________________________.</w:t>
      </w:r>
    </w:p>
    <w:bookmarkEnd w:id="251"/>
    <w:bookmarkStart w:name="z17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Директор Центра занятости/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исполнительного органа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образования районного 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уровня/Аким поселков, сельских округов,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городов районного значения и районов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составе городов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руководителя </w:t>
      </w:r>
    </w:p>
    <w:bookmarkEnd w:id="252"/>
    <w:bookmarkStart w:name="z17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</w:t>
      </w:r>
    </w:p>
    <w:bookmarkEnd w:id="253"/>
    <w:bookmarkStart w:name="z17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254"/>
    <w:bookmarkStart w:name="z17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(линия отреза)</w:t>
      </w:r>
    </w:p>
    <w:bookmarkEnd w:id="255"/>
    <w:bookmarkStart w:name="z17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Возвращается в Центр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Уведомление к направлению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образования)</w:t>
      </w:r>
    </w:p>
    <w:bookmarkEnd w:id="256"/>
    <w:bookmarkStart w:name="z17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сообщает, что Участник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участника)</w:t>
      </w:r>
    </w:p>
    <w:bookmarkEnd w:id="257"/>
    <w:bookmarkStart w:name="z18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 _________ 20__ года в соответствии с приказом от ___ ________ 20____ года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зачислен на обучение по профессии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профессии)</w:t>
      </w:r>
    </w:p>
    <w:bookmarkEnd w:id="258"/>
    <w:bookmarkStart w:name="z18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сроком на ______ месяцев на время до ___ 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Ответственный представитель организации образования</w:t>
      </w:r>
    </w:p>
    <w:bookmarkEnd w:id="259"/>
    <w:bookmarkStart w:name="z18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подпись</w:t>
      </w:r>
    </w:p>
    <w:bookmarkEnd w:id="260"/>
    <w:bookmarkStart w:name="z18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2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техническим и профессиональным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краткосрочного 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Отчет о зачисленных участниках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Программы </w:t>
      </w:r>
      <w:r>
        <w:rPr>
          <w:rFonts w:ascii="Times New Roman"/>
          <w:b/>
          <w:i w:val="false"/>
          <w:color w:val="000000"/>
          <w:sz w:val="28"/>
        </w:rPr>
        <w:t>_______________________________</w:t>
      </w:r>
      <w:r>
        <w:rPr>
          <w:rFonts w:ascii="Times New Roman"/>
          <w:b/>
          <w:i w:val="false"/>
          <w:color w:val="000000"/>
          <w:sz w:val="28"/>
        </w:rPr>
        <w:t>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организации образования)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4471"/>
        <w:gridCol w:w="1429"/>
        <w:gridCol w:w="634"/>
        <w:gridCol w:w="1827"/>
        <w:gridCol w:w="1430"/>
        <w:gridCol w:w="1033"/>
      </w:tblGrid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263"/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Индивидуальный идентификационный номер 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Возраст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специальности, профессии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группы обучения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обучения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техническим и профессиональным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краткосрочного профессионального обучения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приказа Министра образования и науки РК от 17.04.2018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предназначена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883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ходе краткосрочного профессионального обучения</w:t>
      </w:r>
    </w:p>
    <w:bookmarkEnd w:id="264"/>
    <w:bookmarkStart w:name="z8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20 __ - 20__ учебный год</w:t>
      </w:r>
    </w:p>
    <w:bookmarkEnd w:id="265"/>
    <w:bookmarkStart w:name="z8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ПК-4</w:t>
      </w:r>
    </w:p>
    <w:bookmarkEnd w:id="266"/>
    <w:bookmarkStart w:name="z8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267"/>
    <w:bookmarkStart w:name="z8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Респонденты: Организации образования</w:t>
      </w:r>
    </w:p>
    <w:bookmarkEnd w:id="268"/>
    <w:bookmarkStart w:name="z8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Центры занятости населения</w:t>
      </w:r>
    </w:p>
    <w:bookmarkEnd w:id="269"/>
    <w:bookmarkStart w:name="z8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 числа месяца, следующего за отчетным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693"/>
        <w:gridCol w:w="1078"/>
        <w:gridCol w:w="1271"/>
        <w:gridCol w:w="1101"/>
        <w:gridCol w:w="1079"/>
        <w:gridCol w:w="693"/>
        <w:gridCol w:w="693"/>
        <w:gridCol w:w="1076"/>
        <w:gridCol w:w="1076"/>
        <w:gridCol w:w="1077"/>
        <w:gridCol w:w="1077"/>
      </w:tblGrid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  <w:bookmarkEnd w:id="271"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подавших заявление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принятых на обучение</w:t>
            </w:r>
          </w:p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студентов/ лиц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завершивших обучение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 отчисленных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не завершивших обучение по видам причин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Неуспеваемость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внутреннего распорядка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72"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4"/>
        <w:gridCol w:w="1829"/>
        <w:gridCol w:w="1830"/>
        <w:gridCol w:w="3146"/>
        <w:gridCol w:w="1830"/>
        <w:gridCol w:w="18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человек, не завершивших обучение по видам причин</w:t>
            </w:r>
          </w:p>
          <w:bookmarkEnd w:id="274"/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 на срочную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Вооруженные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275"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беременность, роды, отпуск по уходу за ребенком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 постоянного места жительства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76"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Фамилия, имя, отчество (при его наличии)</w:t>
      </w:r>
    </w:p>
    <w:bookmarkEnd w:id="277"/>
    <w:bookmarkStart w:name="z96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278"/>
    <w:bookmarkStart w:name="z97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административной отчетности приведено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приложении к настоящей форме.</w:t>
      </w:r>
    </w:p>
    <w:bookmarkEnd w:id="2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bookmarkStart w:name="z972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 "Отчет о ходе краткосрочного профессионального обучения"</w:t>
      </w:r>
    </w:p>
    <w:bookmarkEnd w:id="280"/>
    <w:bookmarkStart w:name="z973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81"/>
    <w:bookmarkStart w:name="z97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Форма, предназначенная для сбора административных данных "Отчет о ходе краткосрочного профессионального обучения" (далее – Форма)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подготовки кадров с техническим и профессиональным образованием и краткосрочного профессионального обучения, утвержденных настоящим приказом.</w:t>
      </w:r>
    </w:p>
    <w:bookmarkEnd w:id="282"/>
    <w:bookmarkStart w:name="z97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ведения Формы является получение сведений о ходе краткосрочного профессионального обучения.</w:t>
      </w:r>
    </w:p>
    <w:bookmarkEnd w:id="283"/>
    <w:bookmarkStart w:name="z97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работниками учебных заведений до 1 числа месяца, следующего за отчетным посредством автоматизированной информационной системы "Рынок труда" или/либо вручную и передается в Центры занятости населения.</w:t>
      </w:r>
    </w:p>
    <w:bookmarkEnd w:id="284"/>
    <w:bookmarkStart w:name="z97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и предоставляется на основании данных учебных заведений по следующим категориям граждан: молодежь в возрасте до 29 лет и безработные, независимо от регистрации в центрах занятости населения, самозанятые и сокращаемые работники.</w:t>
      </w:r>
    </w:p>
    <w:bookmarkEnd w:id="285"/>
    <w:bookmarkStart w:name="z978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286"/>
    <w:bookmarkStart w:name="z97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наименование специальности.</w:t>
      </w:r>
    </w:p>
    <w:bookmarkEnd w:id="287"/>
    <w:bookmarkStart w:name="z98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наименование квалификации.</w:t>
      </w:r>
    </w:p>
    <w:bookmarkEnd w:id="288"/>
    <w:bookmarkStart w:name="z98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срок обучения.</w:t>
      </w:r>
    </w:p>
    <w:bookmarkEnd w:id="289"/>
    <w:bookmarkStart w:name="z98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Формы указывается количество человек, подавших заявление.</w:t>
      </w:r>
    </w:p>
    <w:bookmarkEnd w:id="290"/>
    <w:bookmarkStart w:name="z98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Формы указывается количество человек, принятых на обучение.</w:t>
      </w:r>
    </w:p>
    <w:bookmarkEnd w:id="291"/>
    <w:bookmarkStart w:name="z98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графе 6 Формы указывается количество обучающихся студентов/лиц. </w:t>
      </w:r>
    </w:p>
    <w:bookmarkEnd w:id="292"/>
    <w:bookmarkStart w:name="z98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графе 7 Формы указывается количество человек, завершивших обучение. </w:t>
      </w:r>
    </w:p>
    <w:bookmarkEnd w:id="293"/>
    <w:bookmarkStart w:name="z98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графе 8 Формы указывается общее количество отчисленных человек. </w:t>
      </w:r>
    </w:p>
    <w:bookmarkEnd w:id="294"/>
    <w:bookmarkStart w:name="z98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Формы указывается количество человек, не завершивших обучение по причине пропусков из общего количества отчисленных.</w:t>
      </w:r>
    </w:p>
    <w:bookmarkEnd w:id="295"/>
    <w:bookmarkStart w:name="z98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Формы указывается количество человек, не завершивших обучение по причине неуспеваемости из общего количества отчисленных.</w:t>
      </w:r>
    </w:p>
    <w:bookmarkEnd w:id="296"/>
    <w:bookmarkStart w:name="z98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Формы указывается количество человек, не завершивших обучение по причине нарушений внутреннего распорядка из общего количества отчисленных.</w:t>
      </w:r>
    </w:p>
    <w:bookmarkEnd w:id="297"/>
    <w:bookmarkStart w:name="z99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Формы указывается количество человек, не завершивших обучение по собственному желанию из общего количества отчисленных.</w:t>
      </w:r>
    </w:p>
    <w:bookmarkEnd w:id="298"/>
    <w:bookmarkStart w:name="z99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Формы указывается количество человек, не завершивших обучение по причине болезни из общего количества отчисленных.</w:t>
      </w:r>
    </w:p>
    <w:bookmarkEnd w:id="299"/>
    <w:bookmarkStart w:name="z99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14 Формы указывается количество человек, не завершивших обучение по причине призыва на срочную службу в Вооруженные силы Республики Казахстан из общего количества отчисленных.</w:t>
      </w:r>
    </w:p>
    <w:bookmarkEnd w:id="300"/>
    <w:bookmarkStart w:name="z99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15 Формы указывается количество человек, не завершивших обучение по причине трудоустройства из общего количества отчисленных.</w:t>
      </w:r>
    </w:p>
    <w:bookmarkEnd w:id="301"/>
    <w:bookmarkStart w:name="z99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16 Формы указывается количество человек, не завершивших обучение причине смерти из общего количества отчисленных.</w:t>
      </w:r>
    </w:p>
    <w:bookmarkEnd w:id="302"/>
    <w:bookmarkStart w:name="z99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17 Формы указывается количество человек, не завершивших обучение по причине беременности, родов, отпуска по уходу за ребенком из общего количества отчисленных.</w:t>
      </w:r>
    </w:p>
    <w:bookmarkEnd w:id="303"/>
    <w:bookmarkStart w:name="z99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18 Формы указывается количество человек, не завершивших обучение по причине смены постоянного местожительства из общего количества отчисленных.</w:t>
      </w:r>
    </w:p>
    <w:bookmarkEnd w:id="304"/>
    <w:bookmarkStart w:name="z99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19 Формы указывается количество человек, не завершивших обучение по прочим причинам из общего количества отчисленных.</w:t>
      </w:r>
    </w:p>
    <w:bookmarkEnd w:id="3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техническим и профессиональным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краткосрочного профессионального обучения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в редакции приказа Министра образования и науки РК от 17.04.2018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предназначена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1000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ходе краткосрочного профессионального обучения</w:t>
      </w:r>
    </w:p>
    <w:bookmarkEnd w:id="306"/>
    <w:bookmarkStart w:name="z100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20 __ - 20__ учебный год</w:t>
      </w:r>
    </w:p>
    <w:bookmarkEnd w:id="307"/>
    <w:bookmarkStart w:name="z100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ПК-5</w:t>
      </w:r>
    </w:p>
    <w:bookmarkEnd w:id="308"/>
    <w:bookmarkStart w:name="z100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309"/>
    <w:bookmarkStart w:name="z100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Респонденты: Центры занятости населения, местные исполнительные органы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вопросам занятости населения области, городов Астана и Алматы </w:t>
      </w:r>
    </w:p>
    <w:bookmarkEnd w:id="310"/>
    <w:bookmarkStart w:name="z100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Уполномоченный орган по вопросам занятости населения</w:t>
      </w:r>
    </w:p>
    <w:bookmarkEnd w:id="311"/>
    <w:bookmarkStart w:name="z100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5 числа месяца, следующего за отчетным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682"/>
        <w:gridCol w:w="682"/>
        <w:gridCol w:w="682"/>
        <w:gridCol w:w="682"/>
        <w:gridCol w:w="1062"/>
        <w:gridCol w:w="1252"/>
        <w:gridCol w:w="1085"/>
        <w:gridCol w:w="1062"/>
        <w:gridCol w:w="1059"/>
        <w:gridCol w:w="1060"/>
        <w:gridCol w:w="1060"/>
        <w:gridCol w:w="1060"/>
      </w:tblGrid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13"/>
        </w:tc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</w:t>
            </w:r>
          </w:p>
        </w:tc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</w:t>
            </w:r>
          </w:p>
        </w:tc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</w:t>
            </w:r>
          </w:p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подавших заявление</w:t>
            </w:r>
          </w:p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принятых на обучение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студентов/ лиц</w:t>
            </w:r>
          </w:p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завершивших обучение</w:t>
            </w:r>
          </w:p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 отчисленных</w:t>
            </w:r>
          </w:p>
        </w:tc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трудоустроенных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не завершивших обучение по видам причин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Пропуски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Неуспеваемость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314"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315"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316"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  <w:bookmarkEnd w:id="317"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303"/>
        <w:gridCol w:w="1303"/>
        <w:gridCol w:w="2240"/>
        <w:gridCol w:w="1303"/>
        <w:gridCol w:w="1303"/>
        <w:gridCol w:w="2241"/>
        <w:gridCol w:w="130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человек, не завершивших обучение по видам причин</w:t>
            </w:r>
          </w:p>
          <w:bookmarkEnd w:id="319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внутреннего распорядка</w:t>
            </w:r>
          </w:p>
          <w:bookmarkEnd w:id="32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 на срочную службу в Вооруженные силы Республики Казахстан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Беременность, роды, отпуск по уходу за ребенком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 постоянного места жительства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2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 Фамилия, имя, отчество (при его наличии)</w:t>
      </w:r>
    </w:p>
    <w:bookmarkEnd w:id="322"/>
    <w:bookmarkStart w:name="z113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323"/>
    <w:bookmarkStart w:name="z114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административной отчетности приведено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приложении к настоящей форме.</w:t>
      </w:r>
    </w:p>
    <w:bookmarkEnd w:id="3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bookmarkStart w:name="z1142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 "Отчет о ходе краткосрочного профессионального обучения"</w:t>
      </w:r>
    </w:p>
    <w:bookmarkEnd w:id="325"/>
    <w:bookmarkStart w:name="z1143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26"/>
    <w:bookmarkStart w:name="z114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Форма, предназначенная для сбора административных данных "Отчет о ходе краткосрочного профессионального обучения" (далее – Форма)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подготовки кадров с техническим и профессиональным образованием и краткосрочного профессионального обучения, утвержденных настоящим приказом.</w:t>
      </w:r>
    </w:p>
    <w:bookmarkEnd w:id="327"/>
    <w:bookmarkStart w:name="z114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ведения Формы является получение сведений о ходе краткосрочного профессионального обучения ТиПО следующих категорий граждан: молодежь в возрасте до 29 лет и безработные, независимо от регистрации в центрах занятости населения, самозанятые и сокращаемые работники.</w:t>
      </w:r>
    </w:p>
    <w:bookmarkEnd w:id="328"/>
    <w:bookmarkStart w:name="z114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работниками Центров занятости населения, местных исполнительных органов по вопросам занятости населения области, городов Астана и Алматы до 5 числа месяца, следующего за отчетным, вручную и передается в Уполномоченный орган по вопросам занятости населения.</w:t>
      </w:r>
    </w:p>
    <w:bookmarkEnd w:id="329"/>
    <w:bookmarkStart w:name="z114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и предоставляется на основании данных центров занятости населения, местных исполнительных органов по вопросам занятости населения области, городов Астана и Алматы.</w:t>
      </w:r>
    </w:p>
    <w:bookmarkEnd w:id="330"/>
    <w:bookmarkStart w:name="z1148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331"/>
    <w:bookmarkStart w:name="z114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порядковый номер строки.</w:t>
      </w:r>
    </w:p>
    <w:bookmarkEnd w:id="332"/>
    <w:bookmarkStart w:name="z115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наименование организации образования.</w:t>
      </w:r>
    </w:p>
    <w:bookmarkEnd w:id="333"/>
    <w:bookmarkStart w:name="z115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наименование специальности.</w:t>
      </w:r>
    </w:p>
    <w:bookmarkEnd w:id="334"/>
    <w:bookmarkStart w:name="z115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Формы указывается наименование квалификации.</w:t>
      </w:r>
    </w:p>
    <w:bookmarkEnd w:id="335"/>
    <w:bookmarkStart w:name="z115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Формы указывается срок обучения.</w:t>
      </w:r>
    </w:p>
    <w:bookmarkEnd w:id="336"/>
    <w:bookmarkStart w:name="z115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Формы указывается количество человек, подавших заявление.</w:t>
      </w:r>
    </w:p>
    <w:bookmarkEnd w:id="337"/>
    <w:bookmarkStart w:name="z115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Формы указывается количество человек, принятых на обучение.</w:t>
      </w:r>
    </w:p>
    <w:bookmarkEnd w:id="338"/>
    <w:bookmarkStart w:name="z115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Формы указывается количество обучающихся студентов (с учетом нового приема и переходящих с предыдущих курсов обучения).</w:t>
      </w:r>
    </w:p>
    <w:bookmarkEnd w:id="339"/>
    <w:bookmarkStart w:name="z115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графе 9 Формы указывается количество человек, завершивших обучение. </w:t>
      </w:r>
    </w:p>
    <w:bookmarkEnd w:id="340"/>
    <w:bookmarkStart w:name="z115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графе 10 Формы указывается общее количество отчисленных человек. </w:t>
      </w:r>
    </w:p>
    <w:bookmarkEnd w:id="341"/>
    <w:bookmarkStart w:name="z115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Формы указывается количество человек, трудоустроенных в текущем году из числа, завершивших обучение.</w:t>
      </w:r>
    </w:p>
    <w:bookmarkEnd w:id="342"/>
    <w:bookmarkStart w:name="z116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Формы указывается количество человек, не завершивших обучение по причине пропусков из общего количества отчисленных.</w:t>
      </w:r>
    </w:p>
    <w:bookmarkEnd w:id="343"/>
    <w:bookmarkStart w:name="z116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Формы указывается количество человек, не завершивших обучение по причине неуспеваемости из общего количества отчисленных.</w:t>
      </w:r>
    </w:p>
    <w:bookmarkEnd w:id="344"/>
    <w:bookmarkStart w:name="z116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14 Формы указывается количество человек, не завершивших обучение по причине нарушений внутреннего распорядка из общего количества отчисленных.</w:t>
      </w:r>
    </w:p>
    <w:bookmarkEnd w:id="345"/>
    <w:bookmarkStart w:name="z116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15 Формы указывается количество человек, не завершивших обучение по собственному желанию из общего количества отчисленных.</w:t>
      </w:r>
    </w:p>
    <w:bookmarkEnd w:id="346"/>
    <w:bookmarkStart w:name="z116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16 Формы указывается количество человек, не завершивших обучение по причине болезни из общего количества отчисленных.</w:t>
      </w:r>
    </w:p>
    <w:bookmarkEnd w:id="347"/>
    <w:bookmarkStart w:name="z116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17 Формы указывается количество человек, не завершивших обучение по причине призыва на срочную службу в Вооруженные силы Республики Казахстан из общего количества отчисленных.</w:t>
      </w:r>
    </w:p>
    <w:bookmarkEnd w:id="348"/>
    <w:bookmarkStart w:name="z116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18 Формы указывается количество человек, не завершивших обучение по причине трудоустройства из общего количества отчисленных.</w:t>
      </w:r>
    </w:p>
    <w:bookmarkEnd w:id="349"/>
    <w:bookmarkStart w:name="z116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19 Формы указывается количество человек, не завершивших обучение причине смерти из общего количества отчисленных.</w:t>
      </w:r>
    </w:p>
    <w:bookmarkEnd w:id="350"/>
    <w:bookmarkStart w:name="z116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20 Формы указывается количество человек, не завершивших обучение по причине беременности, родов, отпуска по уходу за ребенком из общего количества отчисленных.</w:t>
      </w:r>
    </w:p>
    <w:bookmarkEnd w:id="351"/>
    <w:bookmarkStart w:name="z116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21 Формы указывается количество человек, не завершивших обучение по причине смены постоянного местожительства из общего количества отчисленных.</w:t>
      </w:r>
    </w:p>
    <w:bookmarkEnd w:id="3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техническим и профессиональным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краткосрочного профессионального обучения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исключено в соответствии с приказом Министра образования и науки РК от 19.09.2017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техническим и профессиональным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краткосрочного профессионального обучения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исключено в соответствии с приказом Министра образования и науки РК от 19.09.2017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