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5789e" w14:textId="f3578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кредитования/микрокредитования в городах и Правил гарантирования по кредитам/микрокредитам, выдаваемым микрофинансовыми организациями/банками второго уровня в городах</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31 января 2017 года № 33. Зарегистрирован в Министерстве юстиции Республики Казахстан 1 марта 2017 года № 14856. Утратил силу приказом Министра национальной экономики Республики Казахстан от 27 ноября 2018 года № 84.</w:t>
      </w:r>
    </w:p>
    <w:p>
      <w:pPr>
        <w:spacing w:after="0"/>
        <w:ind w:left="0"/>
        <w:jc w:val="both"/>
      </w:pPr>
      <w:r>
        <w:rPr>
          <w:rFonts w:ascii="Times New Roman"/>
          <w:b w:val="false"/>
          <w:i w:val="false"/>
          <w:color w:val="ff0000"/>
          <w:sz w:val="28"/>
        </w:rPr>
        <w:t xml:space="preserve">
      Сноска. Утратил силу приказом Министра национальной экономики РК от 27.11.2018 </w:t>
      </w:r>
      <w:r>
        <w:rPr>
          <w:rFonts w:ascii="Times New Roman"/>
          <w:b w:val="false"/>
          <w:i w:val="false"/>
          <w:color w:val="ff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xml:space="preserve">
      Сноска. Заголовок в редакции приказа Министра национальной экономики РК от 25.07.2017 </w:t>
      </w:r>
      <w:r>
        <w:rPr>
          <w:rFonts w:ascii="Times New Roman"/>
          <w:b w:val="false"/>
          <w:i w:val="false"/>
          <w:color w:val="ff0000"/>
          <w:sz w:val="28"/>
        </w:rPr>
        <w:t>№ 286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Программой</w:t>
      </w:r>
      <w:r>
        <w:rPr>
          <w:rFonts w:ascii="Times New Roman"/>
          <w:b w:val="false"/>
          <w:i w:val="false"/>
          <w:color w:val="000000"/>
          <w:sz w:val="28"/>
        </w:rPr>
        <w:t xml:space="preserve"> развития продуктивной занятости и массового предпринимательства на 2017 – 2021 годы, утвержденной постановлением Правительства Республики Казахстан от 29 декабря 2016 года № 919 </w:t>
      </w:r>
      <w:r>
        <w:rPr>
          <w:rFonts w:ascii="Times New Roman"/>
          <w:b/>
          <w:i w:val="false"/>
          <w:color w:val="000000"/>
          <w:sz w:val="28"/>
        </w:rPr>
        <w:t>ПРИКАЗЫВАЮ</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1. Утвердить:</w:t>
      </w:r>
    </w:p>
    <w:bookmarkEnd w:id="1"/>
    <w:bookmarkStart w:name="z5"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Правила</w:t>
      </w:r>
      <w:r>
        <w:rPr>
          <w:rFonts w:ascii="Times New Roman"/>
          <w:b w:val="false"/>
          <w:i w:val="false"/>
          <w:color w:val="000000"/>
          <w:sz w:val="28"/>
        </w:rPr>
        <w:t xml:space="preserve"> кредитования/микрокредитования в городах, согласно приложению 1 к настоящему приказу;</w:t>
      </w:r>
    </w:p>
    <w:bookmarkEnd w:id="2"/>
    <w:bookmarkStart w:name="z6" w:id="3"/>
    <w:p>
      <w:pPr>
        <w:spacing w:after="0"/>
        <w:ind w:left="0"/>
        <w:jc w:val="both"/>
      </w:pPr>
      <w:r>
        <w:rPr>
          <w:rFonts w:ascii="Times New Roman"/>
          <w:b w:val="false"/>
          <w:i w:val="false"/>
          <w:color w:val="000000"/>
          <w:sz w:val="28"/>
        </w:rPr>
        <w:t xml:space="preserve">
      2) Правила гарантирования по кредитам/микрокредитам, выдаваемым микрофинансовыми организациями/банками второго уровня в городах,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приказом Министра национальной экономики РК от 25.07.2017 </w:t>
      </w:r>
      <w:r>
        <w:rPr>
          <w:rFonts w:ascii="Times New Roman"/>
          <w:b w:val="false"/>
          <w:i w:val="false"/>
          <w:color w:val="000000"/>
          <w:sz w:val="28"/>
        </w:rPr>
        <w:t>№ 286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 w:id="4"/>
    <w:p>
      <w:pPr>
        <w:spacing w:after="0"/>
        <w:ind w:left="0"/>
        <w:jc w:val="both"/>
      </w:pPr>
      <w:r>
        <w:rPr>
          <w:rFonts w:ascii="Times New Roman"/>
          <w:b w:val="false"/>
          <w:i w:val="false"/>
          <w:color w:val="000000"/>
          <w:sz w:val="28"/>
        </w:rPr>
        <w:t>
      2. Департаменту развития предпринимательства Министерства национальной экономики Республики Казахстан в установленном законодательством порядке обеспечить:</w:t>
      </w:r>
    </w:p>
    <w:bookmarkEnd w:id="4"/>
    <w:bookmarkStart w:name="z8" w:id="5"/>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5"/>
    <w:bookmarkStart w:name="z9" w:id="6"/>
    <w:p>
      <w:pPr>
        <w:spacing w:after="0"/>
        <w:ind w:left="0"/>
        <w:jc w:val="both"/>
      </w:pPr>
      <w:r>
        <w:rPr>
          <w:rFonts w:ascii="Times New Roman"/>
          <w:b w:val="false"/>
          <w:i w:val="false"/>
          <w:color w:val="000000"/>
          <w:sz w:val="28"/>
        </w:rPr>
        <w:t>
      2) направление копии настоящего приказа в печатном и электронном виде на официальное опубликование в периодические печатные издания в течение десяти календарных дней после его государственной регистрации в Министерстве юстиции Республики Казахстан, а также в Республиканский центр правовой информации для включения в Эталонный контрольный банк нормативных правовых актов Республики Казахстан;</w:t>
      </w:r>
    </w:p>
    <w:bookmarkEnd w:id="6"/>
    <w:bookmarkStart w:name="z10" w:id="7"/>
    <w:p>
      <w:pPr>
        <w:spacing w:after="0"/>
        <w:ind w:left="0"/>
        <w:jc w:val="both"/>
      </w:pPr>
      <w:r>
        <w:rPr>
          <w:rFonts w:ascii="Times New Roman"/>
          <w:b w:val="false"/>
          <w:i w:val="false"/>
          <w:color w:val="000000"/>
          <w:sz w:val="28"/>
        </w:rPr>
        <w:t>
      3) размещение настоящего приказа на официальном интернет-ресурсе Министерства национальной экономики Республики Казахстан;</w:t>
      </w:r>
    </w:p>
    <w:bookmarkEnd w:id="7"/>
    <w:bookmarkStart w:name="z11" w:id="8"/>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 предусмотренных подпунктами 1), 2) и 3) настоящего пункта.</w:t>
      </w:r>
    </w:p>
    <w:bookmarkEnd w:id="8"/>
    <w:bookmarkStart w:name="z12" w:id="9"/>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национальной экономики Республики Казахстан.</w:t>
      </w:r>
    </w:p>
    <w:bookmarkEnd w:id="9"/>
    <w:bookmarkStart w:name="z13" w:id="10"/>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w:t>
            </w:r>
            <w:r>
              <w:br/>
            </w:r>
            <w:r>
              <w:rPr>
                <w:rFonts w:ascii="Times New Roman"/>
                <w:b w:val="false"/>
                <w:i/>
                <w:color w:val="000000"/>
                <w:sz w:val="20"/>
              </w:rPr>
              <w:t>национальной экономики</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Сулейменов</w:t>
            </w:r>
            <w:r>
              <w:rPr>
                <w:rFonts w:ascii="Times New Roman"/>
                <w:b w:val="false"/>
                <w:i w:val="false"/>
                <w:color w:val="000000"/>
                <w:sz w:val="20"/>
              </w:rPr>
              <w:t>
</w:t>
            </w:r>
          </w:p>
        </w:tc>
      </w:tr>
    </w:tbl>
    <w:bookmarkStart w:name="z15" w:id="11"/>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Министр труда и социальной</w:t>
      </w:r>
      <w:r>
        <w:br/>
      </w:r>
      <w:r>
        <w:rPr>
          <w:rFonts w:ascii="Times New Roman"/>
          <w:b w:val="false"/>
          <w:i w:val="false"/>
          <w:color w:val="000000"/>
          <w:sz w:val="28"/>
        </w:rPr>
        <w:t>защиты населения</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_________________ Т. Дуйсенова</w:t>
      </w:r>
      <w:r>
        <w:br/>
      </w:r>
      <w:r>
        <w:rPr>
          <w:rFonts w:ascii="Times New Roman"/>
          <w:b w:val="false"/>
          <w:i w:val="false"/>
          <w:color w:val="000000"/>
          <w:sz w:val="28"/>
        </w:rPr>
        <w:t>2 февраля 2017 года</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января 2017 года № 33</w:t>
            </w:r>
          </w:p>
        </w:tc>
      </w:tr>
    </w:tbl>
    <w:bookmarkStart w:name="z318" w:id="12"/>
    <w:p>
      <w:pPr>
        <w:spacing w:after="0"/>
        <w:ind w:left="0"/>
        <w:jc w:val="left"/>
      </w:pPr>
      <w:r>
        <w:rPr>
          <w:rFonts w:ascii="Times New Roman"/>
          <w:b/>
          <w:i w:val="false"/>
          <w:color w:val="000000"/>
        </w:rPr>
        <w:t xml:space="preserve"> Правила</w:t>
      </w:r>
      <w:r>
        <w:br/>
      </w:r>
      <w:r>
        <w:rPr>
          <w:rFonts w:ascii="Times New Roman"/>
          <w:b/>
          <w:i w:val="false"/>
          <w:color w:val="000000"/>
        </w:rPr>
        <w:t>кредитования/микрокредитования в городах</w:t>
      </w:r>
    </w:p>
    <w:bookmarkEnd w:id="12"/>
    <w:p>
      <w:pPr>
        <w:spacing w:after="0"/>
        <w:ind w:left="0"/>
        <w:jc w:val="both"/>
      </w:pPr>
      <w:r>
        <w:rPr>
          <w:rFonts w:ascii="Times New Roman"/>
          <w:b w:val="false"/>
          <w:i w:val="false"/>
          <w:color w:val="ff0000"/>
          <w:sz w:val="28"/>
        </w:rPr>
        <w:t xml:space="preserve">
      Сноска. Правила в редакции приказа Министра национальной экономики РК от 25.07.2017 </w:t>
      </w:r>
      <w:r>
        <w:rPr>
          <w:rFonts w:ascii="Times New Roman"/>
          <w:b w:val="false"/>
          <w:i w:val="false"/>
          <w:color w:val="ff0000"/>
          <w:sz w:val="28"/>
        </w:rPr>
        <w:t>№ 286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19" w:id="13"/>
    <w:p>
      <w:pPr>
        <w:spacing w:after="0"/>
        <w:ind w:left="0"/>
        <w:jc w:val="left"/>
      </w:pPr>
      <w:r>
        <w:rPr>
          <w:rFonts w:ascii="Times New Roman"/>
          <w:b/>
          <w:i w:val="false"/>
          <w:color w:val="000000"/>
        </w:rPr>
        <w:t xml:space="preserve"> Глава 1. Общие положения</w:t>
      </w:r>
    </w:p>
    <w:bookmarkEnd w:id="13"/>
    <w:bookmarkStart w:name="z320" w:id="14"/>
    <w:p>
      <w:pPr>
        <w:spacing w:after="0"/>
        <w:ind w:left="0"/>
        <w:jc w:val="both"/>
      </w:pPr>
      <w:r>
        <w:rPr>
          <w:rFonts w:ascii="Times New Roman"/>
          <w:b w:val="false"/>
          <w:i w:val="false"/>
          <w:color w:val="000000"/>
          <w:sz w:val="28"/>
        </w:rPr>
        <w:t xml:space="preserve">
      1. Настоящие Правила кредитования/микрокредитования в городах (далее – Правила) разработаны в рамках Программы развития продуктивной занятости и массового предпринимательства на 2017-2021 годы, утвержденной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Казахстана № 919 от 29 декабря 2016 года (далее – Программа) и определяют условия и порядок предоставления кредитов/микрокредитов в городах Республики Казахстан, кроме малых городов.</w:t>
      </w:r>
    </w:p>
    <w:bookmarkEnd w:id="14"/>
    <w:bookmarkStart w:name="z321" w:id="15"/>
    <w:p>
      <w:pPr>
        <w:spacing w:after="0"/>
        <w:ind w:left="0"/>
        <w:jc w:val="both"/>
      </w:pPr>
      <w:r>
        <w:rPr>
          <w:rFonts w:ascii="Times New Roman"/>
          <w:b w:val="false"/>
          <w:i w:val="false"/>
          <w:color w:val="000000"/>
          <w:sz w:val="28"/>
        </w:rPr>
        <w:t>
      Кредитование/микрокредитование в рамках Правил используется в качестве мер по содействию занятости безработным, самозанятым с предпринимательским потенциалом.</w:t>
      </w:r>
    </w:p>
    <w:bookmarkEnd w:id="15"/>
    <w:bookmarkStart w:name="z322" w:id="16"/>
    <w:p>
      <w:pPr>
        <w:spacing w:after="0"/>
        <w:ind w:left="0"/>
        <w:jc w:val="left"/>
      </w:pPr>
      <w:r>
        <w:rPr>
          <w:rFonts w:ascii="Times New Roman"/>
          <w:b/>
          <w:i w:val="false"/>
          <w:color w:val="000000"/>
        </w:rPr>
        <w:t xml:space="preserve"> Глава 2. Термины и определения</w:t>
      </w:r>
    </w:p>
    <w:bookmarkEnd w:id="16"/>
    <w:bookmarkStart w:name="z323" w:id="17"/>
    <w:p>
      <w:pPr>
        <w:spacing w:after="0"/>
        <w:ind w:left="0"/>
        <w:jc w:val="both"/>
      </w:pPr>
      <w:r>
        <w:rPr>
          <w:rFonts w:ascii="Times New Roman"/>
          <w:b w:val="false"/>
          <w:i w:val="false"/>
          <w:color w:val="000000"/>
          <w:sz w:val="28"/>
        </w:rPr>
        <w:t>
      2. В Правилах используются следующие понятия и определения:</w:t>
      </w:r>
    </w:p>
    <w:bookmarkEnd w:id="17"/>
    <w:bookmarkStart w:name="z324" w:id="18"/>
    <w:p>
      <w:pPr>
        <w:spacing w:after="0"/>
        <w:ind w:left="0"/>
        <w:jc w:val="both"/>
      </w:pPr>
      <w:r>
        <w:rPr>
          <w:rFonts w:ascii="Times New Roman"/>
          <w:b w:val="false"/>
          <w:i w:val="false"/>
          <w:color w:val="000000"/>
          <w:sz w:val="28"/>
        </w:rPr>
        <w:t>
      1) Участниками Программы являются безработные, независимо от регистрации в центрах занятости населения, самозанятые, начинающие предприниматели с предпринимательским потенциалом, сельскохозяйственные кооперативы и их члены, не достигшие пенсионного возраста, установленного пунктом 1 статьи 11 Закона Республики Казахстан от 21 июня 2013 года "О пенсионном обеспечении в Республике Казахстан", крестьянские и фермерские хозяйства;</w:t>
      </w:r>
    </w:p>
    <w:bookmarkEnd w:id="18"/>
    <w:bookmarkStart w:name="z325" w:id="19"/>
    <w:p>
      <w:pPr>
        <w:spacing w:after="0"/>
        <w:ind w:left="0"/>
        <w:jc w:val="both"/>
      </w:pPr>
      <w:r>
        <w:rPr>
          <w:rFonts w:ascii="Times New Roman"/>
          <w:b w:val="false"/>
          <w:i w:val="false"/>
          <w:color w:val="000000"/>
          <w:sz w:val="28"/>
        </w:rPr>
        <w:t>
      2) договор бюджетного кредита – письменное соглашение о предоставлении бюджетного кредита, заключаемое в соответствии с гражданским законодательством между местным исполнительным органом и организацией микрокредитования;</w:t>
      </w:r>
    </w:p>
    <w:bookmarkEnd w:id="19"/>
    <w:bookmarkStart w:name="z326" w:id="20"/>
    <w:p>
      <w:pPr>
        <w:spacing w:after="0"/>
        <w:ind w:left="0"/>
        <w:jc w:val="both"/>
      </w:pPr>
      <w:r>
        <w:rPr>
          <w:rFonts w:ascii="Times New Roman"/>
          <w:b w:val="false"/>
          <w:i w:val="false"/>
          <w:color w:val="000000"/>
          <w:sz w:val="28"/>
        </w:rPr>
        <w:t>
      3) местный исполнительный орган (далее – МИО) – коллегиальный исполнительный орган, возглавляемый акимом области, города республиканского значения и столицы, района (города областного значения), осуществляющий в пределах своей компетенции местное государственное управление и самоуправление на соответствующей территории;</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приказом Министра национальной экономики РК от 06.06.2018 </w:t>
      </w:r>
      <w:r>
        <w:rPr>
          <w:rFonts w:ascii="Times New Roman"/>
          <w:b w:val="false"/>
          <w:i w:val="false"/>
          <w:color w:val="000000"/>
          <w:sz w:val="28"/>
        </w:rPr>
        <w:t>№ 203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8" w:id="21"/>
    <w:p>
      <w:pPr>
        <w:spacing w:after="0"/>
        <w:ind w:left="0"/>
        <w:jc w:val="both"/>
      </w:pPr>
      <w:r>
        <w:rPr>
          <w:rFonts w:ascii="Times New Roman"/>
          <w:b w:val="false"/>
          <w:i w:val="false"/>
          <w:color w:val="000000"/>
          <w:sz w:val="28"/>
        </w:rPr>
        <w:t>
      5) инвестиции – приобретение/строительство/модернизация/ реконструкция/капитальный ремонт основных средств, приобретение биологических/нематериальных активов;</w:t>
      </w:r>
    </w:p>
    <w:bookmarkEnd w:id="21"/>
    <w:bookmarkStart w:name="z329" w:id="22"/>
    <w:p>
      <w:pPr>
        <w:spacing w:after="0"/>
        <w:ind w:left="0"/>
        <w:jc w:val="both"/>
      </w:pPr>
      <w:r>
        <w:rPr>
          <w:rFonts w:ascii="Times New Roman"/>
          <w:b w:val="false"/>
          <w:i w:val="false"/>
          <w:color w:val="000000"/>
          <w:sz w:val="28"/>
        </w:rPr>
        <w:t>
      6) уполномоченный орган по вопросам предпринимательства (далее – уполномоченный орган) – центральный исполнительный орган Республики Казахстан, осуществляющий руководство и межотраслевую координацию в области предпринимательства;</w:t>
      </w:r>
    </w:p>
    <w:bookmarkEnd w:id="22"/>
    <w:bookmarkStart w:name="z330" w:id="23"/>
    <w:p>
      <w:pPr>
        <w:spacing w:after="0"/>
        <w:ind w:left="0"/>
        <w:jc w:val="both"/>
      </w:pPr>
      <w:r>
        <w:rPr>
          <w:rFonts w:ascii="Times New Roman"/>
          <w:b w:val="false"/>
          <w:i w:val="false"/>
          <w:color w:val="000000"/>
          <w:sz w:val="28"/>
        </w:rPr>
        <w:t>
      7) кредитор – микрофинансовая организация/банки второго уровня (далее – БВУ);</w:t>
      </w:r>
    </w:p>
    <w:bookmarkEnd w:id="23"/>
    <w:bookmarkStart w:name="z331" w:id="24"/>
    <w:p>
      <w:pPr>
        <w:spacing w:after="0"/>
        <w:ind w:left="0"/>
        <w:jc w:val="both"/>
      </w:pPr>
      <w:r>
        <w:rPr>
          <w:rFonts w:ascii="Times New Roman"/>
          <w:b w:val="false"/>
          <w:i w:val="false"/>
          <w:color w:val="000000"/>
          <w:sz w:val="28"/>
        </w:rPr>
        <w:t>
      8) кредитное соглашение - письменное соглашение о предоставлении займа, заключаемое в соответствии с гражданским законодательством между организацией микрокредитования и кредитором. Форма кредитного соглашения утверждается организацией микрокредитования;</w:t>
      </w:r>
    </w:p>
    <w:bookmarkEnd w:id="24"/>
    <w:bookmarkStart w:name="z332" w:id="25"/>
    <w:p>
      <w:pPr>
        <w:spacing w:after="0"/>
        <w:ind w:left="0"/>
        <w:jc w:val="both"/>
      </w:pPr>
      <w:r>
        <w:rPr>
          <w:rFonts w:ascii="Times New Roman"/>
          <w:b w:val="false"/>
          <w:i w:val="false"/>
          <w:color w:val="000000"/>
          <w:sz w:val="28"/>
        </w:rPr>
        <w:t>
      9) договор о предоставлении кредита/микрокредита – письменное соглашение, заключаемое между кредитором и участником Программы, для предоставления последнему кредита/микрокредита за счет средств займа на цели, определенные настоящими Правилами;</w:t>
      </w:r>
    </w:p>
    <w:bookmarkEnd w:id="25"/>
    <w:bookmarkStart w:name="z333" w:id="26"/>
    <w:p>
      <w:pPr>
        <w:spacing w:after="0"/>
        <w:ind w:left="0"/>
        <w:jc w:val="both"/>
      </w:pPr>
      <w:r>
        <w:rPr>
          <w:rFonts w:ascii="Times New Roman"/>
          <w:b w:val="false"/>
          <w:i w:val="false"/>
          <w:color w:val="000000"/>
          <w:sz w:val="28"/>
        </w:rPr>
        <w:t>
      10) кредит/микрокредит – заемные средства, предоставляемые БВУ/МФО участнику Программы по договору о предоставлении кредита/микрокредита в национальной валюте Республики Казахстан на условиях платности, срочности, возвратности, обеспеченности и целевого использования;</w:t>
      </w:r>
    </w:p>
    <w:bookmarkEnd w:id="26"/>
    <w:bookmarkStart w:name="z334" w:id="27"/>
    <w:p>
      <w:pPr>
        <w:spacing w:after="0"/>
        <w:ind w:left="0"/>
        <w:jc w:val="both"/>
      </w:pPr>
      <w:r>
        <w:rPr>
          <w:rFonts w:ascii="Times New Roman"/>
          <w:b w:val="false"/>
          <w:i w:val="false"/>
          <w:color w:val="000000"/>
          <w:sz w:val="28"/>
        </w:rPr>
        <w:t>
      11) заем – сумма денег, предоставляемая организацией микрокредитования кредитору на основании кредитного соглашения для дальнейшего финансирования проектов участников Программы;</w:t>
      </w:r>
    </w:p>
    <w:bookmarkEnd w:id="27"/>
    <w:bookmarkStart w:name="z335" w:id="28"/>
    <w:p>
      <w:pPr>
        <w:spacing w:after="0"/>
        <w:ind w:left="0"/>
        <w:jc w:val="both"/>
      </w:pPr>
      <w:r>
        <w:rPr>
          <w:rFonts w:ascii="Times New Roman"/>
          <w:b w:val="false"/>
          <w:i w:val="false"/>
          <w:color w:val="000000"/>
          <w:sz w:val="28"/>
        </w:rPr>
        <w:t>
      12) организация микрокредитования – акционерное общество "Фонд развития предпринимательства "Даму";</w:t>
      </w:r>
    </w:p>
    <w:bookmarkEnd w:id="28"/>
    <w:bookmarkStart w:name="z336" w:id="29"/>
    <w:p>
      <w:pPr>
        <w:spacing w:after="0"/>
        <w:ind w:left="0"/>
        <w:jc w:val="both"/>
      </w:pPr>
      <w:r>
        <w:rPr>
          <w:rFonts w:ascii="Times New Roman"/>
          <w:b w:val="false"/>
          <w:i w:val="false"/>
          <w:color w:val="000000"/>
          <w:sz w:val="28"/>
        </w:rPr>
        <w:t xml:space="preserve">
      13) микрофинансовая организация (далее – МФО) – юридическое лицо, являющееся коммерческой организацией, официальный статус которого определяется государственной регистрацией в органах юстиции и прохождением учетной регистрации, осуществляющее деятельность по предоставлению микрокредитов, а также дополнительные виды деятельности, разрешенные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26 ноября 2012 года "О микрофинансовых организациях";</w:t>
      </w:r>
    </w:p>
    <w:bookmarkEnd w:id="29"/>
    <w:bookmarkStart w:name="z337" w:id="30"/>
    <w:p>
      <w:pPr>
        <w:spacing w:after="0"/>
        <w:ind w:left="0"/>
        <w:jc w:val="both"/>
      </w:pPr>
      <w:r>
        <w:rPr>
          <w:rFonts w:ascii="Times New Roman"/>
          <w:b w:val="false"/>
          <w:i w:val="false"/>
          <w:color w:val="000000"/>
          <w:sz w:val="28"/>
        </w:rPr>
        <w:t>
      14) стартовый бизнес (стартап проект) – бизнес-проекты участников Программы, срок государственной регистрации которых в качестве юридического лица/оформления статуса индивидуального предпринимателя составляет на момент обращения к кредитору за кредитом/микрокредитом менее одного года;</w:t>
      </w:r>
    </w:p>
    <w:bookmarkEnd w:id="30"/>
    <w:bookmarkStart w:name="z338" w:id="31"/>
    <w:p>
      <w:pPr>
        <w:spacing w:after="0"/>
        <w:ind w:left="0"/>
        <w:jc w:val="both"/>
      </w:pPr>
      <w:r>
        <w:rPr>
          <w:rFonts w:ascii="Times New Roman"/>
          <w:b w:val="false"/>
          <w:i w:val="false"/>
          <w:color w:val="000000"/>
          <w:sz w:val="28"/>
        </w:rPr>
        <w:t>
      15) начинающий предприниматель – предприниматель, срок государственной регистрации которого в качестве индивидуального предпринимателя или юридического лица составляет на момент обращения кредитору за кредитом/микрокредитом менее трех лет;</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приказом Министра национальной экономики РК от 11.04.2018 </w:t>
      </w:r>
      <w:r>
        <w:rPr>
          <w:rFonts w:ascii="Times New Roman"/>
          <w:b w:val="false"/>
          <w:i w:val="false"/>
          <w:color w:val="000000"/>
          <w:sz w:val="28"/>
        </w:rPr>
        <w:t>№ 147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06.06.2018 </w:t>
      </w:r>
      <w:r>
        <w:rPr>
          <w:rFonts w:ascii="Times New Roman"/>
          <w:b w:val="false"/>
          <w:i w:val="false"/>
          <w:color w:val="000000"/>
          <w:sz w:val="28"/>
        </w:rPr>
        <w:t>№ 203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9" w:id="32"/>
    <w:p>
      <w:pPr>
        <w:spacing w:after="0"/>
        <w:ind w:left="0"/>
        <w:jc w:val="left"/>
      </w:pPr>
      <w:r>
        <w:rPr>
          <w:rFonts w:ascii="Times New Roman"/>
          <w:b/>
          <w:i w:val="false"/>
          <w:color w:val="000000"/>
        </w:rPr>
        <w:t xml:space="preserve"> Глава 3. Условия и механизмы обусловленного размещения средств в кредиторах</w:t>
      </w:r>
    </w:p>
    <w:bookmarkEnd w:id="32"/>
    <w:bookmarkStart w:name="z340" w:id="33"/>
    <w:p>
      <w:pPr>
        <w:spacing w:after="0"/>
        <w:ind w:left="0"/>
        <w:jc w:val="both"/>
      </w:pPr>
      <w:r>
        <w:rPr>
          <w:rFonts w:ascii="Times New Roman"/>
          <w:b w:val="false"/>
          <w:i w:val="false"/>
          <w:color w:val="000000"/>
          <w:sz w:val="28"/>
        </w:rPr>
        <w:t>
      3. Кредиты/микрокредиты участникам Программы предоставляются кредиторами за счет бюджетных средств.</w:t>
      </w:r>
    </w:p>
    <w:bookmarkEnd w:id="33"/>
    <w:bookmarkStart w:name="z341" w:id="34"/>
    <w:p>
      <w:pPr>
        <w:spacing w:after="0"/>
        <w:ind w:left="0"/>
        <w:jc w:val="both"/>
      </w:pPr>
      <w:r>
        <w:rPr>
          <w:rFonts w:ascii="Times New Roman"/>
          <w:b w:val="false"/>
          <w:i w:val="false"/>
          <w:color w:val="000000"/>
          <w:sz w:val="28"/>
        </w:rPr>
        <w:t>
      Уполномоченный орган выделяет МИО средства для кредитования/микрокредитования проектов участников Программы. МИО на условиях софинансирования выделяют дополнительные средства из местного бюджета. Между МИО и организацией микрокредитования заключается договор бюджетного кредита, в соответствии с которым общая сумма бюджетных средств в виде бюджетного кредита выделяется организации микрокредитования на следующих условиях:</w:t>
      </w:r>
    </w:p>
    <w:bookmarkEnd w:id="34"/>
    <w:bookmarkStart w:name="z342" w:id="35"/>
    <w:p>
      <w:pPr>
        <w:spacing w:after="0"/>
        <w:ind w:left="0"/>
        <w:jc w:val="both"/>
      </w:pPr>
      <w:r>
        <w:rPr>
          <w:rFonts w:ascii="Times New Roman"/>
          <w:b w:val="false"/>
          <w:i w:val="false"/>
          <w:color w:val="000000"/>
          <w:sz w:val="28"/>
        </w:rPr>
        <w:t>
      1) сроком не более 7 (семь) лет на принципах возвратности, срочности, платности, обеспеченности и целевого использования с годовой ставкой вознаграждения 0,01 %;</w:t>
      </w:r>
    </w:p>
    <w:bookmarkEnd w:id="35"/>
    <w:bookmarkStart w:name="z343" w:id="36"/>
    <w:p>
      <w:pPr>
        <w:spacing w:after="0"/>
        <w:ind w:left="0"/>
        <w:jc w:val="both"/>
      </w:pPr>
      <w:r>
        <w:rPr>
          <w:rFonts w:ascii="Times New Roman"/>
          <w:b w:val="false"/>
          <w:i w:val="false"/>
          <w:color w:val="000000"/>
          <w:sz w:val="28"/>
        </w:rPr>
        <w:t>
      2) целевое назначение бюджетного кредита – размещение средств в кредиторах для дальнейшего финансирования участников Программы, реализующих или планирующих реализовать проекты в городах, моногородах Республики Казахстан;</w:t>
      </w:r>
    </w:p>
    <w:bookmarkEnd w:id="36"/>
    <w:bookmarkStart w:name="z344" w:id="37"/>
    <w:p>
      <w:pPr>
        <w:spacing w:after="0"/>
        <w:ind w:left="0"/>
        <w:jc w:val="both"/>
      </w:pPr>
      <w:r>
        <w:rPr>
          <w:rFonts w:ascii="Times New Roman"/>
          <w:b w:val="false"/>
          <w:i w:val="false"/>
          <w:color w:val="000000"/>
          <w:sz w:val="28"/>
        </w:rPr>
        <w:t>
      3) срок освоения средств – 12 месяцев;</w:t>
      </w:r>
    </w:p>
    <w:bookmarkEnd w:id="37"/>
    <w:bookmarkStart w:name="z345" w:id="38"/>
    <w:p>
      <w:pPr>
        <w:spacing w:after="0"/>
        <w:ind w:left="0"/>
        <w:jc w:val="both"/>
      </w:pPr>
      <w:r>
        <w:rPr>
          <w:rFonts w:ascii="Times New Roman"/>
          <w:b w:val="false"/>
          <w:i w:val="false"/>
          <w:color w:val="000000"/>
          <w:sz w:val="28"/>
        </w:rPr>
        <w:t>
      4) льготный период по погашению основного долга – не более одной трети продолжительности срока кредитования.</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изменениями, внесенными приказом Министра национальной экономики РК от 11.04.2018 </w:t>
      </w:r>
      <w:r>
        <w:rPr>
          <w:rFonts w:ascii="Times New Roman"/>
          <w:b w:val="false"/>
          <w:i w:val="false"/>
          <w:color w:val="000000"/>
          <w:sz w:val="28"/>
        </w:rPr>
        <w:t>№ 147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06.06.2018 </w:t>
      </w:r>
      <w:r>
        <w:rPr>
          <w:rFonts w:ascii="Times New Roman"/>
          <w:b w:val="false"/>
          <w:i w:val="false"/>
          <w:color w:val="000000"/>
          <w:sz w:val="28"/>
        </w:rPr>
        <w:t>№ 203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6" w:id="39"/>
    <w:p>
      <w:pPr>
        <w:spacing w:after="0"/>
        <w:ind w:left="0"/>
        <w:jc w:val="both"/>
      </w:pPr>
      <w:r>
        <w:rPr>
          <w:rFonts w:ascii="Times New Roman"/>
          <w:b w:val="false"/>
          <w:i w:val="false"/>
          <w:color w:val="000000"/>
          <w:sz w:val="28"/>
        </w:rPr>
        <w:t>
      4. Организация микрокредитования на основании заявок кредиторов определяет перечень кредиторов, соответствующих требованиям настоящих Правил, и суммы размещения по ним;</w:t>
      </w:r>
    </w:p>
    <w:bookmarkEnd w:id="39"/>
    <w:bookmarkStart w:name="z347" w:id="40"/>
    <w:p>
      <w:pPr>
        <w:spacing w:after="0"/>
        <w:ind w:left="0"/>
        <w:jc w:val="both"/>
      </w:pPr>
      <w:r>
        <w:rPr>
          <w:rFonts w:ascii="Times New Roman"/>
          <w:b w:val="false"/>
          <w:i w:val="false"/>
          <w:color w:val="000000"/>
          <w:sz w:val="28"/>
        </w:rPr>
        <w:t>
      Организация микрокредитования заключает с кредиторами в соответствии с гражданским законодательством кредитные соглашения на следующих условиях:</w:t>
      </w:r>
    </w:p>
    <w:bookmarkEnd w:id="40"/>
    <w:bookmarkStart w:name="z348" w:id="41"/>
    <w:p>
      <w:pPr>
        <w:spacing w:after="0"/>
        <w:ind w:left="0"/>
        <w:jc w:val="both"/>
      </w:pPr>
      <w:r>
        <w:rPr>
          <w:rFonts w:ascii="Times New Roman"/>
          <w:b w:val="false"/>
          <w:i w:val="false"/>
          <w:color w:val="000000"/>
          <w:sz w:val="28"/>
        </w:rPr>
        <w:t>
      1) заем предоставляется сроком не более 7 лет, под 1% годовых с целевым назначением финансирование проектов участников Программы, в том числе проектов начинающих предпринимателей, которые реализуются и (или) планируется реализовать в городах, моногородах Республики Казахстан;</w:t>
      </w:r>
    </w:p>
    <w:bookmarkEnd w:id="41"/>
    <w:bookmarkStart w:name="z349" w:id="42"/>
    <w:p>
      <w:pPr>
        <w:spacing w:after="0"/>
        <w:ind w:left="0"/>
        <w:jc w:val="both"/>
      </w:pPr>
      <w:r>
        <w:rPr>
          <w:rFonts w:ascii="Times New Roman"/>
          <w:b w:val="false"/>
          <w:i w:val="false"/>
          <w:color w:val="000000"/>
          <w:sz w:val="28"/>
        </w:rPr>
        <w:t>
      2) валюта кредита – тенге;</w:t>
      </w:r>
    </w:p>
    <w:bookmarkEnd w:id="42"/>
    <w:bookmarkStart w:name="z350" w:id="43"/>
    <w:p>
      <w:pPr>
        <w:spacing w:after="0"/>
        <w:ind w:left="0"/>
        <w:jc w:val="both"/>
      </w:pPr>
      <w:r>
        <w:rPr>
          <w:rFonts w:ascii="Times New Roman"/>
          <w:b w:val="false"/>
          <w:i w:val="false"/>
          <w:color w:val="000000"/>
          <w:sz w:val="28"/>
        </w:rPr>
        <w:t>
      3) срок освоения кредиторами размещенных средств 6 (шесть) месяцев с даты заключения кредитного соглашения;</w:t>
      </w:r>
    </w:p>
    <w:bookmarkEnd w:id="43"/>
    <w:bookmarkStart w:name="z351" w:id="44"/>
    <w:p>
      <w:pPr>
        <w:spacing w:after="0"/>
        <w:ind w:left="0"/>
        <w:jc w:val="both"/>
      </w:pPr>
      <w:r>
        <w:rPr>
          <w:rFonts w:ascii="Times New Roman"/>
          <w:b w:val="false"/>
          <w:i w:val="false"/>
          <w:color w:val="000000"/>
          <w:sz w:val="28"/>
        </w:rPr>
        <w:t>
      4) льготный период по погашению основного долга – не более одной трети продолжительности срока кредитования;</w:t>
      </w:r>
    </w:p>
    <w:bookmarkEnd w:id="44"/>
    <w:bookmarkStart w:name="z352" w:id="45"/>
    <w:p>
      <w:pPr>
        <w:spacing w:after="0"/>
        <w:ind w:left="0"/>
        <w:jc w:val="both"/>
      </w:pPr>
      <w:r>
        <w:rPr>
          <w:rFonts w:ascii="Times New Roman"/>
          <w:b w:val="false"/>
          <w:i w:val="false"/>
          <w:color w:val="000000"/>
          <w:sz w:val="28"/>
        </w:rPr>
        <w:t>
      5) займы для БВУ предоставляются без обеспечения. Займы для финансово устойчивых МФО с рейтингом "высоконадежный" и "надежный", рассчитанным в соответствие с внутренними документами организации микрокредитования, предоставляются без обеспечения. Займы МФО с более низким уровнем рейтинга предоставляются под обеспечение (гарантии банков второго уровня, деньги, банковские вклады, объекты недвижимости, земельные участки), отвечающему требованиям залоговой политики организации микрокредитования;</w:t>
      </w:r>
    </w:p>
    <w:bookmarkEnd w:id="45"/>
    <w:bookmarkStart w:name="z353" w:id="46"/>
    <w:p>
      <w:pPr>
        <w:spacing w:after="0"/>
        <w:ind w:left="0"/>
        <w:jc w:val="both"/>
      </w:pPr>
      <w:r>
        <w:rPr>
          <w:rFonts w:ascii="Times New Roman"/>
          <w:b w:val="false"/>
          <w:i w:val="false"/>
          <w:color w:val="000000"/>
          <w:sz w:val="28"/>
        </w:rPr>
        <w:t>
      6) кредиторы отчитываются перед организацией микрокредитования по освоению и целевому использованию размещенных кредитных средств. Порядок, форма и периодичность предоставления отчетов кредиторами, а также иные условия предоставления займа устанавливаются кредитным соглашением;</w:t>
      </w:r>
    </w:p>
    <w:bookmarkEnd w:id="46"/>
    <w:bookmarkStart w:name="z354" w:id="47"/>
    <w:p>
      <w:pPr>
        <w:spacing w:after="0"/>
        <w:ind w:left="0"/>
        <w:jc w:val="both"/>
      </w:pPr>
      <w:r>
        <w:rPr>
          <w:rFonts w:ascii="Times New Roman"/>
          <w:b w:val="false"/>
          <w:i w:val="false"/>
          <w:color w:val="000000"/>
          <w:sz w:val="28"/>
        </w:rPr>
        <w:t>
      7) в случаях нецелевого использования, полного или частичного неосвоения кредиторами размещаемых средств, и/или при наступлении иных случаев, предусмотренных кредитным соглашением, организация микрокредитования применяет в отношении кредиторов меры согласно условиям кредитного соглашения, в том числе вправе инициировать вопрос досрочного расторжения кредитного соглашения и (или) отзыва размещенных средств с дальнейшим их перераспределением среди других кредиторов. Перераспределение отозванных, а также досрочно погашенных кредиторами средств осуществляется среди кредиторов на основании решения организации микрокредитования при условии, что перераспределяемые средства будут использованы в регионах, на которые средства изначально выделялись;</w:t>
      </w:r>
    </w:p>
    <w:bookmarkEnd w:id="47"/>
    <w:bookmarkStart w:name="z355" w:id="48"/>
    <w:p>
      <w:pPr>
        <w:spacing w:after="0"/>
        <w:ind w:left="0"/>
        <w:jc w:val="both"/>
      </w:pPr>
      <w:r>
        <w:rPr>
          <w:rFonts w:ascii="Times New Roman"/>
          <w:b w:val="false"/>
          <w:i w:val="false"/>
          <w:color w:val="000000"/>
          <w:sz w:val="28"/>
        </w:rPr>
        <w:t>
      8) кредиторами не направляются выделяемые средства на инвестирование в финансовые инструменты и/или операции с ними, а также на валютный рынок для покупки иностранной валюты;</w:t>
      </w:r>
    </w:p>
    <w:bookmarkEnd w:id="48"/>
    <w:bookmarkStart w:name="z356" w:id="49"/>
    <w:p>
      <w:pPr>
        <w:spacing w:after="0"/>
        <w:ind w:left="0"/>
        <w:jc w:val="both"/>
      </w:pPr>
      <w:r>
        <w:rPr>
          <w:rFonts w:ascii="Times New Roman"/>
          <w:b w:val="false"/>
          <w:i w:val="false"/>
          <w:color w:val="000000"/>
          <w:sz w:val="28"/>
        </w:rPr>
        <w:t>
      9) средства займа по кредитному соглашению, возвращенные участниками Программы, путем погашения ранее полученных кредитов/микрокредитов, направляются кредиторами в течение трех месяцев на дальнейшее финансирование проектов участников Программы, на условиях, определенных кредитным соглашением, либо досрочно возвращаются в организацию микрокредитования.</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изменениями, внесенными приказом Министра национальной экономики РК от 11.04.2018 </w:t>
      </w:r>
      <w:r>
        <w:rPr>
          <w:rFonts w:ascii="Times New Roman"/>
          <w:b w:val="false"/>
          <w:i w:val="false"/>
          <w:color w:val="000000"/>
          <w:sz w:val="28"/>
        </w:rPr>
        <w:t>№ 147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06.06.2018 </w:t>
      </w:r>
      <w:r>
        <w:rPr>
          <w:rFonts w:ascii="Times New Roman"/>
          <w:b w:val="false"/>
          <w:i w:val="false"/>
          <w:color w:val="000000"/>
          <w:sz w:val="28"/>
        </w:rPr>
        <w:t>№ 203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7" w:id="50"/>
    <w:p>
      <w:pPr>
        <w:spacing w:after="0"/>
        <w:ind w:left="0"/>
        <w:jc w:val="left"/>
      </w:pPr>
      <w:r>
        <w:rPr>
          <w:rFonts w:ascii="Times New Roman"/>
          <w:b/>
          <w:i w:val="false"/>
          <w:color w:val="000000"/>
        </w:rPr>
        <w:t xml:space="preserve"> Глава 4. Условия финансирования проектов участников Программы</w:t>
      </w:r>
    </w:p>
    <w:bookmarkEnd w:id="50"/>
    <w:bookmarkStart w:name="z358" w:id="51"/>
    <w:p>
      <w:pPr>
        <w:spacing w:after="0"/>
        <w:ind w:left="0"/>
        <w:jc w:val="both"/>
      </w:pPr>
      <w:r>
        <w:rPr>
          <w:rFonts w:ascii="Times New Roman"/>
          <w:b w:val="false"/>
          <w:i w:val="false"/>
          <w:color w:val="000000"/>
          <w:sz w:val="28"/>
        </w:rPr>
        <w:t>
      5. Кредиты/микрокредиты предоставляются кредиторами участникам Программы, в том числе начинающим предпринимателям, реализующим или планирующим реализовать проекты в городах, моногородах Республики Казахстан, кроме малых городов, без учета места их регистрации в качестве субъекта малого предпринимательства.</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в редакции приказа Министра национальной экономики РК от 06.06.2018 </w:t>
      </w:r>
      <w:r>
        <w:rPr>
          <w:rFonts w:ascii="Times New Roman"/>
          <w:b w:val="false"/>
          <w:i w:val="false"/>
          <w:color w:val="000000"/>
          <w:sz w:val="28"/>
        </w:rPr>
        <w:t>№ 203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9" w:id="52"/>
    <w:p>
      <w:pPr>
        <w:spacing w:after="0"/>
        <w:ind w:left="0"/>
        <w:jc w:val="both"/>
      </w:pPr>
      <w:r>
        <w:rPr>
          <w:rFonts w:ascii="Times New Roman"/>
          <w:b w:val="false"/>
          <w:i w:val="false"/>
          <w:color w:val="000000"/>
          <w:sz w:val="28"/>
        </w:rPr>
        <w:t>
      6. Кредиты/микрокредиты для участников Программы выдаются после защиты бизнес проектов в рамках прохождения ими курсов обучения основам предпринимательства в рамках проекта "Бастау Бизнес" или основ предпринимательства в рамках первого направления Программы, либо при наличии сертификата о прохождении курсов обучения основам предпринимательства в рамках других программ в течение последних 24 месяцев с даты получения сертификата, предшествующих дате обращения участников Программы за кредитом/микрокредитом.</w:t>
      </w:r>
    </w:p>
    <w:bookmarkEnd w:id="52"/>
    <w:p>
      <w:pPr>
        <w:spacing w:after="0"/>
        <w:ind w:left="0"/>
        <w:jc w:val="both"/>
      </w:pPr>
      <w:r>
        <w:rPr>
          <w:rFonts w:ascii="Times New Roman"/>
          <w:b w:val="false"/>
          <w:i w:val="false"/>
          <w:color w:val="000000"/>
          <w:sz w:val="28"/>
        </w:rPr>
        <w:t>
      Приоритетное право на получение кредитов/микрокредитов имеют участники Программы, получившие сертификат о завершении обучения (для допущенных к этапу защиты бизнес-планов) в проекте "Бастау Бизнес".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в редакции приказа Министра национальной экономики РК от 06.06.2018 </w:t>
      </w:r>
      <w:r>
        <w:rPr>
          <w:rFonts w:ascii="Times New Roman"/>
          <w:b w:val="false"/>
          <w:i w:val="false"/>
          <w:color w:val="000000"/>
          <w:sz w:val="28"/>
        </w:rPr>
        <w:t>№ 203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0" w:id="53"/>
    <w:p>
      <w:pPr>
        <w:spacing w:after="0"/>
        <w:ind w:left="0"/>
        <w:jc w:val="both"/>
      </w:pPr>
      <w:r>
        <w:rPr>
          <w:rFonts w:ascii="Times New Roman"/>
          <w:b w:val="false"/>
          <w:i w:val="false"/>
          <w:color w:val="000000"/>
          <w:sz w:val="28"/>
        </w:rPr>
        <w:t>
      7. Кредиты/микрокредиты для расширения деятельности начинающим предпринимателям и (или) развития деятельности участников якорной кооперации и сельскохозяйственных кооперативов предоставляются при условии создания не менее двух новых постоянных рабочих мест с обеспечением трудоустройства по направлению центра занятости населения. Кредиторы в договоре о предоставлении кредита/микрокредита указывают условие по созданию не менее двух новых постоянных рабочих мест.</w:t>
      </w:r>
    </w:p>
    <w:bookmarkEnd w:id="53"/>
    <w:p>
      <w:pPr>
        <w:spacing w:after="0"/>
        <w:ind w:left="0"/>
        <w:jc w:val="both"/>
      </w:pPr>
      <w:r>
        <w:rPr>
          <w:rFonts w:ascii="Times New Roman"/>
          <w:b w:val="false"/>
          <w:i w:val="false"/>
          <w:color w:val="000000"/>
          <w:sz w:val="28"/>
        </w:rPr>
        <w:t>
      Для определения динамики роста среднегодовой численности работников финансовое агентство использует информацию, полученную от Комитета государственных доходов Министерства финансов Республики Казахстан. Отчетной датой при расчете динамики роста среднегодовой численности работников является начало следующего финансового года.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в редакции приказа Министра национальной экономики РК от 06.06.2018 </w:t>
      </w:r>
      <w:r>
        <w:rPr>
          <w:rFonts w:ascii="Times New Roman"/>
          <w:b w:val="false"/>
          <w:i w:val="false"/>
          <w:color w:val="000000"/>
          <w:sz w:val="28"/>
        </w:rPr>
        <w:t>№ 203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2" w:id="54"/>
    <w:p>
      <w:pPr>
        <w:spacing w:after="0"/>
        <w:ind w:left="0"/>
        <w:jc w:val="both"/>
      </w:pPr>
      <w:r>
        <w:rPr>
          <w:rFonts w:ascii="Times New Roman"/>
          <w:b w:val="false"/>
          <w:i w:val="false"/>
          <w:color w:val="000000"/>
          <w:sz w:val="28"/>
        </w:rPr>
        <w:t>
      8. Кредиты/микрокредиты предоставляются участникам Программы с соблюдением принципов срочности, платности, возвратности, обеспеченности и целевого использования на следующих условиях:</w:t>
      </w:r>
    </w:p>
    <w:bookmarkEnd w:id="54"/>
    <w:bookmarkStart w:name="z363" w:id="55"/>
    <w:p>
      <w:pPr>
        <w:spacing w:after="0"/>
        <w:ind w:left="0"/>
        <w:jc w:val="both"/>
      </w:pPr>
      <w:r>
        <w:rPr>
          <w:rFonts w:ascii="Times New Roman"/>
          <w:b w:val="false"/>
          <w:i w:val="false"/>
          <w:color w:val="000000"/>
          <w:sz w:val="28"/>
        </w:rPr>
        <w:t xml:space="preserve">
      1) максимальный лимит финансирования на одного участника Программы составляет: </w:t>
      </w:r>
    </w:p>
    <w:bookmarkEnd w:id="55"/>
    <w:bookmarkStart w:name="z23" w:id="56"/>
    <w:p>
      <w:pPr>
        <w:spacing w:after="0"/>
        <w:ind w:left="0"/>
        <w:jc w:val="both"/>
      </w:pPr>
      <w:r>
        <w:rPr>
          <w:rFonts w:ascii="Times New Roman"/>
          <w:b w:val="false"/>
          <w:i w:val="false"/>
          <w:color w:val="000000"/>
          <w:sz w:val="28"/>
        </w:rPr>
        <w:t>
      в городах, моногородах (кроме городов Астана, Алматы, Актау,  Атырау) – 6,5 тысяч месячных расчетных показателей, установленных законом Республики Казахстан о республиканском бюджете (далее – МРП);</w:t>
      </w:r>
    </w:p>
    <w:bookmarkEnd w:id="56"/>
    <w:bookmarkStart w:name="z24" w:id="57"/>
    <w:p>
      <w:pPr>
        <w:spacing w:after="0"/>
        <w:ind w:left="0"/>
        <w:jc w:val="both"/>
      </w:pPr>
      <w:r>
        <w:rPr>
          <w:rFonts w:ascii="Times New Roman"/>
          <w:b w:val="false"/>
          <w:i w:val="false"/>
          <w:color w:val="000000"/>
          <w:sz w:val="28"/>
        </w:rPr>
        <w:t xml:space="preserve">
      в городах Астана, Алматы, Актау, Атырау – 8,0 тысяч МРП, установленных законом Республики Казахстан о республиканском бюджете. </w:t>
      </w:r>
    </w:p>
    <w:bookmarkEnd w:id="57"/>
    <w:p>
      <w:pPr>
        <w:spacing w:after="0"/>
        <w:ind w:left="0"/>
        <w:jc w:val="both"/>
      </w:pPr>
      <w:r>
        <w:rPr>
          <w:rFonts w:ascii="Times New Roman"/>
          <w:b w:val="false"/>
          <w:i w:val="false"/>
          <w:color w:val="000000"/>
          <w:sz w:val="28"/>
        </w:rPr>
        <w:t>
      При этом максимальный лимит финансирования на одного участника Программы рассчитывается без учета задолженности по кредитам и (или) микрокредитам и (или) договорам финансового лизинга аффилированных с ним лиц/компаний;</w:t>
      </w:r>
    </w:p>
    <w:bookmarkStart w:name="z364" w:id="58"/>
    <w:p>
      <w:pPr>
        <w:spacing w:after="0"/>
        <w:ind w:left="0"/>
        <w:jc w:val="both"/>
      </w:pPr>
      <w:r>
        <w:rPr>
          <w:rFonts w:ascii="Times New Roman"/>
          <w:b w:val="false"/>
          <w:i w:val="false"/>
          <w:color w:val="000000"/>
          <w:sz w:val="28"/>
        </w:rPr>
        <w:t xml:space="preserve">
      2) общая сумма остатка задолженности по основному долгу одного участника Программы перед кредиторами по кредиту/микрокредиту (-там) не должна превышать сумму в размере: </w:t>
      </w:r>
    </w:p>
    <w:bookmarkEnd w:id="58"/>
    <w:bookmarkStart w:name="z27" w:id="59"/>
    <w:p>
      <w:pPr>
        <w:spacing w:after="0"/>
        <w:ind w:left="0"/>
        <w:jc w:val="both"/>
      </w:pPr>
      <w:r>
        <w:rPr>
          <w:rFonts w:ascii="Times New Roman"/>
          <w:b w:val="false"/>
          <w:i w:val="false"/>
          <w:color w:val="000000"/>
          <w:sz w:val="28"/>
        </w:rPr>
        <w:t>
      6,5 тысяч МРП в городах, моногородах (кроме городов Астана, Алматы, Актау, Атырау);</w:t>
      </w:r>
    </w:p>
    <w:bookmarkEnd w:id="59"/>
    <w:bookmarkStart w:name="z28" w:id="60"/>
    <w:p>
      <w:pPr>
        <w:spacing w:after="0"/>
        <w:ind w:left="0"/>
        <w:jc w:val="both"/>
      </w:pPr>
      <w:r>
        <w:rPr>
          <w:rFonts w:ascii="Times New Roman"/>
          <w:b w:val="false"/>
          <w:i w:val="false"/>
          <w:color w:val="000000"/>
          <w:sz w:val="28"/>
        </w:rPr>
        <w:t xml:space="preserve">
      8,0 тысяч МРП в городах Астана, Алматы, Актау, Атырау. </w:t>
      </w:r>
    </w:p>
    <w:bookmarkEnd w:id="60"/>
    <w:p>
      <w:pPr>
        <w:spacing w:after="0"/>
        <w:ind w:left="0"/>
        <w:jc w:val="both"/>
      </w:pPr>
      <w:r>
        <w:rPr>
          <w:rFonts w:ascii="Times New Roman"/>
          <w:b w:val="false"/>
          <w:i w:val="false"/>
          <w:color w:val="000000"/>
          <w:sz w:val="28"/>
        </w:rPr>
        <w:t>
      С учетом данного условия не ограничивается количество кредитов/микрокредитов для одного участника Программы;</w:t>
      </w:r>
    </w:p>
    <w:bookmarkStart w:name="z365" w:id="61"/>
    <w:p>
      <w:pPr>
        <w:spacing w:after="0"/>
        <w:ind w:left="0"/>
        <w:jc w:val="both"/>
      </w:pPr>
      <w:r>
        <w:rPr>
          <w:rFonts w:ascii="Times New Roman"/>
          <w:b w:val="false"/>
          <w:i w:val="false"/>
          <w:color w:val="000000"/>
          <w:sz w:val="28"/>
        </w:rPr>
        <w:t>
      3) целевое назначение кредитов/микрокредитов – на инвестиции/пополнение оборотных средств.</w:t>
      </w:r>
    </w:p>
    <w:bookmarkEnd w:id="61"/>
    <w:bookmarkStart w:name="z366" w:id="62"/>
    <w:p>
      <w:pPr>
        <w:spacing w:after="0"/>
        <w:ind w:left="0"/>
        <w:jc w:val="both"/>
      </w:pPr>
      <w:r>
        <w:rPr>
          <w:rFonts w:ascii="Times New Roman"/>
          <w:b w:val="false"/>
          <w:i w:val="false"/>
          <w:color w:val="000000"/>
          <w:sz w:val="28"/>
        </w:rPr>
        <w:t>
      4) срок кредитов/микрокредитов:</w:t>
      </w:r>
    </w:p>
    <w:bookmarkEnd w:id="62"/>
    <w:bookmarkStart w:name="z367" w:id="63"/>
    <w:p>
      <w:pPr>
        <w:spacing w:after="0"/>
        <w:ind w:left="0"/>
        <w:jc w:val="both"/>
      </w:pPr>
      <w:r>
        <w:rPr>
          <w:rFonts w:ascii="Times New Roman"/>
          <w:b w:val="false"/>
          <w:i w:val="false"/>
          <w:color w:val="000000"/>
          <w:sz w:val="28"/>
        </w:rPr>
        <w:t>
      на инвестиции не более 5 (пяти) лет;</w:t>
      </w:r>
    </w:p>
    <w:bookmarkEnd w:id="63"/>
    <w:bookmarkStart w:name="z368" w:id="64"/>
    <w:p>
      <w:pPr>
        <w:spacing w:after="0"/>
        <w:ind w:left="0"/>
        <w:jc w:val="both"/>
      </w:pPr>
      <w:r>
        <w:rPr>
          <w:rFonts w:ascii="Times New Roman"/>
          <w:b w:val="false"/>
          <w:i w:val="false"/>
          <w:color w:val="000000"/>
          <w:sz w:val="28"/>
        </w:rPr>
        <w:t>
      на пополнение оборотных средств не более 3 (трех) лет;</w:t>
      </w:r>
    </w:p>
    <w:bookmarkEnd w:id="64"/>
    <w:bookmarkStart w:name="z369" w:id="65"/>
    <w:p>
      <w:pPr>
        <w:spacing w:after="0"/>
        <w:ind w:left="0"/>
        <w:jc w:val="both"/>
      </w:pPr>
      <w:r>
        <w:rPr>
          <w:rFonts w:ascii="Times New Roman"/>
          <w:b w:val="false"/>
          <w:i w:val="false"/>
          <w:color w:val="000000"/>
          <w:sz w:val="28"/>
        </w:rPr>
        <w:t>
      5) номинальная ставка вознаграждения по кредиту/микрокредиту– не более 6% годовых;</w:t>
      </w:r>
    </w:p>
    <w:bookmarkEnd w:id="65"/>
    <w:bookmarkStart w:name="z370" w:id="66"/>
    <w:p>
      <w:pPr>
        <w:spacing w:after="0"/>
        <w:ind w:left="0"/>
        <w:jc w:val="both"/>
      </w:pPr>
      <w:r>
        <w:rPr>
          <w:rFonts w:ascii="Times New Roman"/>
          <w:b w:val="false"/>
          <w:i w:val="false"/>
          <w:color w:val="000000"/>
          <w:sz w:val="28"/>
        </w:rPr>
        <w:t>
      6) валюта кредитов/микрокредитов – тенге;</w:t>
      </w:r>
    </w:p>
    <w:bookmarkEnd w:id="66"/>
    <w:bookmarkStart w:name="z371" w:id="67"/>
    <w:p>
      <w:pPr>
        <w:spacing w:after="0"/>
        <w:ind w:left="0"/>
        <w:jc w:val="both"/>
      </w:pPr>
      <w:r>
        <w:rPr>
          <w:rFonts w:ascii="Times New Roman"/>
          <w:b w:val="false"/>
          <w:i w:val="false"/>
          <w:color w:val="000000"/>
          <w:sz w:val="28"/>
        </w:rPr>
        <w:t>
      7) льготный период по основному долгу и начисленному вознаграждению – не более одной трети продолжительности срока кредита/микрокредита по решению кредитора;</w:t>
      </w:r>
    </w:p>
    <w:bookmarkEnd w:id="67"/>
    <w:bookmarkStart w:name="z372" w:id="68"/>
    <w:p>
      <w:pPr>
        <w:spacing w:after="0"/>
        <w:ind w:left="0"/>
        <w:jc w:val="both"/>
      </w:pPr>
      <w:r>
        <w:rPr>
          <w:rFonts w:ascii="Times New Roman"/>
          <w:b w:val="false"/>
          <w:i w:val="false"/>
          <w:color w:val="000000"/>
          <w:sz w:val="28"/>
        </w:rPr>
        <w:t>
      8) кредиторами не взимаются какие-либо комиссии, сборы и/или иные платежи, связанные с кредитом/микрокредитом участника Программы, за исключением комиссий, сборов и/или иных платежей, взимаемых по причине нарушения участником Программы обязательств по кредиту/микрокредиту, при этом размер таких комиссий, сборов и/или иных платежей предварительно письменно согласовывается с организацией микрокредитования;</w:t>
      </w:r>
    </w:p>
    <w:bookmarkEnd w:id="68"/>
    <w:p>
      <w:pPr>
        <w:spacing w:after="0"/>
        <w:ind w:left="0"/>
        <w:jc w:val="both"/>
      </w:pPr>
      <w:r>
        <w:rPr>
          <w:rFonts w:ascii="Times New Roman"/>
          <w:b w:val="false"/>
          <w:i w:val="false"/>
          <w:color w:val="000000"/>
          <w:sz w:val="28"/>
        </w:rPr>
        <w:t>
      Участники Программы оплачивают расходы по оценке и страхованию имущества.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с изменением, внесенным приказом Министра национальной экономики РК от 06.06.2018 </w:t>
      </w:r>
      <w:r>
        <w:rPr>
          <w:rFonts w:ascii="Times New Roman"/>
          <w:b w:val="false"/>
          <w:i w:val="false"/>
          <w:color w:val="000000"/>
          <w:sz w:val="28"/>
        </w:rPr>
        <w:t>№ 203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4" w:id="69"/>
    <w:p>
      <w:pPr>
        <w:spacing w:after="0"/>
        <w:ind w:left="0"/>
        <w:jc w:val="both"/>
      </w:pPr>
      <w:r>
        <w:rPr>
          <w:rFonts w:ascii="Times New Roman"/>
          <w:b w:val="false"/>
          <w:i w:val="false"/>
          <w:color w:val="000000"/>
          <w:sz w:val="28"/>
        </w:rPr>
        <w:t>
      9. Кредиторы не менее 20 % от суммы кредитного соглашения направляют на финансирование стартового бизнеса (стартап проекта).</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в редакции приказа Министра национальной экономики РК от 11.04.2018 </w:t>
      </w:r>
      <w:r>
        <w:rPr>
          <w:rFonts w:ascii="Times New Roman"/>
          <w:b w:val="false"/>
          <w:i w:val="false"/>
          <w:color w:val="000000"/>
          <w:sz w:val="28"/>
        </w:rPr>
        <w:t>№ 147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5" w:id="70"/>
    <w:p>
      <w:pPr>
        <w:spacing w:after="0"/>
        <w:ind w:left="0"/>
        <w:jc w:val="both"/>
      </w:pPr>
      <w:r>
        <w:rPr>
          <w:rFonts w:ascii="Times New Roman"/>
          <w:b w:val="false"/>
          <w:i w:val="false"/>
          <w:color w:val="000000"/>
          <w:sz w:val="28"/>
        </w:rPr>
        <w:t>
      10. В случае недостаточности залогового обеспечения участники Программы вправе получить гарантию организации микрокредитования в качестве обеспечения исполнения обязательств по кредиту/микрокредиту. При этом проектам участников Программы необходимо соответствовать требованиям Правил гарантирования по микрокредитам, выдаваемым микрофинансовыми организациями/банками второго уровня в городах, утвержденными настоящим Приказом.</w:t>
      </w:r>
    </w:p>
    <w:bookmarkEnd w:id="70"/>
    <w:bookmarkStart w:name="z376" w:id="71"/>
    <w:p>
      <w:pPr>
        <w:spacing w:after="0"/>
        <w:ind w:left="0"/>
        <w:jc w:val="both"/>
      </w:pPr>
      <w:r>
        <w:rPr>
          <w:rFonts w:ascii="Times New Roman"/>
          <w:b w:val="false"/>
          <w:i w:val="false"/>
          <w:color w:val="000000"/>
          <w:sz w:val="28"/>
        </w:rPr>
        <w:t>
      11. Участниками Программы не могут быть предприниматели:</w:t>
      </w:r>
    </w:p>
    <w:bookmarkEnd w:id="71"/>
    <w:bookmarkStart w:name="z33" w:id="72"/>
    <w:p>
      <w:pPr>
        <w:spacing w:after="0"/>
        <w:ind w:left="0"/>
        <w:jc w:val="both"/>
      </w:pPr>
      <w:r>
        <w:rPr>
          <w:rFonts w:ascii="Times New Roman"/>
          <w:b w:val="false"/>
          <w:i w:val="false"/>
          <w:color w:val="000000"/>
          <w:sz w:val="28"/>
        </w:rPr>
        <w:t>
      1) учредителями (в том числе участниками, акционерами) которых являются государственные предприятия/учреждения, национальные управляющие холдинги, национальные компании и организации, пятьдесят и более процентов акций (долей участия в уставном капитале) которых прямо или косвенно принадлежат государству, национальному управляющему холдингу, национальному холдингу, национальной компании (за исключением социально-предпринимательской корпорации, а также предпринимателей, учрежденных в рамках договора о государственно-частном партнерстве), а также некоммерческие организации;</w:t>
      </w:r>
    </w:p>
    <w:bookmarkEnd w:id="72"/>
    <w:bookmarkStart w:name="z34" w:id="73"/>
    <w:p>
      <w:pPr>
        <w:spacing w:after="0"/>
        <w:ind w:left="0"/>
        <w:jc w:val="both"/>
      </w:pPr>
      <w:r>
        <w:rPr>
          <w:rFonts w:ascii="Times New Roman"/>
          <w:b w:val="false"/>
          <w:i w:val="false"/>
          <w:color w:val="000000"/>
          <w:sz w:val="28"/>
        </w:rPr>
        <w:t>
      2) не соответствующие условиям главы "2. Термины и определения" и главы "4. Условия финансирования проектов участников Программы" Правил;</w:t>
      </w:r>
    </w:p>
    <w:bookmarkEnd w:id="73"/>
    <w:bookmarkStart w:name="z35" w:id="74"/>
    <w:p>
      <w:pPr>
        <w:spacing w:after="0"/>
        <w:ind w:left="0"/>
        <w:jc w:val="both"/>
      </w:pPr>
      <w:r>
        <w:rPr>
          <w:rFonts w:ascii="Times New Roman"/>
          <w:b w:val="false"/>
          <w:i w:val="false"/>
          <w:color w:val="000000"/>
          <w:sz w:val="28"/>
        </w:rPr>
        <w:t>
      3) имеющие налоговую задолженность, задолженность по обязательным пенсионным взносам, обязательным профессиональным пенсионным взносам и социальным отчислениям и (или) взносам.</w:t>
      </w:r>
    </w:p>
    <w:bookmarkEnd w:id="74"/>
    <w:bookmarkStart w:name="z36" w:id="75"/>
    <w:p>
      <w:pPr>
        <w:spacing w:after="0"/>
        <w:ind w:left="0"/>
        <w:jc w:val="both"/>
      </w:pPr>
      <w:r>
        <w:rPr>
          <w:rFonts w:ascii="Times New Roman"/>
          <w:b w:val="false"/>
          <w:i w:val="false"/>
          <w:color w:val="000000"/>
          <w:sz w:val="28"/>
        </w:rPr>
        <w:t xml:space="preserve">
      Отсутствие задолженности подтверждается сведениями об отсутствии (наличии) задолженности, учет по которым ведется в органах государственных доходов, согласно </w:t>
      </w:r>
      <w:r>
        <w:rPr>
          <w:rFonts w:ascii="Times New Roman"/>
          <w:b w:val="false"/>
          <w:i w:val="false"/>
          <w:color w:val="000000"/>
          <w:sz w:val="28"/>
        </w:rPr>
        <w:t>приложению 18</w:t>
      </w:r>
      <w:r>
        <w:rPr>
          <w:rFonts w:ascii="Times New Roman"/>
          <w:b w:val="false"/>
          <w:i w:val="false"/>
          <w:color w:val="000000"/>
          <w:sz w:val="28"/>
        </w:rPr>
        <w:t xml:space="preserve"> к Правилам ведения лицевых счетов, утвержденным приказом Министра финансов Республики Казахстан от 27 февраля 2018 года № 306 (зарегистрирован в Реестре государственной регистрации нормативных правовых актов за № 16601) выданной не позднее, чем за 30 (тридцать) календарных дней до даты подачи заявки участником Программы на финансирование;</w:t>
      </w:r>
    </w:p>
    <w:bookmarkEnd w:id="75"/>
    <w:p>
      <w:pPr>
        <w:spacing w:after="0"/>
        <w:ind w:left="0"/>
        <w:jc w:val="both"/>
      </w:pPr>
      <w:r>
        <w:rPr>
          <w:rFonts w:ascii="Times New Roman"/>
          <w:b w:val="false"/>
          <w:i w:val="false"/>
          <w:color w:val="000000"/>
          <w:sz w:val="28"/>
        </w:rPr>
        <w:t>
      4) реализующие проекты, предусматривающие производство или поставку оружия (в том числе составные для производства оружия), наркосодержащих веществ или другого имущества, изъятого из гражданского оборота;</w:t>
      </w:r>
    </w:p>
    <w:bookmarkStart w:name="z38" w:id="76"/>
    <w:p>
      <w:pPr>
        <w:spacing w:after="0"/>
        <w:ind w:left="0"/>
        <w:jc w:val="both"/>
      </w:pPr>
      <w:r>
        <w:rPr>
          <w:rFonts w:ascii="Times New Roman"/>
          <w:b w:val="false"/>
          <w:i w:val="false"/>
          <w:color w:val="000000"/>
          <w:sz w:val="28"/>
        </w:rPr>
        <w:t>
      5) реализующие проекты, предусматривающие организацию и (или) развитие игорного бизнеса;</w:t>
      </w:r>
    </w:p>
    <w:bookmarkEnd w:id="76"/>
    <w:bookmarkStart w:name="z39" w:id="77"/>
    <w:p>
      <w:pPr>
        <w:spacing w:after="0"/>
        <w:ind w:left="0"/>
        <w:jc w:val="both"/>
      </w:pPr>
      <w:r>
        <w:rPr>
          <w:rFonts w:ascii="Times New Roman"/>
          <w:b w:val="false"/>
          <w:i w:val="false"/>
          <w:color w:val="000000"/>
          <w:sz w:val="28"/>
        </w:rPr>
        <w:t>
      6) реализующие проекты, предусматривающие деятельность, связанную с террористической и любой иной деятельностью, запрещенной законодательством Республики Казахстан;</w:t>
      </w:r>
    </w:p>
    <w:bookmarkEnd w:id="77"/>
    <w:bookmarkStart w:name="z40" w:id="78"/>
    <w:p>
      <w:pPr>
        <w:spacing w:after="0"/>
        <w:ind w:left="0"/>
        <w:jc w:val="both"/>
      </w:pPr>
      <w:r>
        <w:rPr>
          <w:rFonts w:ascii="Times New Roman"/>
          <w:b w:val="false"/>
          <w:i w:val="false"/>
          <w:color w:val="000000"/>
          <w:sz w:val="28"/>
        </w:rPr>
        <w:t>
      7) осуществляющие выпуск подакцизных товаров/продукции, за исключением проектов, предусматривающих выпуск моторных транспортных средств и производство вина из винограда собственного производства;</w:t>
      </w:r>
    </w:p>
    <w:bookmarkEnd w:id="78"/>
    <w:bookmarkStart w:name="z41" w:id="79"/>
    <w:p>
      <w:pPr>
        <w:spacing w:after="0"/>
        <w:ind w:left="0"/>
        <w:jc w:val="both"/>
      </w:pPr>
      <w:r>
        <w:rPr>
          <w:rFonts w:ascii="Times New Roman"/>
          <w:b w:val="false"/>
          <w:i w:val="false"/>
          <w:color w:val="000000"/>
          <w:sz w:val="28"/>
        </w:rPr>
        <w:t>
      8) осуществляющие свою деятельность в горнодобывающей промышленности, за исключением проектов на разработку гравийных и песчаных карьеров;</w:t>
      </w:r>
    </w:p>
    <w:bookmarkEnd w:id="79"/>
    <w:bookmarkStart w:name="z42" w:id="80"/>
    <w:p>
      <w:pPr>
        <w:spacing w:after="0"/>
        <w:ind w:left="0"/>
        <w:jc w:val="both"/>
      </w:pPr>
      <w:r>
        <w:rPr>
          <w:rFonts w:ascii="Times New Roman"/>
          <w:b w:val="false"/>
          <w:i w:val="false"/>
          <w:color w:val="000000"/>
          <w:sz w:val="28"/>
        </w:rPr>
        <w:t xml:space="preserve">
      9) реализующие проекты в металлургической промышленности, которые включены в перечень крупных налогоплательщиков, подлежащих мониторингу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130 Налогового кодекса Республики Казахстан;</w:t>
      </w:r>
    </w:p>
    <w:bookmarkEnd w:id="80"/>
    <w:bookmarkStart w:name="z43" w:id="81"/>
    <w:p>
      <w:pPr>
        <w:spacing w:after="0"/>
        <w:ind w:left="0"/>
        <w:jc w:val="both"/>
      </w:pPr>
      <w:r>
        <w:rPr>
          <w:rFonts w:ascii="Times New Roman"/>
          <w:b w:val="false"/>
          <w:i w:val="false"/>
          <w:color w:val="000000"/>
          <w:sz w:val="28"/>
        </w:rPr>
        <w:t>
      10) являющиеся субъектами среднего или крупного предпринимательства в соответствие с законодательством Республики Казахстан;</w:t>
      </w:r>
    </w:p>
    <w:bookmarkEnd w:id="81"/>
    <w:p>
      <w:pPr>
        <w:spacing w:after="0"/>
        <w:ind w:left="0"/>
        <w:jc w:val="both"/>
      </w:pPr>
      <w:r>
        <w:rPr>
          <w:rFonts w:ascii="Times New Roman"/>
          <w:b w:val="false"/>
          <w:i w:val="false"/>
          <w:color w:val="000000"/>
          <w:sz w:val="28"/>
        </w:rPr>
        <w:t xml:space="preserve">
      11) срок государственной регистрации которых в качестве индивидуального предпринимателя или юридического лица составляет на момент обращения к кредитору за кредитом/микрокредитом более трех лет.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в редакции приказа Министра национальной экономики РК от 06.06.2018 </w:t>
      </w:r>
      <w:r>
        <w:rPr>
          <w:rFonts w:ascii="Times New Roman"/>
          <w:b w:val="false"/>
          <w:i w:val="false"/>
          <w:color w:val="000000"/>
          <w:sz w:val="28"/>
        </w:rPr>
        <w:t>№ 203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1" w:id="82"/>
    <w:p>
      <w:pPr>
        <w:spacing w:after="0"/>
        <w:ind w:left="0"/>
        <w:jc w:val="both"/>
      </w:pPr>
      <w:r>
        <w:rPr>
          <w:rFonts w:ascii="Times New Roman"/>
          <w:b w:val="false"/>
          <w:i w:val="false"/>
          <w:color w:val="000000"/>
          <w:sz w:val="28"/>
        </w:rPr>
        <w:t>
      12. Кредиторами не предоставляются кредиты/микрокредиты участникам Программы на цели:</w:t>
      </w:r>
    </w:p>
    <w:bookmarkEnd w:id="82"/>
    <w:bookmarkStart w:name="z392" w:id="83"/>
    <w:p>
      <w:pPr>
        <w:spacing w:after="0"/>
        <w:ind w:left="0"/>
        <w:jc w:val="both"/>
      </w:pPr>
      <w:r>
        <w:rPr>
          <w:rFonts w:ascii="Times New Roman"/>
          <w:b w:val="false"/>
          <w:i w:val="false"/>
          <w:color w:val="000000"/>
          <w:sz w:val="28"/>
        </w:rPr>
        <w:t>
      1) участия в уставных капиталах юридических лиц;</w:t>
      </w:r>
    </w:p>
    <w:bookmarkEnd w:id="83"/>
    <w:bookmarkStart w:name="z393" w:id="84"/>
    <w:p>
      <w:pPr>
        <w:spacing w:after="0"/>
        <w:ind w:left="0"/>
        <w:jc w:val="both"/>
      </w:pPr>
      <w:r>
        <w:rPr>
          <w:rFonts w:ascii="Times New Roman"/>
          <w:b w:val="false"/>
          <w:i w:val="false"/>
          <w:color w:val="000000"/>
          <w:sz w:val="28"/>
        </w:rPr>
        <w:t>
      2) возмещения ранее понесенных затрат участниками Программы, погашения задолженности, возникшей в связи с получением участниками Программы финансовой помощи от физических и/или юридических лиц, в том числе участников, акционеров, должностных лиц и работников участников Программы;</w:t>
      </w:r>
    </w:p>
    <w:bookmarkEnd w:id="84"/>
    <w:bookmarkStart w:name="z394" w:id="85"/>
    <w:p>
      <w:pPr>
        <w:spacing w:after="0"/>
        <w:ind w:left="0"/>
        <w:jc w:val="both"/>
      </w:pPr>
      <w:r>
        <w:rPr>
          <w:rFonts w:ascii="Times New Roman"/>
          <w:b w:val="false"/>
          <w:i w:val="false"/>
          <w:color w:val="000000"/>
          <w:sz w:val="28"/>
        </w:rPr>
        <w:t>
      3) потребительского кредитования;</w:t>
      </w:r>
    </w:p>
    <w:bookmarkEnd w:id="85"/>
    <w:bookmarkStart w:name="z395" w:id="86"/>
    <w:p>
      <w:pPr>
        <w:spacing w:after="0"/>
        <w:ind w:left="0"/>
        <w:jc w:val="both"/>
      </w:pPr>
      <w:r>
        <w:rPr>
          <w:rFonts w:ascii="Times New Roman"/>
          <w:b w:val="false"/>
          <w:i w:val="false"/>
          <w:color w:val="000000"/>
          <w:sz w:val="28"/>
        </w:rPr>
        <w:t>
      4) рефинансирования действующих обязательств;</w:t>
      </w:r>
    </w:p>
    <w:bookmarkEnd w:id="86"/>
    <w:bookmarkStart w:name="z396" w:id="87"/>
    <w:p>
      <w:pPr>
        <w:spacing w:after="0"/>
        <w:ind w:left="0"/>
        <w:jc w:val="both"/>
      </w:pPr>
      <w:r>
        <w:rPr>
          <w:rFonts w:ascii="Times New Roman"/>
          <w:b w:val="false"/>
          <w:i w:val="false"/>
          <w:color w:val="000000"/>
          <w:sz w:val="28"/>
        </w:rPr>
        <w:t>
      5) приобретения и строительство жилой недвижимости, земельных участков (целевое назначение которых не связано с предпринимательской деятельностью), за исключением случаев, когда целевое назначение таких земельных участков/жилой недвижимости будут изменены участником Программы на бизнес цели в течение одного года с даты заключения договора о предоставлении кредита/микрокредита;</w:t>
      </w:r>
    </w:p>
    <w:bookmarkEnd w:id="87"/>
    <w:bookmarkStart w:name="z397" w:id="88"/>
    <w:p>
      <w:pPr>
        <w:spacing w:after="0"/>
        <w:ind w:left="0"/>
        <w:jc w:val="both"/>
      </w:pPr>
      <w:r>
        <w:rPr>
          <w:rFonts w:ascii="Times New Roman"/>
          <w:b w:val="false"/>
          <w:i w:val="false"/>
          <w:color w:val="000000"/>
          <w:sz w:val="28"/>
        </w:rPr>
        <w:t>
      6) покрытия убытков хозяйственной деятельности участников Программы (при этом разрешается предоставлять кредиты/микрокредиты участникам Программы, имеющим отрицательный финансовый результат);</w:t>
      </w:r>
    </w:p>
    <w:bookmarkEnd w:id="88"/>
    <w:bookmarkStart w:name="z398" w:id="89"/>
    <w:p>
      <w:pPr>
        <w:spacing w:after="0"/>
        <w:ind w:left="0"/>
        <w:jc w:val="both"/>
      </w:pPr>
      <w:r>
        <w:rPr>
          <w:rFonts w:ascii="Times New Roman"/>
          <w:b w:val="false"/>
          <w:i w:val="false"/>
          <w:color w:val="000000"/>
          <w:sz w:val="28"/>
        </w:rPr>
        <w:t>
      7) оплаты услуг поверенным (агентам);</w:t>
      </w:r>
    </w:p>
    <w:bookmarkEnd w:id="89"/>
    <w:bookmarkStart w:name="z399" w:id="90"/>
    <w:p>
      <w:pPr>
        <w:spacing w:after="0"/>
        <w:ind w:left="0"/>
        <w:jc w:val="both"/>
      </w:pPr>
      <w:r>
        <w:rPr>
          <w:rFonts w:ascii="Times New Roman"/>
          <w:b w:val="false"/>
          <w:i w:val="false"/>
          <w:color w:val="000000"/>
          <w:sz w:val="28"/>
        </w:rPr>
        <w:t>
      8) оплаты комиссий, сборов и/или иных платежей, связанных с кредитом/микрокредитом участников Программы;</w:t>
      </w:r>
    </w:p>
    <w:bookmarkEnd w:id="90"/>
    <w:bookmarkStart w:name="z400" w:id="91"/>
    <w:p>
      <w:pPr>
        <w:spacing w:after="0"/>
        <w:ind w:left="0"/>
        <w:jc w:val="both"/>
      </w:pPr>
      <w:r>
        <w:rPr>
          <w:rFonts w:ascii="Times New Roman"/>
          <w:b w:val="false"/>
          <w:i w:val="false"/>
          <w:color w:val="000000"/>
          <w:sz w:val="28"/>
        </w:rPr>
        <w:t>
      9) приобретения ценных бумаг (портфельные инвестиции);</w:t>
      </w:r>
    </w:p>
    <w:bookmarkEnd w:id="91"/>
    <w:bookmarkStart w:name="z401" w:id="92"/>
    <w:p>
      <w:pPr>
        <w:spacing w:after="0"/>
        <w:ind w:left="0"/>
        <w:jc w:val="both"/>
      </w:pPr>
      <w:r>
        <w:rPr>
          <w:rFonts w:ascii="Times New Roman"/>
          <w:b w:val="false"/>
          <w:i w:val="false"/>
          <w:color w:val="000000"/>
          <w:sz w:val="28"/>
        </w:rPr>
        <w:t>
      10) приобретения основных средств, активов у аффилиированных/связанных компаний/лиц;</w:t>
      </w:r>
    </w:p>
    <w:bookmarkEnd w:id="92"/>
    <w:bookmarkStart w:name="z402" w:id="93"/>
    <w:p>
      <w:pPr>
        <w:spacing w:after="0"/>
        <w:ind w:left="0"/>
        <w:jc w:val="both"/>
      </w:pPr>
      <w:r>
        <w:rPr>
          <w:rFonts w:ascii="Times New Roman"/>
          <w:b w:val="false"/>
          <w:i w:val="false"/>
          <w:color w:val="000000"/>
          <w:sz w:val="28"/>
        </w:rPr>
        <w:t>
      11) оплаты мнимых или притворных сделок;</w:t>
      </w:r>
    </w:p>
    <w:bookmarkEnd w:id="93"/>
    <w:bookmarkStart w:name="z403" w:id="94"/>
    <w:p>
      <w:pPr>
        <w:spacing w:after="0"/>
        <w:ind w:left="0"/>
        <w:jc w:val="both"/>
      </w:pPr>
      <w:r>
        <w:rPr>
          <w:rFonts w:ascii="Times New Roman"/>
          <w:b w:val="false"/>
          <w:i w:val="false"/>
          <w:color w:val="000000"/>
          <w:sz w:val="28"/>
        </w:rPr>
        <w:t xml:space="preserve">
      12) оплаты любых договоров/контрактов/соглашений, в которых имеется информация о юридическом адресе и/или реквизитах банковского счета контрагентов, зарегистрированном/открытого в оффшорных зонах, предусмотренных в Перечне оффшорных зон для целей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противодействии легализации (отмыванию) доходов, полученных преступным путем, и финансированию терроризма, утвержденном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финансов Республики Казахстан от 10 февраля 2010 года № 52 (зарегистрирован в Реестре государственной регистрации нормативных правовых актов за № 6058) и/или в Перечне оффшорных зон для целей банковской и страховой деятельности, деятельности профессиональных участников рынка ценных бумаг и иных лицензируемых видов деятельности на рынке ценных бумаг, деятельности накопительных пенсионных фондов и акционерных инвестиционных фондов, утвержденном </w:t>
      </w:r>
      <w:r>
        <w:rPr>
          <w:rFonts w:ascii="Times New Roman"/>
          <w:b w:val="false"/>
          <w:i w:val="false"/>
          <w:color w:val="000000"/>
          <w:sz w:val="28"/>
        </w:rPr>
        <w:t>постановлением</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 октября 2008 года № 145 (зарегистрирован в Реестре государственной регистрации нормативных правовых актов за № 5371).</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с изменениями, внесенными приказом Министра национальной экономики РК от 11.04.2018 </w:t>
      </w:r>
      <w:r>
        <w:rPr>
          <w:rFonts w:ascii="Times New Roman"/>
          <w:b w:val="false"/>
          <w:i w:val="false"/>
          <w:color w:val="000000"/>
          <w:sz w:val="28"/>
        </w:rPr>
        <w:t>№ 147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4" w:id="95"/>
    <w:p>
      <w:pPr>
        <w:spacing w:after="0"/>
        <w:ind w:left="0"/>
        <w:jc w:val="both"/>
      </w:pPr>
      <w:r>
        <w:rPr>
          <w:rFonts w:ascii="Times New Roman"/>
          <w:b w:val="false"/>
          <w:i w:val="false"/>
          <w:color w:val="000000"/>
          <w:sz w:val="28"/>
        </w:rPr>
        <w:t>
      13. При финансировании участников Программы кредиторы соблюдают следующие дополнительные условия:</w:t>
      </w:r>
    </w:p>
    <w:bookmarkEnd w:id="95"/>
    <w:bookmarkStart w:name="z405" w:id="96"/>
    <w:p>
      <w:pPr>
        <w:spacing w:after="0"/>
        <w:ind w:left="0"/>
        <w:jc w:val="both"/>
      </w:pPr>
      <w:r>
        <w:rPr>
          <w:rFonts w:ascii="Times New Roman"/>
          <w:b w:val="false"/>
          <w:i w:val="false"/>
          <w:color w:val="000000"/>
          <w:sz w:val="28"/>
        </w:rPr>
        <w:t>
      1) не осуществлять финансирование нескольких аффилиированных участников Программы для реализации одного проекта на общую сумму, превышающую 8 000 (восемь тысяч) МРП. Одним проектом считается совокупность двух и более проектов, соответствующих одновременно всем следующим критериям:</w:t>
      </w:r>
    </w:p>
    <w:bookmarkEnd w:id="96"/>
    <w:bookmarkStart w:name="z406" w:id="97"/>
    <w:p>
      <w:pPr>
        <w:spacing w:after="0"/>
        <w:ind w:left="0"/>
        <w:jc w:val="both"/>
      </w:pPr>
      <w:r>
        <w:rPr>
          <w:rFonts w:ascii="Times New Roman"/>
          <w:b w:val="false"/>
          <w:i w:val="false"/>
          <w:color w:val="000000"/>
          <w:sz w:val="28"/>
        </w:rPr>
        <w:t>
      проект реализуется на территории одного объекта;</w:t>
      </w:r>
    </w:p>
    <w:bookmarkEnd w:id="97"/>
    <w:bookmarkStart w:name="z407" w:id="98"/>
    <w:p>
      <w:pPr>
        <w:spacing w:after="0"/>
        <w:ind w:left="0"/>
        <w:jc w:val="both"/>
      </w:pPr>
      <w:r>
        <w:rPr>
          <w:rFonts w:ascii="Times New Roman"/>
          <w:b w:val="false"/>
          <w:i w:val="false"/>
          <w:color w:val="000000"/>
          <w:sz w:val="28"/>
        </w:rPr>
        <w:t>
      проект реализуется в рамках одного подкласса ОКЭД;</w:t>
      </w:r>
    </w:p>
    <w:bookmarkEnd w:id="98"/>
    <w:bookmarkStart w:name="z408" w:id="99"/>
    <w:p>
      <w:pPr>
        <w:spacing w:after="0"/>
        <w:ind w:left="0"/>
        <w:jc w:val="both"/>
      </w:pPr>
      <w:r>
        <w:rPr>
          <w:rFonts w:ascii="Times New Roman"/>
          <w:b w:val="false"/>
          <w:i w:val="false"/>
          <w:color w:val="000000"/>
          <w:sz w:val="28"/>
        </w:rPr>
        <w:t>
      имеются финансовые потоки между участниками Программы, реализующими один проект;</w:t>
      </w:r>
    </w:p>
    <w:bookmarkEnd w:id="99"/>
    <w:bookmarkStart w:name="z409" w:id="100"/>
    <w:p>
      <w:pPr>
        <w:spacing w:after="0"/>
        <w:ind w:left="0"/>
        <w:jc w:val="both"/>
      </w:pPr>
      <w:r>
        <w:rPr>
          <w:rFonts w:ascii="Times New Roman"/>
          <w:b w:val="false"/>
          <w:i w:val="false"/>
          <w:color w:val="000000"/>
          <w:sz w:val="28"/>
        </w:rPr>
        <w:t>
      2) участниками Программы не оформляется приобретенное за счет средств кредита/микрокредита имущество/активы на третьих лиц, а также не осуществляется строительство объекта на земельном участке, принадлежащем третьим лицам, за исключением случаев строительства на земельном участке, находящемся в государственной собственности;</w:t>
      </w:r>
    </w:p>
    <w:bookmarkEnd w:id="100"/>
    <w:bookmarkStart w:name="z410" w:id="101"/>
    <w:p>
      <w:pPr>
        <w:spacing w:after="0"/>
        <w:ind w:left="0"/>
        <w:jc w:val="both"/>
      </w:pPr>
      <w:r>
        <w:rPr>
          <w:rFonts w:ascii="Times New Roman"/>
          <w:b w:val="false"/>
          <w:i w:val="false"/>
          <w:color w:val="000000"/>
          <w:sz w:val="28"/>
        </w:rPr>
        <w:t>
      3) в случае расторжения участником Программы сделки купли-продажи долгосрочного актива либо отчуждения долгосрочного актива, приобретенного за счет средств кредита/микрокредита, участник Программы письменно уведомляет кредитора в течение 3 (трех) рабочих дней после такого расторжения/отчуждения. Данное условие закрепляется в соответствующем договоре о предоставлении кредита/микрокредита. Кредитор направляет соответствующее уведомление организации микрокредитования в течение 3 (трех) рабочих дней с даты получения такого уведомления от участника Программы. В случае направления письменного требования организацией микрокредитования, кредитор и/или участник Программы досрочно погашает кредит/микрокредит в порядке и сроки, указанные в требованиях организации микрокредитования;</w:t>
      </w:r>
    </w:p>
    <w:bookmarkEnd w:id="101"/>
    <w:bookmarkStart w:name="z411" w:id="102"/>
    <w:p>
      <w:pPr>
        <w:spacing w:after="0"/>
        <w:ind w:left="0"/>
        <w:jc w:val="both"/>
      </w:pPr>
      <w:r>
        <w:rPr>
          <w:rFonts w:ascii="Times New Roman"/>
          <w:b w:val="false"/>
          <w:i w:val="false"/>
          <w:color w:val="000000"/>
          <w:sz w:val="28"/>
        </w:rPr>
        <w:t>
      4) участники Программы используют кредит/микрокредит или его части по целевому назначению в течение 6 (шести) месяцев с даты финансирования, если иной срок приобретения товаров и/или работ и/или услуг не предусмотрен соответствующим договором, заключенным участником Программы с контрагентом;</w:t>
      </w:r>
    </w:p>
    <w:bookmarkEnd w:id="102"/>
    <w:bookmarkStart w:name="z412" w:id="103"/>
    <w:p>
      <w:pPr>
        <w:spacing w:after="0"/>
        <w:ind w:left="0"/>
        <w:jc w:val="both"/>
      </w:pPr>
      <w:r>
        <w:rPr>
          <w:rFonts w:ascii="Times New Roman"/>
          <w:b w:val="false"/>
          <w:i w:val="false"/>
          <w:color w:val="000000"/>
          <w:sz w:val="28"/>
        </w:rPr>
        <w:t>
      5) кредиты/микрокредиты не выдаются начинающим предпринимателям на реализацию проектов в секторах экономики ОКЭД, соответствующим деятельности действующих аффилиированных предпринимателей (на уровне класса ОКЭД).</w:t>
      </w:r>
    </w:p>
    <w:bookmarkEnd w:id="103"/>
    <w:bookmarkStart w:name="z413" w:id="104"/>
    <w:p>
      <w:pPr>
        <w:spacing w:after="0"/>
        <w:ind w:left="0"/>
        <w:jc w:val="both"/>
      </w:pPr>
      <w:r>
        <w:rPr>
          <w:rFonts w:ascii="Times New Roman"/>
          <w:b w:val="false"/>
          <w:i w:val="false"/>
          <w:color w:val="000000"/>
          <w:sz w:val="28"/>
        </w:rPr>
        <w:t>
      14. Иные условия финансирования участников Программы определяются решением уполномоченного органа кредитора.</w:t>
      </w:r>
    </w:p>
    <w:bookmarkEnd w:id="104"/>
    <w:bookmarkStart w:name="z414" w:id="105"/>
    <w:p>
      <w:pPr>
        <w:spacing w:after="0"/>
        <w:ind w:left="0"/>
        <w:jc w:val="left"/>
      </w:pPr>
      <w:r>
        <w:rPr>
          <w:rFonts w:ascii="Times New Roman"/>
          <w:b/>
          <w:i w:val="false"/>
          <w:color w:val="000000"/>
        </w:rPr>
        <w:t xml:space="preserve"> Глава 5. Порядок предоставления микрокредитов участникам Программы</w:t>
      </w:r>
    </w:p>
    <w:bookmarkEnd w:id="105"/>
    <w:bookmarkStart w:name="z415" w:id="106"/>
    <w:p>
      <w:pPr>
        <w:spacing w:after="0"/>
        <w:ind w:left="0"/>
        <w:jc w:val="both"/>
      </w:pPr>
      <w:r>
        <w:rPr>
          <w:rFonts w:ascii="Times New Roman"/>
          <w:b w:val="false"/>
          <w:i w:val="false"/>
          <w:color w:val="000000"/>
          <w:sz w:val="28"/>
        </w:rPr>
        <w:t>
      15. Претенденты напрямую либо через районные филиалы региональной палаты предпринимателей "Атамекен"/акимов городов и районов в составе городов обращаются в центры занятости населения для получения консультаций по мерам содействия предпринимательской деятельности и прохождения проверки на предмет соответствия участникам Программы;</w:t>
      </w:r>
    </w:p>
    <w:bookmarkEnd w:id="106"/>
    <w:bookmarkStart w:name="z415" w:id="107"/>
    <w:p>
      <w:pPr>
        <w:spacing w:after="0"/>
        <w:ind w:left="0"/>
        <w:jc w:val="both"/>
      </w:pPr>
      <w:r>
        <w:rPr>
          <w:rFonts w:ascii="Times New Roman"/>
          <w:b w:val="false"/>
          <w:i w:val="false"/>
          <w:color w:val="000000"/>
          <w:sz w:val="28"/>
        </w:rPr>
        <w:t>
      16. Участники Программы направляются для участия в курсах обучения основам предпринимательства.</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в редакции приказа Министра национальной экономики РК от 06.06.2018 </w:t>
      </w:r>
      <w:r>
        <w:rPr>
          <w:rFonts w:ascii="Times New Roman"/>
          <w:b w:val="false"/>
          <w:i w:val="false"/>
          <w:color w:val="000000"/>
          <w:sz w:val="28"/>
        </w:rPr>
        <w:t>№ 203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7" w:id="108"/>
    <w:p>
      <w:pPr>
        <w:spacing w:after="0"/>
        <w:ind w:left="0"/>
        <w:jc w:val="both"/>
      </w:pPr>
      <w:r>
        <w:rPr>
          <w:rFonts w:ascii="Times New Roman"/>
          <w:b w:val="false"/>
          <w:i w:val="false"/>
          <w:color w:val="000000"/>
          <w:sz w:val="28"/>
        </w:rPr>
        <w:t xml:space="preserve">
      17. Обязательным условием для получения кредита/микрокредита участниками Программы является наличие направления центра занятости населения, за исключением проектов, целью финансирования которых является расширение деятельности начинающих предпринимателей. Участники Программы для получения направления предоставляют следующие документы: копии документа, удостоверяющего личность, копии документа об обучении основам предпринимательства (удостоверение, свидетельство, сертификат) при наличии. </w:t>
      </w:r>
    </w:p>
    <w:bookmarkEnd w:id="108"/>
    <w:bookmarkStart w:name="z48" w:id="109"/>
    <w:p>
      <w:pPr>
        <w:spacing w:after="0"/>
        <w:ind w:left="0"/>
        <w:jc w:val="both"/>
      </w:pPr>
      <w:r>
        <w:rPr>
          <w:rFonts w:ascii="Times New Roman"/>
          <w:b w:val="false"/>
          <w:i w:val="false"/>
          <w:color w:val="000000"/>
          <w:sz w:val="28"/>
        </w:rPr>
        <w:t>
      При этом центры занятости по результатам проверок в автоматизированной информационной системе "Рынок труда" в течение двух рабочих дней выдают направление участникам Программы для участия в мерах поддержки предпринимательских инициатив.</w:t>
      </w:r>
    </w:p>
    <w:bookmarkEnd w:id="109"/>
    <w:p>
      <w:pPr>
        <w:spacing w:after="0"/>
        <w:ind w:left="0"/>
        <w:jc w:val="both"/>
      </w:pPr>
      <w:r>
        <w:rPr>
          <w:rFonts w:ascii="Times New Roman"/>
          <w:b w:val="false"/>
          <w:i w:val="false"/>
          <w:color w:val="000000"/>
          <w:sz w:val="28"/>
        </w:rPr>
        <w:t>
      Участники Программы разрабатывают бизнес-план проекта и обращаются с заявкой на получение кредита/микрокредита к кредитору, к которой прилагают направление центра занятости (за исключением проектов, целью финансирования которых является расширение деятельности начинающих предпринимателей) и сертификат обучения основам предпринимательства.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в редакции приказа Министра национальной экономики РК от 06.06.2018 </w:t>
      </w:r>
      <w:r>
        <w:rPr>
          <w:rFonts w:ascii="Times New Roman"/>
          <w:b w:val="false"/>
          <w:i w:val="false"/>
          <w:color w:val="000000"/>
          <w:sz w:val="28"/>
        </w:rPr>
        <w:t>№ 203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8" w:id="110"/>
    <w:p>
      <w:pPr>
        <w:spacing w:after="0"/>
        <w:ind w:left="0"/>
        <w:jc w:val="both"/>
      </w:pPr>
      <w:r>
        <w:rPr>
          <w:rFonts w:ascii="Times New Roman"/>
          <w:b w:val="false"/>
          <w:i w:val="false"/>
          <w:color w:val="000000"/>
          <w:sz w:val="28"/>
        </w:rPr>
        <w:t xml:space="preserve">
      18. Кредиторы проводят оценку потенциального бизнес-проекта, дают заключение и принимают решение о возможности или невозможности выдачи кредита/микрокредита. При этом самозанятые, безработные, сельскохозяйственные кооперативы и их члены, сокращаемый работник, не достигший пенсионного возраста, установленного </w:t>
      </w:r>
      <w:r>
        <w:rPr>
          <w:rFonts w:ascii="Times New Roman"/>
          <w:b w:val="false"/>
          <w:i w:val="false"/>
          <w:color w:val="000000"/>
          <w:sz w:val="28"/>
        </w:rPr>
        <w:t>пунктом 1</w:t>
      </w:r>
      <w:r>
        <w:rPr>
          <w:rFonts w:ascii="Times New Roman"/>
          <w:b w:val="false"/>
          <w:i w:val="false"/>
          <w:color w:val="000000"/>
          <w:sz w:val="28"/>
        </w:rPr>
        <w:t xml:space="preserve"> статьи 11 Закона Республики Казахстан от 21 июня 2013 года "О пенсионном обеспечении в Республике Казахстан", до подачи заявки на кредит/микрокредит получают статус субъекта малого предпринимательства, в том числе микропредпринимательства.</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в редакции приказа Министра национальной экономики РК от 11.04.2018 </w:t>
      </w:r>
      <w:r>
        <w:rPr>
          <w:rFonts w:ascii="Times New Roman"/>
          <w:b w:val="false"/>
          <w:i w:val="false"/>
          <w:color w:val="000000"/>
          <w:sz w:val="28"/>
        </w:rPr>
        <w:t>№ 147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9" w:id="111"/>
    <w:p>
      <w:pPr>
        <w:spacing w:after="0"/>
        <w:ind w:left="0"/>
        <w:jc w:val="both"/>
      </w:pPr>
      <w:r>
        <w:rPr>
          <w:rFonts w:ascii="Times New Roman"/>
          <w:b w:val="false"/>
          <w:i w:val="false"/>
          <w:color w:val="000000"/>
          <w:sz w:val="28"/>
        </w:rPr>
        <w:t>
      19. Кредиторы после принятия положительного решения о предоставлении кредита/микрокредита заключают с участниками Программы договор о предоставлении кредита/микрокредита в соответствии с гражданским законодательством Республики Казахстан.</w:t>
      </w:r>
    </w:p>
    <w:bookmarkEnd w:id="111"/>
    <w:bookmarkStart w:name="z420" w:id="112"/>
    <w:p>
      <w:pPr>
        <w:spacing w:after="0"/>
        <w:ind w:left="0"/>
        <w:jc w:val="both"/>
      </w:pPr>
      <w:r>
        <w:rPr>
          <w:rFonts w:ascii="Times New Roman"/>
          <w:b w:val="false"/>
          <w:i w:val="false"/>
          <w:color w:val="000000"/>
          <w:sz w:val="28"/>
        </w:rPr>
        <w:t>
      20. Кредиторы ежемесячно в срок до 20 (двадцатого) числа месяца, следующего за отчетным, представляют информацию в организацию микрокредитования по выданным кредитам/микрокредитам.</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в редакции приказа Министра национальной экономики РК от 11.04.2018 </w:t>
      </w:r>
      <w:r>
        <w:rPr>
          <w:rFonts w:ascii="Times New Roman"/>
          <w:b w:val="false"/>
          <w:i w:val="false"/>
          <w:color w:val="000000"/>
          <w:sz w:val="28"/>
        </w:rPr>
        <w:t>№ 147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1" w:id="113"/>
    <w:p>
      <w:pPr>
        <w:spacing w:after="0"/>
        <w:ind w:left="0"/>
        <w:jc w:val="both"/>
      </w:pPr>
      <w:r>
        <w:rPr>
          <w:rFonts w:ascii="Times New Roman"/>
          <w:b w:val="false"/>
          <w:i w:val="false"/>
          <w:color w:val="000000"/>
          <w:sz w:val="28"/>
        </w:rPr>
        <w:t>
      21. Организация микрокредитования ежемесячно в срок до 25 (двадцать пятого) числа месяца, следующего за отчетным, представляет в местные исполнительные органы и уполномоченный орган информацию по выданным кредитам/микрокредитам.</w:t>
      </w:r>
    </w:p>
    <w:bookmarkEnd w:id="113"/>
    <w:p>
      <w:pPr>
        <w:spacing w:after="0"/>
        <w:ind w:left="0"/>
        <w:jc w:val="both"/>
      </w:pPr>
      <w:r>
        <w:rPr>
          <w:rFonts w:ascii="Times New Roman"/>
          <w:b w:val="false"/>
          <w:i w:val="false"/>
          <w:color w:val="000000"/>
          <w:sz w:val="28"/>
        </w:rPr>
        <w:t>
      Уполномоченный орган ежемесячно к 5 (пятому) числу второго месяца, следующего за отчетным представляет информацию по выданным кредитам/микрокредитам уполномоченному органу по вопросам занятости населения.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в редакции приказа Министра национальной экономики РК от 11.04.2018 </w:t>
      </w:r>
      <w:r>
        <w:rPr>
          <w:rFonts w:ascii="Times New Roman"/>
          <w:b w:val="false"/>
          <w:i w:val="false"/>
          <w:color w:val="000000"/>
          <w:sz w:val="28"/>
        </w:rPr>
        <w:t>№ 147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Исключен приказом Министра национальной экономики РК от 11.04.2018 </w:t>
      </w:r>
      <w:r>
        <w:rPr>
          <w:rFonts w:ascii="Times New Roman"/>
          <w:b w:val="false"/>
          <w:i w:val="false"/>
          <w:color w:val="000000"/>
          <w:sz w:val="28"/>
        </w:rPr>
        <w:t>№ 147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4" w:id="114"/>
    <w:p>
      <w:pPr>
        <w:spacing w:after="0"/>
        <w:ind w:left="0"/>
        <w:jc w:val="left"/>
      </w:pPr>
      <w:r>
        <w:rPr>
          <w:rFonts w:ascii="Times New Roman"/>
          <w:b/>
          <w:i w:val="false"/>
          <w:color w:val="000000"/>
        </w:rPr>
        <w:t xml:space="preserve"> Глава 6. Требования к кредиторам</w:t>
      </w:r>
    </w:p>
    <w:bookmarkEnd w:id="114"/>
    <w:bookmarkStart w:name="z425" w:id="115"/>
    <w:p>
      <w:pPr>
        <w:spacing w:after="0"/>
        <w:ind w:left="0"/>
        <w:jc w:val="both"/>
      </w:pPr>
      <w:r>
        <w:rPr>
          <w:rFonts w:ascii="Times New Roman"/>
          <w:b w:val="false"/>
          <w:i w:val="false"/>
          <w:color w:val="000000"/>
          <w:sz w:val="28"/>
        </w:rPr>
        <w:t>
      23. Требования к БВУ:</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исключен приказом Министра национальной экономики РК от 11.04.2018 </w:t>
      </w:r>
      <w:r>
        <w:rPr>
          <w:rFonts w:ascii="Times New Roman"/>
          <w:b w:val="false"/>
          <w:i w:val="false"/>
          <w:color w:val="000000"/>
          <w:sz w:val="28"/>
        </w:rPr>
        <w:t>№ 147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7" w:id="116"/>
    <w:p>
      <w:pPr>
        <w:spacing w:after="0"/>
        <w:ind w:left="0"/>
        <w:jc w:val="both"/>
      </w:pPr>
      <w:r>
        <w:rPr>
          <w:rFonts w:ascii="Times New Roman"/>
          <w:b w:val="false"/>
          <w:i w:val="false"/>
          <w:color w:val="000000"/>
          <w:sz w:val="28"/>
        </w:rPr>
        <w:t>
      2) уровень кредитов, имеющих просроченную задолженность, свыше 90 дней по основному долгу и/или начисленному вознаграждению не более 10 % на дату заключения кредитного соглашения.</w:t>
      </w:r>
    </w:p>
    <w:bookmarkEnd w:id="116"/>
    <w:bookmarkStart w:name="z428" w:id="117"/>
    <w:p>
      <w:pPr>
        <w:spacing w:after="0"/>
        <w:ind w:left="0"/>
        <w:jc w:val="both"/>
      </w:pPr>
      <w:r>
        <w:rPr>
          <w:rFonts w:ascii="Times New Roman"/>
          <w:b w:val="false"/>
          <w:i w:val="false"/>
          <w:color w:val="000000"/>
          <w:sz w:val="28"/>
        </w:rPr>
        <w:t>
      3) выполнение пруденциальных и иных нормативов Национального Банка Республики Казахстан.</w:t>
      </w:r>
    </w:p>
    <w:bookmarkEnd w:id="117"/>
    <w:bookmarkStart w:name="z429" w:id="118"/>
    <w:p>
      <w:pPr>
        <w:spacing w:after="0"/>
        <w:ind w:left="0"/>
        <w:jc w:val="both"/>
      </w:pPr>
      <w:r>
        <w:rPr>
          <w:rFonts w:ascii="Times New Roman"/>
          <w:b w:val="false"/>
          <w:i w:val="false"/>
          <w:color w:val="000000"/>
          <w:sz w:val="28"/>
        </w:rPr>
        <w:t>
      4) соответствие внутренним документам организации микрокредитования.</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с изменениями, внесенными приказом Министра национальной экономики РК от 11.04.2018 </w:t>
      </w:r>
      <w:r>
        <w:rPr>
          <w:rFonts w:ascii="Times New Roman"/>
          <w:b w:val="false"/>
          <w:i w:val="false"/>
          <w:color w:val="000000"/>
          <w:sz w:val="28"/>
        </w:rPr>
        <w:t>№ 147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0" w:id="119"/>
    <w:p>
      <w:pPr>
        <w:spacing w:after="0"/>
        <w:ind w:left="0"/>
        <w:jc w:val="both"/>
      </w:pPr>
      <w:r>
        <w:rPr>
          <w:rFonts w:ascii="Times New Roman"/>
          <w:b w:val="false"/>
          <w:i w:val="false"/>
          <w:color w:val="000000"/>
          <w:sz w:val="28"/>
        </w:rPr>
        <w:t>
      24. Требования к МФО:</w:t>
      </w:r>
    </w:p>
    <w:bookmarkEnd w:id="119"/>
    <w:bookmarkStart w:name="z431" w:id="120"/>
    <w:p>
      <w:pPr>
        <w:spacing w:after="0"/>
        <w:ind w:left="0"/>
        <w:jc w:val="both"/>
      </w:pPr>
      <w:r>
        <w:rPr>
          <w:rFonts w:ascii="Times New Roman"/>
          <w:b w:val="false"/>
          <w:i w:val="false"/>
          <w:color w:val="000000"/>
          <w:sz w:val="28"/>
        </w:rPr>
        <w:t>
      1) собственный капитал микрофинансовой организации не ниже минимального уровня, установленного Национальным Банком Республики Казахстан;</w:t>
      </w:r>
    </w:p>
    <w:bookmarkEnd w:id="120"/>
    <w:bookmarkStart w:name="z432" w:id="121"/>
    <w:p>
      <w:pPr>
        <w:spacing w:after="0"/>
        <w:ind w:left="0"/>
        <w:jc w:val="both"/>
      </w:pPr>
      <w:r>
        <w:rPr>
          <w:rFonts w:ascii="Times New Roman"/>
          <w:b w:val="false"/>
          <w:i w:val="false"/>
          <w:color w:val="000000"/>
          <w:sz w:val="28"/>
        </w:rPr>
        <w:t>
      2) наличие учетной регистрации в Национальном Банке Республики Казахстан;</w:t>
      </w:r>
    </w:p>
    <w:bookmarkEnd w:id="121"/>
    <w:bookmarkStart w:name="z433" w:id="122"/>
    <w:p>
      <w:pPr>
        <w:spacing w:after="0"/>
        <w:ind w:left="0"/>
        <w:jc w:val="both"/>
      </w:pPr>
      <w:r>
        <w:rPr>
          <w:rFonts w:ascii="Times New Roman"/>
          <w:b w:val="false"/>
          <w:i w:val="false"/>
          <w:color w:val="000000"/>
          <w:sz w:val="28"/>
        </w:rPr>
        <w:t>
      3) осуществление основной деятельности не менее 1 (одного) года, предшествующей подаче заявки на кредит;</w:t>
      </w:r>
    </w:p>
    <w:bookmarkEnd w:id="122"/>
    <w:bookmarkStart w:name="z434" w:id="123"/>
    <w:p>
      <w:pPr>
        <w:spacing w:after="0"/>
        <w:ind w:left="0"/>
        <w:jc w:val="both"/>
      </w:pPr>
      <w:r>
        <w:rPr>
          <w:rFonts w:ascii="Times New Roman"/>
          <w:b w:val="false"/>
          <w:i w:val="false"/>
          <w:color w:val="000000"/>
          <w:sz w:val="28"/>
        </w:rPr>
        <w:t>
      4) выполнение пруденциальных и иных нормативов Национального Банка Республики Казахстан;</w:t>
      </w:r>
    </w:p>
    <w:bookmarkEnd w:id="123"/>
    <w:bookmarkStart w:name="z435" w:id="124"/>
    <w:p>
      <w:pPr>
        <w:spacing w:after="0"/>
        <w:ind w:left="0"/>
        <w:jc w:val="both"/>
      </w:pPr>
      <w:r>
        <w:rPr>
          <w:rFonts w:ascii="Times New Roman"/>
          <w:b w:val="false"/>
          <w:i w:val="false"/>
          <w:color w:val="000000"/>
          <w:sz w:val="28"/>
        </w:rPr>
        <w:t>
      5) соответствие внутренним документам организации микрокредитования.</w:t>
      </w:r>
    </w:p>
    <w:bookmarkEnd w:id="124"/>
    <w:bookmarkStart w:name="z436" w:id="125"/>
    <w:p>
      <w:pPr>
        <w:spacing w:after="0"/>
        <w:ind w:left="0"/>
        <w:jc w:val="left"/>
      </w:pPr>
      <w:r>
        <w:rPr>
          <w:rFonts w:ascii="Times New Roman"/>
          <w:b/>
          <w:i w:val="false"/>
          <w:color w:val="000000"/>
        </w:rPr>
        <w:t xml:space="preserve"> Глава 7. Мониторинг</w:t>
      </w:r>
    </w:p>
    <w:bookmarkEnd w:id="125"/>
    <w:bookmarkStart w:name="z437" w:id="126"/>
    <w:p>
      <w:pPr>
        <w:spacing w:after="0"/>
        <w:ind w:left="0"/>
        <w:jc w:val="both"/>
      </w:pPr>
      <w:r>
        <w:rPr>
          <w:rFonts w:ascii="Times New Roman"/>
          <w:b w:val="false"/>
          <w:i w:val="false"/>
          <w:color w:val="000000"/>
          <w:sz w:val="28"/>
        </w:rPr>
        <w:t>
      25. Организация микрокредитования будет осуществлять:</w:t>
      </w:r>
    </w:p>
    <w:bookmarkEnd w:id="126"/>
    <w:bookmarkStart w:name="z438" w:id="127"/>
    <w:p>
      <w:pPr>
        <w:spacing w:after="0"/>
        <w:ind w:left="0"/>
        <w:jc w:val="both"/>
      </w:pPr>
      <w:r>
        <w:rPr>
          <w:rFonts w:ascii="Times New Roman"/>
          <w:b w:val="false"/>
          <w:i w:val="false"/>
          <w:color w:val="000000"/>
          <w:sz w:val="28"/>
        </w:rPr>
        <w:t>
      1) мониторинг своевременного освоения средств кредиторами;</w:t>
      </w:r>
    </w:p>
    <w:bookmarkEnd w:id="127"/>
    <w:bookmarkStart w:name="z439" w:id="128"/>
    <w:p>
      <w:pPr>
        <w:spacing w:after="0"/>
        <w:ind w:left="0"/>
        <w:jc w:val="both"/>
      </w:pPr>
      <w:r>
        <w:rPr>
          <w:rFonts w:ascii="Times New Roman"/>
          <w:b w:val="false"/>
          <w:i w:val="false"/>
          <w:color w:val="000000"/>
          <w:sz w:val="28"/>
        </w:rPr>
        <w:t>
      2) выборочный мониторинг целевого использования средств кредиторами, а также целевого использования участниками Программы полученных кредитов/микрокредитов. При этом проверка целевого использования участниками Программы кредитов/микрокредитов осуществляется на основании акта проверки целевого использования средств, подготовленного кредитором;</w:t>
      </w:r>
    </w:p>
    <w:bookmarkEnd w:id="128"/>
    <w:bookmarkStart w:name="z440" w:id="129"/>
    <w:p>
      <w:pPr>
        <w:spacing w:after="0"/>
        <w:ind w:left="0"/>
        <w:jc w:val="both"/>
      </w:pPr>
      <w:r>
        <w:rPr>
          <w:rFonts w:ascii="Times New Roman"/>
          <w:b w:val="false"/>
          <w:i w:val="false"/>
          <w:color w:val="000000"/>
          <w:sz w:val="28"/>
        </w:rPr>
        <w:t>
      3) мониторинг своевременного финансирования кредиторами участников Программ за счет средств, высвобождаемых от погашения ранее выданных кредитов/микрокредитов.</w:t>
      </w:r>
    </w:p>
    <w:bookmarkEnd w:id="129"/>
    <w:bookmarkStart w:name="z441" w:id="130"/>
    <w:p>
      <w:pPr>
        <w:spacing w:after="0"/>
        <w:ind w:left="0"/>
        <w:jc w:val="both"/>
      </w:pPr>
      <w:r>
        <w:rPr>
          <w:rFonts w:ascii="Times New Roman"/>
          <w:b w:val="false"/>
          <w:i w:val="false"/>
          <w:color w:val="000000"/>
          <w:sz w:val="28"/>
        </w:rPr>
        <w:t>
      26. Кредиторы ежемесячно в срок до 20 (двадцатого) числа месяца, следующего за отчетным, направляют в организации микрокредитования отчеты об освоении средств. Форма и сроки представления отчета отражаются в соответствующем кредитном соглашении.</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в редакции приказа Министра национальной экономики РК от 11.04.2018 </w:t>
      </w:r>
      <w:r>
        <w:rPr>
          <w:rFonts w:ascii="Times New Roman"/>
          <w:b w:val="false"/>
          <w:i w:val="false"/>
          <w:color w:val="000000"/>
          <w:sz w:val="28"/>
        </w:rPr>
        <w:t>№ 147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2" w:id="131"/>
    <w:p>
      <w:pPr>
        <w:spacing w:after="0"/>
        <w:ind w:left="0"/>
        <w:jc w:val="both"/>
      </w:pPr>
      <w:r>
        <w:rPr>
          <w:rFonts w:ascii="Times New Roman"/>
          <w:b w:val="false"/>
          <w:i w:val="false"/>
          <w:color w:val="000000"/>
          <w:sz w:val="28"/>
        </w:rPr>
        <w:t>
      27. Организация микрокредитования по требованию единственного акционера организации микрокредитования, Правительства Республики Казахстан, Парламента Республики Казахстан и государственных органов представляют информацию, связанную с получением, освоением участниками Программы кредита/микрокредита, целевым использованием участниками Программы кредита/микрокредита.</w:t>
      </w:r>
    </w:p>
    <w:bookmarkEnd w:id="131"/>
    <w:bookmarkStart w:name="z443" w:id="132"/>
    <w:p>
      <w:pPr>
        <w:spacing w:after="0"/>
        <w:ind w:left="0"/>
        <w:jc w:val="both"/>
      </w:pPr>
      <w:r>
        <w:rPr>
          <w:rFonts w:ascii="Times New Roman"/>
          <w:b w:val="false"/>
          <w:i w:val="false"/>
          <w:color w:val="000000"/>
          <w:sz w:val="28"/>
        </w:rPr>
        <w:t>
      28. Кредиторы проводят мониторинг профинансированных проектов участников Программы. При этом по каждому профинансированному проекту участника Программы ведется отдельное кредитное досье, в котором хранятся документы, подтверждающие целевое использование средств участниками Программы;</w:t>
      </w:r>
    </w:p>
    <w:bookmarkEnd w:id="132"/>
    <w:bookmarkStart w:name="z444" w:id="133"/>
    <w:p>
      <w:pPr>
        <w:spacing w:after="0"/>
        <w:ind w:left="0"/>
        <w:jc w:val="both"/>
      </w:pPr>
      <w:r>
        <w:rPr>
          <w:rFonts w:ascii="Times New Roman"/>
          <w:b w:val="false"/>
          <w:i w:val="false"/>
          <w:color w:val="000000"/>
          <w:sz w:val="28"/>
        </w:rPr>
        <w:t>
      29. Организация микрокредитования ежеквартально в срок до 10 (десятого) числа месяца, следующего за отчетным кварталом осуществляет анализ финансово-экономического состояния кредиторов, участвующих в финансировании участников Программы.</w:t>
      </w:r>
    </w:p>
    <w:bookmarkEnd w:id="1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января 2017 года № 33</w:t>
            </w:r>
          </w:p>
        </w:tc>
      </w:tr>
    </w:tbl>
    <w:bookmarkStart w:name="z144" w:id="134"/>
    <w:p>
      <w:pPr>
        <w:spacing w:after="0"/>
        <w:ind w:left="0"/>
        <w:jc w:val="left"/>
      </w:pPr>
      <w:r>
        <w:rPr>
          <w:rFonts w:ascii="Times New Roman"/>
          <w:b/>
          <w:i w:val="false"/>
          <w:color w:val="000000"/>
        </w:rPr>
        <w:t xml:space="preserve"> Правила гарантирования по кредитам/микрокредитам, выдаваемым микрофинансовыми организациями/банками второго уровня в городах </w:t>
      </w:r>
    </w:p>
    <w:bookmarkEnd w:id="134"/>
    <w:p>
      <w:pPr>
        <w:spacing w:after="0"/>
        <w:ind w:left="0"/>
        <w:jc w:val="both"/>
      </w:pPr>
      <w:r>
        <w:rPr>
          <w:rFonts w:ascii="Times New Roman"/>
          <w:b w:val="false"/>
          <w:i w:val="false"/>
          <w:color w:val="ff0000"/>
          <w:sz w:val="28"/>
        </w:rPr>
        <w:t xml:space="preserve">
      Сноска. Заголовок Правила в редакции приказа Министра национальной экономики РК от 25.07.2017 </w:t>
      </w:r>
      <w:r>
        <w:rPr>
          <w:rFonts w:ascii="Times New Roman"/>
          <w:b w:val="false"/>
          <w:i w:val="false"/>
          <w:color w:val="ff0000"/>
          <w:sz w:val="28"/>
        </w:rPr>
        <w:t>№ 286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45" w:id="135"/>
    <w:p>
      <w:pPr>
        <w:spacing w:after="0"/>
        <w:ind w:left="0"/>
        <w:jc w:val="left"/>
      </w:pPr>
      <w:r>
        <w:rPr>
          <w:rFonts w:ascii="Times New Roman"/>
          <w:b/>
          <w:i w:val="false"/>
          <w:color w:val="000000"/>
        </w:rPr>
        <w:t xml:space="preserve"> Глава 1. Общие положения</w:t>
      </w:r>
    </w:p>
    <w:bookmarkEnd w:id="135"/>
    <w:bookmarkStart w:name="z146" w:id="136"/>
    <w:p>
      <w:pPr>
        <w:spacing w:after="0"/>
        <w:ind w:left="0"/>
        <w:jc w:val="both"/>
      </w:pPr>
      <w:r>
        <w:rPr>
          <w:rFonts w:ascii="Times New Roman"/>
          <w:b w:val="false"/>
          <w:i w:val="false"/>
          <w:color w:val="000000"/>
          <w:sz w:val="28"/>
        </w:rPr>
        <w:t xml:space="preserve">
      1. Настоящие Правила гарантирования по микрокредитам, выдаваемым микрофинансовыми организациями/банками второго уровня в городах (далее – Правила гарантирования) разработаны в рамках </w:t>
      </w:r>
      <w:r>
        <w:rPr>
          <w:rFonts w:ascii="Times New Roman"/>
          <w:b w:val="false"/>
          <w:i w:val="false"/>
          <w:color w:val="000000"/>
          <w:sz w:val="28"/>
        </w:rPr>
        <w:t>Программы</w:t>
      </w:r>
      <w:r>
        <w:rPr>
          <w:rFonts w:ascii="Times New Roman"/>
          <w:b w:val="false"/>
          <w:i w:val="false"/>
          <w:color w:val="000000"/>
          <w:sz w:val="28"/>
        </w:rPr>
        <w:t xml:space="preserve"> развития продуктивной занятости и массового предпринимательства на 2017 – 2021 годы, утвержденной постановлением Правительства Республики Казахстан от 29 декабря 2016 года № 919 (далее – Программа).</w:t>
      </w:r>
    </w:p>
    <w:bookmarkEnd w:id="136"/>
    <w:bookmarkStart w:name="z147" w:id="137"/>
    <w:p>
      <w:pPr>
        <w:spacing w:after="0"/>
        <w:ind w:left="0"/>
        <w:jc w:val="both"/>
      </w:pPr>
      <w:r>
        <w:rPr>
          <w:rFonts w:ascii="Times New Roman"/>
          <w:b w:val="false"/>
          <w:i w:val="false"/>
          <w:color w:val="000000"/>
          <w:sz w:val="28"/>
        </w:rPr>
        <w:t>
      2. Гарантирование является инструментом финансовой поддержки субъектов частного предпринимательства и используется для расширения и обеспечения доступа предпринимателей к кредитным/микрокредитным ресурсам финансируемых в рамках Программы.</w:t>
      </w:r>
    </w:p>
    <w:bookmarkEnd w:id="137"/>
    <w:bookmarkStart w:name="z148" w:id="138"/>
    <w:p>
      <w:pPr>
        <w:spacing w:after="0"/>
        <w:ind w:left="0"/>
        <w:jc w:val="both"/>
      </w:pPr>
      <w:r>
        <w:rPr>
          <w:rFonts w:ascii="Times New Roman"/>
          <w:b w:val="false"/>
          <w:i w:val="false"/>
          <w:color w:val="000000"/>
          <w:sz w:val="28"/>
        </w:rPr>
        <w:t xml:space="preserve">
      3. Средства, предусмотренные для гарантирования, перечисляются местными исполнительными органами гаранту на основе договора о гарантировании микрокредитов микрофинансовыми организациями и банками второго уровня заключаемого в соответствии с гражданским законодательством Республики Казахстан. </w:t>
      </w:r>
    </w:p>
    <w:bookmarkEnd w:id="138"/>
    <w:bookmarkStart w:name="z149" w:id="139"/>
    <w:p>
      <w:pPr>
        <w:spacing w:after="0"/>
        <w:ind w:left="0"/>
        <w:jc w:val="left"/>
      </w:pPr>
      <w:r>
        <w:rPr>
          <w:rFonts w:ascii="Times New Roman"/>
          <w:b/>
          <w:i w:val="false"/>
          <w:color w:val="000000"/>
        </w:rPr>
        <w:t xml:space="preserve"> Глава 2. Термины и определения</w:t>
      </w:r>
    </w:p>
    <w:bookmarkEnd w:id="139"/>
    <w:bookmarkStart w:name="z150" w:id="140"/>
    <w:p>
      <w:pPr>
        <w:spacing w:after="0"/>
        <w:ind w:left="0"/>
        <w:jc w:val="both"/>
      </w:pPr>
      <w:r>
        <w:rPr>
          <w:rFonts w:ascii="Times New Roman"/>
          <w:b w:val="false"/>
          <w:i w:val="false"/>
          <w:color w:val="000000"/>
          <w:sz w:val="28"/>
        </w:rPr>
        <w:t xml:space="preserve">
      4. В настоящих Правилах гарантирования используются следующие понятия и определения: </w:t>
      </w:r>
    </w:p>
    <w:bookmarkEnd w:id="140"/>
    <w:bookmarkStart w:name="z53" w:id="141"/>
    <w:p>
      <w:pPr>
        <w:spacing w:after="0"/>
        <w:ind w:left="0"/>
        <w:jc w:val="both"/>
      </w:pPr>
      <w:r>
        <w:rPr>
          <w:rFonts w:ascii="Times New Roman"/>
          <w:b w:val="false"/>
          <w:i w:val="false"/>
          <w:color w:val="000000"/>
          <w:sz w:val="28"/>
        </w:rPr>
        <w:t>
      1) договор банковского займа – письменное соглашение, заключенное между банком и предпринимателем, по условиям которого банк предоставляет кредит предпринимателю. К договору банковского займа также относится соглашение об открытии кредитной линии;</w:t>
      </w:r>
    </w:p>
    <w:bookmarkEnd w:id="141"/>
    <w:bookmarkStart w:name="z54" w:id="142"/>
    <w:p>
      <w:pPr>
        <w:spacing w:after="0"/>
        <w:ind w:left="0"/>
        <w:jc w:val="both"/>
      </w:pPr>
      <w:r>
        <w:rPr>
          <w:rFonts w:ascii="Times New Roman"/>
          <w:b w:val="false"/>
          <w:i w:val="false"/>
          <w:color w:val="000000"/>
          <w:sz w:val="28"/>
        </w:rPr>
        <w:t>
      2) БВУ – банк второго уровня, участвующий в Программе;</w:t>
      </w:r>
    </w:p>
    <w:bookmarkEnd w:id="142"/>
    <w:bookmarkStart w:name="z55" w:id="143"/>
    <w:p>
      <w:pPr>
        <w:spacing w:after="0"/>
        <w:ind w:left="0"/>
        <w:jc w:val="both"/>
      </w:pPr>
      <w:r>
        <w:rPr>
          <w:rFonts w:ascii="Times New Roman"/>
          <w:b w:val="false"/>
          <w:i w:val="false"/>
          <w:color w:val="000000"/>
          <w:sz w:val="28"/>
        </w:rPr>
        <w:t>
      3) местный исполнительный орган – коллегиальный исполнительный орган, возглавляемый акимом области, города республиканского значения и столицы, района (города областного значения), осуществляющий в пределах своей компетенции местное государственное управление и самоуправление на соответствующей территории;</w:t>
      </w:r>
    </w:p>
    <w:bookmarkEnd w:id="143"/>
    <w:bookmarkStart w:name="z56" w:id="144"/>
    <w:p>
      <w:pPr>
        <w:spacing w:after="0"/>
        <w:ind w:left="0"/>
        <w:jc w:val="both"/>
      </w:pPr>
      <w:r>
        <w:rPr>
          <w:rFonts w:ascii="Times New Roman"/>
          <w:b w:val="false"/>
          <w:i w:val="false"/>
          <w:color w:val="000000"/>
          <w:sz w:val="28"/>
        </w:rPr>
        <w:t>
      4) инвестиционный проект – приобретение/строительство/модернизация/ реконструкция/капитальный ремонт основных средств, приобретение биологических/нематериальных активов;</w:t>
      </w:r>
    </w:p>
    <w:bookmarkEnd w:id="144"/>
    <w:bookmarkStart w:name="z57" w:id="145"/>
    <w:p>
      <w:pPr>
        <w:spacing w:after="0"/>
        <w:ind w:left="0"/>
        <w:jc w:val="both"/>
      </w:pPr>
      <w:r>
        <w:rPr>
          <w:rFonts w:ascii="Times New Roman"/>
          <w:b w:val="false"/>
          <w:i w:val="false"/>
          <w:color w:val="000000"/>
          <w:sz w:val="28"/>
        </w:rPr>
        <w:t>
      5) кредит/микрокредит – заемные средства, предоставляемые микрофинансовыми организациями (МФО)/банками второго уровня (БВУ) заемщику по Договору о предоставлении микрокредита в национальной валюте Республики Казахстан на условиях платности, срочности, возвратности, обеспеченности и целевого использования;</w:t>
      </w:r>
    </w:p>
    <w:bookmarkEnd w:id="145"/>
    <w:bookmarkStart w:name="z58" w:id="146"/>
    <w:p>
      <w:pPr>
        <w:spacing w:after="0"/>
        <w:ind w:left="0"/>
        <w:jc w:val="both"/>
      </w:pPr>
      <w:r>
        <w:rPr>
          <w:rFonts w:ascii="Times New Roman"/>
          <w:b w:val="false"/>
          <w:i w:val="false"/>
          <w:color w:val="000000"/>
          <w:sz w:val="28"/>
        </w:rPr>
        <w:t>
      6) гарантирование – форма государственной поддержки предпринимателей, используемая в виде предоставления частичной гарантии в качестве обеспечения исполнения обязательств по кредиту/микрокредиту предпринимателя на условиях, определяемых настоящими Правилами гарантирования и договором гарантии;</w:t>
      </w:r>
    </w:p>
    <w:bookmarkEnd w:id="146"/>
    <w:bookmarkStart w:name="z59" w:id="147"/>
    <w:p>
      <w:pPr>
        <w:spacing w:after="0"/>
        <w:ind w:left="0"/>
        <w:jc w:val="both"/>
      </w:pPr>
      <w:r>
        <w:rPr>
          <w:rFonts w:ascii="Times New Roman"/>
          <w:b w:val="false"/>
          <w:i w:val="false"/>
          <w:color w:val="000000"/>
          <w:sz w:val="28"/>
        </w:rPr>
        <w:t>
      7) гарантия – документ, подтверждающий субсидиарную ответственность гаранта перед МФО/БВУ по обязательствам предпринимателя;</w:t>
      </w:r>
    </w:p>
    <w:bookmarkEnd w:id="147"/>
    <w:bookmarkStart w:name="z60" w:id="148"/>
    <w:p>
      <w:pPr>
        <w:spacing w:after="0"/>
        <w:ind w:left="0"/>
        <w:jc w:val="both"/>
      </w:pPr>
      <w:r>
        <w:rPr>
          <w:rFonts w:ascii="Times New Roman"/>
          <w:b w:val="false"/>
          <w:i w:val="false"/>
          <w:color w:val="000000"/>
          <w:sz w:val="28"/>
        </w:rPr>
        <w:t>
      8) договор гарантии – трехстороннее письменное соглашение, заключенное между гарантом, МФО/БВУ и предпринимателем о предоставлении гарантии по форме, утверждаемой уполномоченным органом по предпринимательству в соответствии подпунктом 6) пункта 2.1. Программы;</w:t>
      </w:r>
    </w:p>
    <w:bookmarkEnd w:id="148"/>
    <w:bookmarkStart w:name="z61" w:id="149"/>
    <w:p>
      <w:pPr>
        <w:spacing w:after="0"/>
        <w:ind w:left="0"/>
        <w:jc w:val="both"/>
      </w:pPr>
      <w:r>
        <w:rPr>
          <w:rFonts w:ascii="Times New Roman"/>
          <w:b w:val="false"/>
          <w:i w:val="false"/>
          <w:color w:val="000000"/>
          <w:sz w:val="28"/>
        </w:rPr>
        <w:t xml:space="preserve">
      9) предприниматель – начинающий предприниматель, реализующий и (или) планирующий реализовать собственные проекты во всех городах и моногородах, за исключением малых городов без отраслевых ограничений и без учета места регистрации предпринимателя; </w:t>
      </w:r>
    </w:p>
    <w:bookmarkEnd w:id="149"/>
    <w:bookmarkStart w:name="z62" w:id="150"/>
    <w:p>
      <w:pPr>
        <w:spacing w:after="0"/>
        <w:ind w:left="0"/>
        <w:jc w:val="both"/>
      </w:pPr>
      <w:r>
        <w:rPr>
          <w:rFonts w:ascii="Times New Roman"/>
          <w:b w:val="false"/>
          <w:i w:val="false"/>
          <w:color w:val="000000"/>
          <w:sz w:val="28"/>
        </w:rPr>
        <w:t>
      10) гарант – акционерное общество "Фонд развития предпринимательства "Даму";</w:t>
      </w:r>
    </w:p>
    <w:bookmarkEnd w:id="150"/>
    <w:bookmarkStart w:name="z63" w:id="151"/>
    <w:p>
      <w:pPr>
        <w:spacing w:after="0"/>
        <w:ind w:left="0"/>
        <w:jc w:val="both"/>
      </w:pPr>
      <w:r>
        <w:rPr>
          <w:rFonts w:ascii="Times New Roman"/>
          <w:b w:val="false"/>
          <w:i w:val="false"/>
          <w:color w:val="000000"/>
          <w:sz w:val="28"/>
        </w:rPr>
        <w:t xml:space="preserve">
      11) микрофинансовая организация (далее – МФО) – юридическое лицо, являющееся коммерческой организацией, официальный статус которого определяется государственной регистрацией в органах юстиции и прохождением учетной регистрации, осуществляющее деятельность по предоставлению микрокредитов, а также дополнительные виды деятельности, разрешенные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26 ноября 2012 года "О микрофинансовых организациях";</w:t>
      </w:r>
    </w:p>
    <w:bookmarkEnd w:id="151"/>
    <w:bookmarkStart w:name="z64" w:id="152"/>
    <w:p>
      <w:pPr>
        <w:spacing w:after="0"/>
        <w:ind w:left="0"/>
        <w:jc w:val="both"/>
      </w:pPr>
      <w:r>
        <w:rPr>
          <w:rFonts w:ascii="Times New Roman"/>
          <w:b w:val="false"/>
          <w:i w:val="false"/>
          <w:color w:val="000000"/>
          <w:sz w:val="28"/>
        </w:rPr>
        <w:t>
      12) договор о предоставлении микрокредита – письменное соглашение, заключенное между МФО и предпринимателем, по условиям которого МФО предоставляет микрокредит предпринимателю. К договору о предоставлении микрокредита также относится соглашение об открытии кредитной линии;</w:t>
      </w:r>
    </w:p>
    <w:bookmarkEnd w:id="152"/>
    <w:bookmarkStart w:name="z65" w:id="153"/>
    <w:p>
      <w:pPr>
        <w:spacing w:after="0"/>
        <w:ind w:left="0"/>
        <w:jc w:val="both"/>
      </w:pPr>
      <w:r>
        <w:rPr>
          <w:rFonts w:ascii="Times New Roman"/>
          <w:b w:val="false"/>
          <w:i w:val="false"/>
          <w:color w:val="000000"/>
          <w:sz w:val="28"/>
        </w:rPr>
        <w:t>
      13) номинальная ставка вознаграждения – ставка вознаграждения по кредиту/микрокредиту, установленная договором о предоставлении микрокредита/договором банковского займа на момент его заключения;</w:t>
      </w:r>
    </w:p>
    <w:bookmarkEnd w:id="153"/>
    <w:bookmarkStart w:name="z66" w:id="154"/>
    <w:p>
      <w:pPr>
        <w:spacing w:after="0"/>
        <w:ind w:left="0"/>
        <w:jc w:val="both"/>
      </w:pPr>
      <w:r>
        <w:rPr>
          <w:rFonts w:ascii="Times New Roman"/>
          <w:b w:val="false"/>
          <w:i w:val="false"/>
          <w:color w:val="000000"/>
          <w:sz w:val="28"/>
        </w:rPr>
        <w:t>
      14) портфельное гарантирование – форма предоставления гарантий предпринимателям в рамках установленного Гарантом лимита для банка;</w:t>
      </w:r>
    </w:p>
    <w:bookmarkEnd w:id="154"/>
    <w:bookmarkStart w:name="z67" w:id="155"/>
    <w:p>
      <w:pPr>
        <w:spacing w:after="0"/>
        <w:ind w:left="0"/>
        <w:jc w:val="both"/>
      </w:pPr>
      <w:r>
        <w:rPr>
          <w:rFonts w:ascii="Times New Roman"/>
          <w:b w:val="false"/>
          <w:i w:val="false"/>
          <w:color w:val="000000"/>
          <w:sz w:val="28"/>
        </w:rPr>
        <w:t>
      15) уполномоченный орган – центральный исполнительный орган Республики Казахстан, осуществляющий руководство и межотраслевую координацию в области предпринимательства;</w:t>
      </w:r>
    </w:p>
    <w:bookmarkEnd w:id="155"/>
    <w:p>
      <w:pPr>
        <w:spacing w:after="0"/>
        <w:ind w:left="0"/>
        <w:jc w:val="both"/>
      </w:pPr>
      <w:r>
        <w:rPr>
          <w:rFonts w:ascii="Times New Roman"/>
          <w:b w:val="false"/>
          <w:i w:val="false"/>
          <w:color w:val="000000"/>
          <w:sz w:val="28"/>
        </w:rPr>
        <w:t xml:space="preserve">
      16) начинающий предприниматель – субъект малого предпринимательства, срок государственной регистрации которого в качестве индивидуального предпринимателя или юридического лица составляет на момент обращения в БВУ/МФО за кредитом/микрокредитом менее трех лет.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в редакции приказа Министра национальной экономики РК от 06.06.2018 </w:t>
      </w:r>
      <w:r>
        <w:rPr>
          <w:rFonts w:ascii="Times New Roman"/>
          <w:b w:val="false"/>
          <w:i w:val="false"/>
          <w:color w:val="000000"/>
          <w:sz w:val="28"/>
        </w:rPr>
        <w:t>№ 203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7" w:id="156"/>
    <w:p>
      <w:pPr>
        <w:spacing w:after="0"/>
        <w:ind w:left="0"/>
        <w:jc w:val="left"/>
      </w:pPr>
      <w:r>
        <w:rPr>
          <w:rFonts w:ascii="Times New Roman"/>
          <w:b/>
          <w:i w:val="false"/>
          <w:color w:val="000000"/>
        </w:rPr>
        <w:t xml:space="preserve"> Глава 3. Условия предоставления гарантий</w:t>
      </w:r>
    </w:p>
    <w:bookmarkEnd w:id="156"/>
    <w:bookmarkStart w:name="z168" w:id="157"/>
    <w:p>
      <w:pPr>
        <w:spacing w:after="0"/>
        <w:ind w:left="0"/>
        <w:jc w:val="both"/>
      </w:pPr>
      <w:r>
        <w:rPr>
          <w:rFonts w:ascii="Times New Roman"/>
          <w:b w:val="false"/>
          <w:i w:val="false"/>
          <w:color w:val="000000"/>
          <w:sz w:val="28"/>
        </w:rPr>
        <w:t>
      5. Участниками гарантирования в рамках Программы могут быть предприниматели, реализующие и (или) планирующие реализовать собственные проекты во всех городах и моногородах, за исключением малых городов, без отраслевых ограничений и без учета места регистрации предпринимателя.</w:t>
      </w:r>
    </w:p>
    <w:bookmarkEnd w:id="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в редакции приказа Министра национальной экономики РК от 06.06.2018 </w:t>
      </w:r>
      <w:r>
        <w:rPr>
          <w:rFonts w:ascii="Times New Roman"/>
          <w:b w:val="false"/>
          <w:i w:val="false"/>
          <w:color w:val="000000"/>
          <w:sz w:val="28"/>
        </w:rPr>
        <w:t>№ 203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9" w:id="158"/>
    <w:p>
      <w:pPr>
        <w:spacing w:after="0"/>
        <w:ind w:left="0"/>
        <w:jc w:val="both"/>
      </w:pPr>
      <w:r>
        <w:rPr>
          <w:rFonts w:ascii="Times New Roman"/>
          <w:b w:val="false"/>
          <w:i w:val="false"/>
          <w:color w:val="000000"/>
          <w:sz w:val="28"/>
        </w:rPr>
        <w:t>
      6. К участию в гарантировании допускаются предприниматели, получающие кредиты соответствующим требованиям Правил кредитования/микрокредитования в городах, утвержденными настоящим приказом.</w:t>
      </w:r>
    </w:p>
    <w:bookmarkEnd w:id="1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в редакции приказа Министра национальной экономики РК от 25.07.2017 </w:t>
      </w:r>
      <w:r>
        <w:rPr>
          <w:rFonts w:ascii="Times New Roman"/>
          <w:b w:val="false"/>
          <w:i w:val="false"/>
          <w:color w:val="000000"/>
          <w:sz w:val="28"/>
        </w:rPr>
        <w:t>№ 286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приказом Министра национальной экономики РК от 25.07.2017 </w:t>
      </w:r>
      <w:r>
        <w:rPr>
          <w:rFonts w:ascii="Times New Roman"/>
          <w:b w:val="false"/>
          <w:i w:val="false"/>
          <w:color w:val="000000"/>
          <w:sz w:val="28"/>
        </w:rPr>
        <w:t>№ 286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приказом Министра национальной экономики РК от 25.07.2017 </w:t>
      </w:r>
      <w:r>
        <w:rPr>
          <w:rFonts w:ascii="Times New Roman"/>
          <w:b w:val="false"/>
          <w:i w:val="false"/>
          <w:color w:val="000000"/>
          <w:sz w:val="28"/>
        </w:rPr>
        <w:t>№ 286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приказом Министра национальной экономики РК от 25.07.2017 </w:t>
      </w:r>
      <w:r>
        <w:rPr>
          <w:rFonts w:ascii="Times New Roman"/>
          <w:b w:val="false"/>
          <w:i w:val="false"/>
          <w:color w:val="000000"/>
          <w:sz w:val="28"/>
        </w:rPr>
        <w:t>№ 286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5" w:id="159"/>
    <w:p>
      <w:pPr>
        <w:spacing w:after="0"/>
        <w:ind w:left="0"/>
        <w:jc w:val="both"/>
      </w:pPr>
      <w:r>
        <w:rPr>
          <w:rFonts w:ascii="Times New Roman"/>
          <w:b w:val="false"/>
          <w:i w:val="false"/>
          <w:color w:val="000000"/>
          <w:sz w:val="28"/>
        </w:rPr>
        <w:t>
      10. Гарантия предоставляется только по кредитам/микрокредитам, выдаваемым МФО/БВУ с 1 января 2017 года на создание новых микропредприятий, расширение существующего бизнеса в городах и моногородах.</w:t>
      </w:r>
    </w:p>
    <w:bookmarkEnd w:id="1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в редакции приказа Министра национальной экономики РК от 06.06.2018 </w:t>
      </w:r>
      <w:r>
        <w:rPr>
          <w:rFonts w:ascii="Times New Roman"/>
          <w:b w:val="false"/>
          <w:i w:val="false"/>
          <w:color w:val="000000"/>
          <w:sz w:val="28"/>
        </w:rPr>
        <w:t>№ 203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5" w:id="160"/>
    <w:p>
      <w:pPr>
        <w:spacing w:after="0"/>
        <w:ind w:left="0"/>
        <w:jc w:val="both"/>
      </w:pPr>
      <w:r>
        <w:rPr>
          <w:rFonts w:ascii="Times New Roman"/>
          <w:b w:val="false"/>
          <w:i w:val="false"/>
          <w:color w:val="000000"/>
          <w:sz w:val="28"/>
        </w:rPr>
        <w:t xml:space="preserve">
      10-1. Гарант применяет метод портфельного гарантирования в соответствии с </w:t>
      </w:r>
      <w:r>
        <w:rPr>
          <w:rFonts w:ascii="Times New Roman"/>
          <w:b w:val="false"/>
          <w:i w:val="false"/>
          <w:color w:val="000000"/>
          <w:sz w:val="28"/>
        </w:rPr>
        <w:t>пунктами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и </w:t>
      </w:r>
      <w:r>
        <w:rPr>
          <w:rFonts w:ascii="Times New Roman"/>
          <w:b w:val="false"/>
          <w:i w:val="false"/>
          <w:color w:val="000000"/>
          <w:sz w:val="28"/>
        </w:rPr>
        <w:t>21</w:t>
      </w:r>
      <w:r>
        <w:rPr>
          <w:rFonts w:ascii="Times New Roman"/>
          <w:b w:val="false"/>
          <w:i w:val="false"/>
          <w:color w:val="000000"/>
          <w:sz w:val="28"/>
        </w:rPr>
        <w:t xml:space="preserve"> настоящих Правил гарантирования. Выбор БВУ/МФО Гарант осуществляет самостоятельно.</w:t>
      </w:r>
    </w:p>
    <w:bookmarkEnd w:id="1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10-1 в соответствии с приказом Министра национальной экономики РК от 06.06.2018 </w:t>
      </w:r>
      <w:r>
        <w:rPr>
          <w:rFonts w:ascii="Times New Roman"/>
          <w:b w:val="false"/>
          <w:i w:val="false"/>
          <w:color w:val="000000"/>
          <w:sz w:val="28"/>
        </w:rPr>
        <w:t>№ 203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6" w:id="161"/>
    <w:p>
      <w:pPr>
        <w:spacing w:after="0"/>
        <w:ind w:left="0"/>
        <w:jc w:val="both"/>
      </w:pPr>
      <w:r>
        <w:rPr>
          <w:rFonts w:ascii="Times New Roman"/>
          <w:b w:val="false"/>
          <w:i w:val="false"/>
          <w:color w:val="000000"/>
          <w:sz w:val="28"/>
        </w:rPr>
        <w:t>
      11. По решению гаранта имущество, предоставляемое в качестве обеспечения по кредиту/ микрокредиту (-ам), подлежит страхованию.</w:t>
      </w:r>
    </w:p>
    <w:bookmarkEnd w:id="161"/>
    <w:bookmarkStart w:name="z187" w:id="162"/>
    <w:p>
      <w:pPr>
        <w:spacing w:after="0"/>
        <w:ind w:left="0"/>
        <w:jc w:val="both"/>
      </w:pPr>
      <w:r>
        <w:rPr>
          <w:rFonts w:ascii="Times New Roman"/>
          <w:b w:val="false"/>
          <w:i w:val="false"/>
          <w:color w:val="000000"/>
          <w:sz w:val="28"/>
        </w:rPr>
        <w:t>
      12. Гарант вправе требовать от предпринимателя предоставления гарантий аффилиированных и связанных юридических и физических лиц.</w:t>
      </w:r>
    </w:p>
    <w:bookmarkEnd w:id="162"/>
    <w:bookmarkStart w:name="z188" w:id="163"/>
    <w:p>
      <w:pPr>
        <w:spacing w:after="0"/>
        <w:ind w:left="0"/>
        <w:jc w:val="both"/>
      </w:pPr>
      <w:r>
        <w:rPr>
          <w:rFonts w:ascii="Times New Roman"/>
          <w:b w:val="false"/>
          <w:i w:val="false"/>
          <w:color w:val="000000"/>
          <w:sz w:val="28"/>
        </w:rPr>
        <w:t xml:space="preserve">
      13. Гарантирование осуществляется только по кредитам/микрокредитам с номинальной ставкой вознаграждения не более 6 % годовых. </w:t>
      </w:r>
    </w:p>
    <w:bookmarkEnd w:id="163"/>
    <w:bookmarkStart w:name="z189" w:id="164"/>
    <w:p>
      <w:pPr>
        <w:spacing w:after="0"/>
        <w:ind w:left="0"/>
        <w:jc w:val="both"/>
      </w:pPr>
      <w:r>
        <w:rPr>
          <w:rFonts w:ascii="Times New Roman"/>
          <w:b w:val="false"/>
          <w:i w:val="false"/>
          <w:color w:val="000000"/>
          <w:sz w:val="28"/>
        </w:rPr>
        <w:t>
      14. Сумма кредита/микрокредита (-ов) МФО/БВУ на одного предпринимателя, по которому осуществляется гарантирование, не превышает:</w:t>
      </w:r>
    </w:p>
    <w:bookmarkEnd w:id="164"/>
    <w:bookmarkStart w:name="z76" w:id="165"/>
    <w:p>
      <w:pPr>
        <w:spacing w:after="0"/>
        <w:ind w:left="0"/>
        <w:jc w:val="both"/>
      </w:pPr>
      <w:r>
        <w:rPr>
          <w:rFonts w:ascii="Times New Roman"/>
          <w:b w:val="false"/>
          <w:i w:val="false"/>
          <w:color w:val="000000"/>
          <w:sz w:val="28"/>
        </w:rPr>
        <w:t>
      в городах, моногородах (кроме городов Астана, Алматы, Актау,  Атырау) – до 6,5 тысяч месячных расчетных показателей;</w:t>
      </w:r>
    </w:p>
    <w:bookmarkEnd w:id="165"/>
    <w:bookmarkStart w:name="z77" w:id="166"/>
    <w:p>
      <w:pPr>
        <w:spacing w:after="0"/>
        <w:ind w:left="0"/>
        <w:jc w:val="both"/>
      </w:pPr>
      <w:r>
        <w:rPr>
          <w:rFonts w:ascii="Times New Roman"/>
          <w:b w:val="false"/>
          <w:i w:val="false"/>
          <w:color w:val="000000"/>
          <w:sz w:val="28"/>
        </w:rPr>
        <w:t xml:space="preserve">
      в городах Астана, Алматы, Актау, Атырау – до 8,0 тысяч месячных расчетных показателей. </w:t>
      </w:r>
    </w:p>
    <w:bookmarkEnd w:id="166"/>
    <w:p>
      <w:pPr>
        <w:spacing w:after="0"/>
        <w:ind w:left="0"/>
        <w:jc w:val="both"/>
      </w:pPr>
      <w:r>
        <w:rPr>
          <w:rFonts w:ascii="Times New Roman"/>
          <w:b w:val="false"/>
          <w:i w:val="false"/>
          <w:color w:val="000000"/>
          <w:sz w:val="28"/>
        </w:rPr>
        <w:t>
      При этом сумма кредита/микрокредита (-ов) рассчитывается для одного предпринимателя без учета задолженности по кредиту/микрокредиту (-ам) аффилиированных с ним лиц. Кредит/микрокредит предоставляется в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в редакции приказа Министра национальной экономики РК от 06.06.2018 </w:t>
      </w:r>
      <w:r>
        <w:rPr>
          <w:rFonts w:ascii="Times New Roman"/>
          <w:b w:val="false"/>
          <w:i w:val="false"/>
          <w:color w:val="000000"/>
          <w:sz w:val="28"/>
        </w:rPr>
        <w:t>№ 203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0" w:id="167"/>
    <w:p>
      <w:pPr>
        <w:spacing w:after="0"/>
        <w:ind w:left="0"/>
        <w:jc w:val="both"/>
      </w:pPr>
      <w:r>
        <w:rPr>
          <w:rFonts w:ascii="Times New Roman"/>
          <w:b w:val="false"/>
          <w:i w:val="false"/>
          <w:color w:val="000000"/>
          <w:sz w:val="28"/>
        </w:rPr>
        <w:t xml:space="preserve">
      15. Для начинающего предпринимателя размер гарантии составляет до 85 % от суммы кредита/микрокредита, при этом начинающий предприниматель предоставляет обеспечение по кредиту/микрокредиту (залоговой) стоимостью в размере не менее 15 % от суммы кредита/микрокредита. При расчете достаточности размера обеспечения не учитываются залог права требования и залог долей участия в уставном капитале. </w:t>
      </w:r>
    </w:p>
    <w:bookmarkEnd w:id="167"/>
    <w:bookmarkStart w:name="z191" w:id="168"/>
    <w:p>
      <w:pPr>
        <w:spacing w:after="0"/>
        <w:ind w:left="0"/>
        <w:jc w:val="both"/>
      </w:pPr>
      <w:r>
        <w:rPr>
          <w:rFonts w:ascii="Times New Roman"/>
          <w:b w:val="false"/>
          <w:i w:val="false"/>
          <w:color w:val="000000"/>
          <w:sz w:val="28"/>
        </w:rPr>
        <w:t>
      Допускается аффилиированность начинающего предпринимателя с действующими предпринимателями при условии создания нового вида деятельности, отличающегося от текущей деятельности действующего аффилированного предпринимателя (на уровне класса общего классификатора видов экономической деятельности)</w:t>
      </w:r>
    </w:p>
    <w:bookmarkEnd w:id="1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Исключен приказом Министра национальной экономики РК от 06.06.2018 </w:t>
      </w:r>
      <w:r>
        <w:rPr>
          <w:rFonts w:ascii="Times New Roman"/>
          <w:b w:val="false"/>
          <w:i w:val="false"/>
          <w:color w:val="000000"/>
          <w:sz w:val="28"/>
        </w:rPr>
        <w:t>№ 203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3" w:id="169"/>
    <w:p>
      <w:pPr>
        <w:spacing w:after="0"/>
        <w:ind w:left="0"/>
        <w:jc w:val="both"/>
      </w:pPr>
      <w:r>
        <w:rPr>
          <w:rFonts w:ascii="Times New Roman"/>
          <w:b w:val="false"/>
          <w:i w:val="false"/>
          <w:color w:val="000000"/>
          <w:sz w:val="28"/>
        </w:rPr>
        <w:t>
      17. Гарантия предоставляется на срок, не более срока кредита/микрокредита.</w:t>
      </w:r>
    </w:p>
    <w:bookmarkEnd w:id="1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в редакции приказа Министра национальной экономики РК от 25.07.2017 </w:t>
      </w:r>
      <w:r>
        <w:rPr>
          <w:rFonts w:ascii="Times New Roman"/>
          <w:b w:val="false"/>
          <w:i w:val="false"/>
          <w:color w:val="000000"/>
          <w:sz w:val="28"/>
        </w:rPr>
        <w:t>№ 286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4" w:id="170"/>
    <w:p>
      <w:pPr>
        <w:spacing w:after="0"/>
        <w:ind w:left="0"/>
        <w:jc w:val="both"/>
      </w:pPr>
      <w:r>
        <w:rPr>
          <w:rFonts w:ascii="Times New Roman"/>
          <w:b w:val="false"/>
          <w:i w:val="false"/>
          <w:color w:val="000000"/>
          <w:sz w:val="28"/>
        </w:rPr>
        <w:t>
      18. Кредит/микрокредит, по которому заключается договор гарантии, оформляется в виде самостоятельного договора о предоставлении микрокредита/договора банковского займа.</w:t>
      </w:r>
    </w:p>
    <w:bookmarkEnd w:id="170"/>
    <w:bookmarkStart w:name="z195" w:id="171"/>
    <w:p>
      <w:pPr>
        <w:spacing w:after="0"/>
        <w:ind w:left="0"/>
        <w:jc w:val="both"/>
      </w:pPr>
      <w:r>
        <w:rPr>
          <w:rFonts w:ascii="Times New Roman"/>
          <w:b w:val="false"/>
          <w:i w:val="false"/>
          <w:color w:val="000000"/>
          <w:sz w:val="28"/>
        </w:rPr>
        <w:t xml:space="preserve">
      19. Стоимость гарантии, которую оплачивает местные исполнительные органы гаранту, составляет 20% от суммы гарантии. </w:t>
      </w:r>
    </w:p>
    <w:bookmarkEnd w:id="171"/>
    <w:bookmarkStart w:name="z196" w:id="172"/>
    <w:p>
      <w:pPr>
        <w:spacing w:after="0"/>
        <w:ind w:left="0"/>
        <w:jc w:val="both"/>
      </w:pPr>
      <w:r>
        <w:rPr>
          <w:rFonts w:ascii="Times New Roman"/>
          <w:b w:val="false"/>
          <w:i w:val="false"/>
          <w:color w:val="000000"/>
          <w:sz w:val="28"/>
        </w:rPr>
        <w:t>
      20. При превышении выплаченных гарантом требований МФО/БВУ порога свыше 10 % от объема (остатка задолженности) кредитного портфеля, сформированного под гарантию гаранта, дальнейшая выдача гарантий по кредитам/микрокредитам данной МФО/БВУ приостанавливается.</w:t>
      </w:r>
    </w:p>
    <w:bookmarkEnd w:id="172"/>
    <w:bookmarkStart w:name="z197" w:id="173"/>
    <w:p>
      <w:pPr>
        <w:spacing w:after="0"/>
        <w:ind w:left="0"/>
        <w:jc w:val="both"/>
      </w:pPr>
      <w:r>
        <w:rPr>
          <w:rFonts w:ascii="Times New Roman"/>
          <w:b w:val="false"/>
          <w:i w:val="false"/>
          <w:color w:val="000000"/>
          <w:sz w:val="28"/>
        </w:rPr>
        <w:t>
      21. МФО/БВУ сообщает в срок не позднее 3 (трех) рабочих дней в письменном виде о наступивших ограничениях или запретах на осуществление деятельности МФО/БВУ, а также единовременной продаже или ином единовременном переходе прав собственности и/или переходе прав владения и пользования в отношении более чем 10 % акций/доли МФО/БВУ.</w:t>
      </w:r>
    </w:p>
    <w:bookmarkEnd w:id="173"/>
    <w:bookmarkStart w:name="z198" w:id="174"/>
    <w:p>
      <w:pPr>
        <w:spacing w:after="0"/>
        <w:ind w:left="0"/>
        <w:jc w:val="both"/>
      </w:pPr>
      <w:r>
        <w:rPr>
          <w:rFonts w:ascii="Times New Roman"/>
          <w:b w:val="false"/>
          <w:i w:val="false"/>
          <w:color w:val="000000"/>
          <w:sz w:val="28"/>
        </w:rPr>
        <w:t>
      22. Гарант вправе проводить рекламную компанию реализуемой Программы и размещать на своем официальном веб-сайте информацию о реализации Программы.</w:t>
      </w:r>
    </w:p>
    <w:bookmarkEnd w:id="174"/>
    <w:bookmarkStart w:name="z199" w:id="175"/>
    <w:p>
      <w:pPr>
        <w:spacing w:after="0"/>
        <w:ind w:left="0"/>
        <w:jc w:val="both"/>
      </w:pPr>
      <w:r>
        <w:rPr>
          <w:rFonts w:ascii="Times New Roman"/>
          <w:b w:val="false"/>
          <w:i w:val="false"/>
          <w:color w:val="000000"/>
          <w:sz w:val="28"/>
        </w:rPr>
        <w:t>
      23. Гарант отказывает в предоставлении гарантии в случаях:</w:t>
      </w:r>
    </w:p>
    <w:bookmarkEnd w:id="175"/>
    <w:bookmarkStart w:name="z200" w:id="176"/>
    <w:p>
      <w:pPr>
        <w:spacing w:after="0"/>
        <w:ind w:left="0"/>
        <w:jc w:val="both"/>
      </w:pPr>
      <w:r>
        <w:rPr>
          <w:rFonts w:ascii="Times New Roman"/>
          <w:b w:val="false"/>
          <w:i w:val="false"/>
          <w:color w:val="000000"/>
          <w:sz w:val="28"/>
        </w:rPr>
        <w:t>
      1) экономической нецелесообразности и неэффективности проекта по итогам проведенного прогнозного финансового анализа и потребности данного проекта в реализуемом городе;</w:t>
      </w:r>
    </w:p>
    <w:bookmarkEnd w:id="176"/>
    <w:bookmarkStart w:name="z201" w:id="177"/>
    <w:p>
      <w:pPr>
        <w:spacing w:after="0"/>
        <w:ind w:left="0"/>
        <w:jc w:val="both"/>
      </w:pPr>
      <w:r>
        <w:rPr>
          <w:rFonts w:ascii="Times New Roman"/>
          <w:b w:val="false"/>
          <w:i w:val="false"/>
          <w:color w:val="000000"/>
          <w:sz w:val="28"/>
        </w:rPr>
        <w:t>
      2) несоответствия проекта условиям Программы;</w:t>
      </w:r>
    </w:p>
    <w:bookmarkEnd w:id="177"/>
    <w:bookmarkStart w:name="z202" w:id="178"/>
    <w:p>
      <w:pPr>
        <w:spacing w:after="0"/>
        <w:ind w:left="0"/>
        <w:jc w:val="both"/>
      </w:pPr>
      <w:r>
        <w:rPr>
          <w:rFonts w:ascii="Times New Roman"/>
          <w:b w:val="false"/>
          <w:i w:val="false"/>
          <w:color w:val="000000"/>
          <w:sz w:val="28"/>
        </w:rPr>
        <w:t>
      3) наличия отрицательной кредитной истории потенциального участника Программы и аффилиированных с ним юридических и физических лиц.</w:t>
      </w:r>
    </w:p>
    <w:bookmarkEnd w:id="178"/>
    <w:bookmarkStart w:name="z203" w:id="179"/>
    <w:p>
      <w:pPr>
        <w:spacing w:after="0"/>
        <w:ind w:left="0"/>
        <w:jc w:val="left"/>
      </w:pPr>
      <w:r>
        <w:rPr>
          <w:rFonts w:ascii="Times New Roman"/>
          <w:b/>
          <w:i w:val="false"/>
          <w:color w:val="000000"/>
        </w:rPr>
        <w:t xml:space="preserve"> Глава 4. Порядок взаимодействия участников Программы для предоставления гарантии</w:t>
      </w:r>
    </w:p>
    <w:bookmarkEnd w:id="179"/>
    <w:bookmarkStart w:name="z204" w:id="180"/>
    <w:p>
      <w:pPr>
        <w:spacing w:after="0"/>
        <w:ind w:left="0"/>
        <w:jc w:val="both"/>
      </w:pPr>
      <w:r>
        <w:rPr>
          <w:rFonts w:ascii="Times New Roman"/>
          <w:b w:val="false"/>
          <w:i w:val="false"/>
          <w:color w:val="000000"/>
          <w:sz w:val="28"/>
        </w:rPr>
        <w:t>
      24. Предприниматель обращается в МФО/БВУ с заявлением на получение кредита/микрокредита.</w:t>
      </w:r>
    </w:p>
    <w:bookmarkEnd w:id="180"/>
    <w:bookmarkStart w:name="z205" w:id="181"/>
    <w:p>
      <w:pPr>
        <w:spacing w:after="0"/>
        <w:ind w:left="0"/>
        <w:jc w:val="both"/>
      </w:pPr>
      <w:r>
        <w:rPr>
          <w:rFonts w:ascii="Times New Roman"/>
          <w:b w:val="false"/>
          <w:i w:val="false"/>
          <w:color w:val="000000"/>
          <w:sz w:val="28"/>
        </w:rPr>
        <w:t>
      25. МФО/БВУ самостоятельно, в соответствии с процедурой, установленной внутренними документами МФО/БВУ, рассматривает заявление предпринимателя, проводит комплексную экспертизу проекта, анализирует представленные предпринимателем документы, финансовое состояние предпринимателя, на основе представленного предпринимателем заключения об оценке залогового имущества проводит оценку залоговой стоимости обеспечения предпринимателя и, в случае недостаточности обеспечения, принимает решение о возможности/невозможности предоставления кредита/микрокредита под частичную гарантию гаранта.</w:t>
      </w:r>
    </w:p>
    <w:bookmarkEnd w:id="181"/>
    <w:bookmarkStart w:name="z446" w:id="182"/>
    <w:p>
      <w:pPr>
        <w:spacing w:after="0"/>
        <w:ind w:left="0"/>
        <w:jc w:val="both"/>
      </w:pPr>
      <w:r>
        <w:rPr>
          <w:rFonts w:ascii="Times New Roman"/>
          <w:b w:val="false"/>
          <w:i w:val="false"/>
          <w:color w:val="000000"/>
          <w:sz w:val="28"/>
        </w:rPr>
        <w:t>
      25-1. В случае принятия положительного решения БВУ/МФО о предоставлении кредита с гарантией в рамках портфельного гарантирования, БВУ/МФО предоставляет финансовому агентству копии договора банковского займа, на основании которого Гарант оформляет и подписывает договор гарантии, который направляет банку. БВУ/МФО подписывает договор гарантии, обеспечивает его подписание предпринимателем и направляет подписанный договор гарантии Гаранту.</w:t>
      </w:r>
    </w:p>
    <w:bookmarkEnd w:id="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25-1 в соответствии с приказом Министра национальной экономики РК от 06.06.2018 </w:t>
      </w:r>
      <w:r>
        <w:rPr>
          <w:rFonts w:ascii="Times New Roman"/>
          <w:b w:val="false"/>
          <w:i w:val="false"/>
          <w:color w:val="000000"/>
          <w:sz w:val="28"/>
        </w:rPr>
        <w:t>№ 203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6" w:id="183"/>
    <w:p>
      <w:pPr>
        <w:spacing w:after="0"/>
        <w:ind w:left="0"/>
        <w:jc w:val="both"/>
      </w:pPr>
      <w:r>
        <w:rPr>
          <w:rFonts w:ascii="Times New Roman"/>
          <w:b w:val="false"/>
          <w:i w:val="false"/>
          <w:color w:val="000000"/>
          <w:sz w:val="28"/>
        </w:rPr>
        <w:t>
      26. В случае принятия положительного решения, МФО/БВУ в течение 2 (двух) рабочих дней с даты принятия решения, предоставляет гаранту:</w:t>
      </w:r>
    </w:p>
    <w:bookmarkEnd w:id="183"/>
    <w:bookmarkStart w:name="z207" w:id="184"/>
    <w:p>
      <w:pPr>
        <w:spacing w:after="0"/>
        <w:ind w:left="0"/>
        <w:jc w:val="both"/>
      </w:pPr>
      <w:r>
        <w:rPr>
          <w:rFonts w:ascii="Times New Roman"/>
          <w:b w:val="false"/>
          <w:i w:val="false"/>
          <w:color w:val="000000"/>
          <w:sz w:val="28"/>
        </w:rPr>
        <w:t xml:space="preserve">
      письмо с положительным решением о возможности кредитования с расчетом суммы гарантии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w:t>
      </w:r>
    </w:p>
    <w:bookmarkEnd w:id="184"/>
    <w:bookmarkStart w:name="z208" w:id="185"/>
    <w:p>
      <w:pPr>
        <w:spacing w:after="0"/>
        <w:ind w:left="0"/>
        <w:jc w:val="both"/>
      </w:pPr>
      <w:r>
        <w:rPr>
          <w:rFonts w:ascii="Times New Roman"/>
          <w:b w:val="false"/>
          <w:i w:val="false"/>
          <w:color w:val="000000"/>
          <w:sz w:val="28"/>
        </w:rPr>
        <w:t xml:space="preserve">
      перечень документов, предоставляемых гаранту микрофинансовой организацией/банком второго уровня для проведения экспертизы предпринимателя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 гарантирования для рассмотрения вопроса о предоставлении гарантии.</w:t>
      </w:r>
    </w:p>
    <w:bookmarkEnd w:id="185"/>
    <w:bookmarkStart w:name="z209" w:id="186"/>
    <w:p>
      <w:pPr>
        <w:spacing w:after="0"/>
        <w:ind w:left="0"/>
        <w:jc w:val="both"/>
      </w:pPr>
      <w:r>
        <w:rPr>
          <w:rFonts w:ascii="Times New Roman"/>
          <w:b w:val="false"/>
          <w:i w:val="false"/>
          <w:color w:val="000000"/>
          <w:sz w:val="28"/>
        </w:rPr>
        <w:t xml:space="preserve">
      27. Гарант после получения документов от МФО/БВУ в течение 5 (пять) рабочих дней рассматривает полученные документы для принятия решения о предоставлении/не предоставлении гарантии. </w:t>
      </w:r>
    </w:p>
    <w:bookmarkEnd w:id="186"/>
    <w:bookmarkStart w:name="z210" w:id="187"/>
    <w:p>
      <w:pPr>
        <w:spacing w:after="0"/>
        <w:ind w:left="0"/>
        <w:jc w:val="both"/>
      </w:pPr>
      <w:r>
        <w:rPr>
          <w:rFonts w:ascii="Times New Roman"/>
          <w:b w:val="false"/>
          <w:i w:val="false"/>
          <w:color w:val="000000"/>
          <w:sz w:val="28"/>
        </w:rPr>
        <w:t>
      28. В случаях наличия замечаний к представленным документам, выявленные замечания направляются МФО/БВУ гарантом для их устранения в течение 3 (трех) рабочих дней. При этом срок рассмотрения документов, указанный выше для гаранта, возобновляется.</w:t>
      </w:r>
    </w:p>
    <w:bookmarkEnd w:id="1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в редакции приказа Министра национальной экономики РК от 25.07.2017 </w:t>
      </w:r>
      <w:r>
        <w:rPr>
          <w:rFonts w:ascii="Times New Roman"/>
          <w:b w:val="false"/>
          <w:i w:val="false"/>
          <w:color w:val="000000"/>
          <w:sz w:val="28"/>
        </w:rPr>
        <w:t>№ 286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1" w:id="188"/>
    <w:p>
      <w:pPr>
        <w:spacing w:after="0"/>
        <w:ind w:left="0"/>
        <w:jc w:val="both"/>
      </w:pPr>
      <w:r>
        <w:rPr>
          <w:rFonts w:ascii="Times New Roman"/>
          <w:b w:val="false"/>
          <w:i w:val="false"/>
          <w:color w:val="000000"/>
          <w:sz w:val="28"/>
        </w:rPr>
        <w:t>
      29. В случае принятия гарантом положительного/отрицательного решения о предоставлении (не предоставлении) гарантии, в течение 2 (два) рабочих дней направляет в МФО/БВУ письмо с решением гаранта о возможности (невозможности) гарантирования.</w:t>
      </w:r>
    </w:p>
    <w:bookmarkEnd w:id="188"/>
    <w:bookmarkStart w:name="z212" w:id="189"/>
    <w:p>
      <w:pPr>
        <w:spacing w:after="0"/>
        <w:ind w:left="0"/>
        <w:jc w:val="both"/>
      </w:pPr>
      <w:r>
        <w:rPr>
          <w:rFonts w:ascii="Times New Roman"/>
          <w:b w:val="false"/>
          <w:i w:val="false"/>
          <w:color w:val="000000"/>
          <w:sz w:val="28"/>
        </w:rPr>
        <w:t>
      В случае принятия отрицательного решения по проекту предпринимателя, письмо о таком решении отражает причину отрицательного решения.</w:t>
      </w:r>
    </w:p>
    <w:bookmarkEnd w:id="189"/>
    <w:bookmarkStart w:name="z213" w:id="190"/>
    <w:p>
      <w:pPr>
        <w:spacing w:after="0"/>
        <w:ind w:left="0"/>
        <w:jc w:val="both"/>
      </w:pPr>
      <w:r>
        <w:rPr>
          <w:rFonts w:ascii="Times New Roman"/>
          <w:b w:val="false"/>
          <w:i w:val="false"/>
          <w:color w:val="000000"/>
          <w:sz w:val="28"/>
        </w:rPr>
        <w:t>
      30. При положительном решении гаранта о возможности гарантирования МФО/БВУ и предприниматель заключают договор о предоставлении микрокредита/договор банковского займа, договор (-ы) залога (-ов). Копия договора о предоставлении микрокредита/договора банковского займа направляется гаранту.</w:t>
      </w:r>
    </w:p>
    <w:bookmarkEnd w:id="190"/>
    <w:bookmarkStart w:name="z214" w:id="191"/>
    <w:p>
      <w:pPr>
        <w:spacing w:after="0"/>
        <w:ind w:left="0"/>
        <w:jc w:val="both"/>
      </w:pPr>
      <w:r>
        <w:rPr>
          <w:rFonts w:ascii="Times New Roman"/>
          <w:b w:val="false"/>
          <w:i w:val="false"/>
          <w:color w:val="000000"/>
          <w:sz w:val="28"/>
        </w:rPr>
        <w:t>
      31. После получения письма с положительным решением гаранта на усмотрение МФО/БВУ допускается частичная выдача до 50 % от суммы кредита.</w:t>
      </w:r>
    </w:p>
    <w:bookmarkEnd w:id="191"/>
    <w:bookmarkStart w:name="z215" w:id="192"/>
    <w:p>
      <w:pPr>
        <w:spacing w:after="0"/>
        <w:ind w:left="0"/>
        <w:jc w:val="both"/>
      </w:pPr>
      <w:r>
        <w:rPr>
          <w:rFonts w:ascii="Times New Roman"/>
          <w:b w:val="false"/>
          <w:i w:val="false"/>
          <w:color w:val="000000"/>
          <w:sz w:val="28"/>
        </w:rPr>
        <w:t>
      32. После получения от МФО/БВУ копии договора о предоставлении микрокредита/договора банковского займа гарант в течение 30 рабочих дней оформляет и подписывает договор гарантии, который направляет в МФО/БВУ.</w:t>
      </w:r>
    </w:p>
    <w:bookmarkEnd w:id="1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в редакции приказа Министра национальной экономики РК от 25.07.2017 </w:t>
      </w:r>
      <w:r>
        <w:rPr>
          <w:rFonts w:ascii="Times New Roman"/>
          <w:b w:val="false"/>
          <w:i w:val="false"/>
          <w:color w:val="000000"/>
          <w:sz w:val="28"/>
        </w:rPr>
        <w:t>№ 286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6" w:id="193"/>
    <w:p>
      <w:pPr>
        <w:spacing w:after="0"/>
        <w:ind w:left="0"/>
        <w:jc w:val="both"/>
      </w:pPr>
      <w:r>
        <w:rPr>
          <w:rFonts w:ascii="Times New Roman"/>
          <w:b w:val="false"/>
          <w:i w:val="false"/>
          <w:color w:val="000000"/>
          <w:sz w:val="28"/>
        </w:rPr>
        <w:t>
      33. МФО/БВУ подписывает договор гарантии, обеспечивает его подписание предпринимателем и направляет подписанный договор гарантии гаранту;</w:t>
      </w:r>
    </w:p>
    <w:bookmarkEnd w:id="193"/>
    <w:bookmarkStart w:name="z217" w:id="194"/>
    <w:p>
      <w:pPr>
        <w:spacing w:after="0"/>
        <w:ind w:left="0"/>
        <w:jc w:val="both"/>
      </w:pPr>
      <w:r>
        <w:rPr>
          <w:rFonts w:ascii="Times New Roman"/>
          <w:b w:val="false"/>
          <w:i w:val="false"/>
          <w:color w:val="000000"/>
          <w:sz w:val="28"/>
        </w:rPr>
        <w:t>
      34. МФО/БВУ после получения от гаранта подписанного договора гарантии осуществляет выдачу кредита/микрокредита предпринимателю.</w:t>
      </w:r>
    </w:p>
    <w:bookmarkEnd w:id="194"/>
    <w:bookmarkStart w:name="z218" w:id="195"/>
    <w:p>
      <w:pPr>
        <w:spacing w:after="0"/>
        <w:ind w:left="0"/>
        <w:jc w:val="both"/>
      </w:pPr>
      <w:r>
        <w:rPr>
          <w:rFonts w:ascii="Times New Roman"/>
          <w:b w:val="false"/>
          <w:i w:val="false"/>
          <w:color w:val="000000"/>
          <w:sz w:val="28"/>
        </w:rPr>
        <w:t>
      35. В целях оплаты за выпущенные гарантии местные исполнительные органы в начале очередного года перечисляет гаранту 50 % суммы средств выделенных на гарантирование кредитов/микрокредитов. После заключения договора гарантии гарант направляет соответствующее уведомление местным исполнительным органам.</w:t>
      </w:r>
    </w:p>
    <w:bookmarkEnd w:id="195"/>
    <w:bookmarkStart w:name="z219" w:id="196"/>
    <w:p>
      <w:pPr>
        <w:spacing w:after="0"/>
        <w:ind w:left="0"/>
        <w:jc w:val="both"/>
      </w:pPr>
      <w:r>
        <w:rPr>
          <w:rFonts w:ascii="Times New Roman"/>
          <w:b w:val="false"/>
          <w:i w:val="false"/>
          <w:color w:val="000000"/>
          <w:sz w:val="28"/>
        </w:rPr>
        <w:t>
      36. Остальная часть средств выделенных на гарантирование перечисляется гаранту после полного освоения первой половины средств, перечисленных гаранту в начале года, по мере заключения договоров гарантии, следующим образом:</w:t>
      </w:r>
    </w:p>
    <w:bookmarkEnd w:id="196"/>
    <w:bookmarkStart w:name="z220" w:id="197"/>
    <w:p>
      <w:pPr>
        <w:spacing w:after="0"/>
        <w:ind w:left="0"/>
        <w:jc w:val="both"/>
      </w:pPr>
      <w:r>
        <w:rPr>
          <w:rFonts w:ascii="Times New Roman"/>
          <w:b w:val="false"/>
          <w:i w:val="false"/>
          <w:color w:val="000000"/>
          <w:sz w:val="28"/>
        </w:rPr>
        <w:t>
      1) после заключения договора гарантии гарант направляет соответствующее уведомление местным исполнительным органам;</w:t>
      </w:r>
    </w:p>
    <w:bookmarkEnd w:id="197"/>
    <w:bookmarkStart w:name="z221" w:id="198"/>
    <w:p>
      <w:pPr>
        <w:spacing w:after="0"/>
        <w:ind w:left="0"/>
        <w:jc w:val="both"/>
      </w:pPr>
      <w:r>
        <w:rPr>
          <w:rFonts w:ascii="Times New Roman"/>
          <w:b w:val="false"/>
          <w:i w:val="false"/>
          <w:color w:val="000000"/>
          <w:sz w:val="28"/>
        </w:rPr>
        <w:t>
      2) местные исполнительные органы после получения письма от гаранта о заключении договора гарантии осуществляет перечисление средств, в размере 20 % от суммы гарантии на текущий счет гаранта.</w:t>
      </w:r>
    </w:p>
    <w:bookmarkEnd w:id="198"/>
    <w:bookmarkStart w:name="z222" w:id="199"/>
    <w:p>
      <w:pPr>
        <w:spacing w:after="0"/>
        <w:ind w:left="0"/>
        <w:jc w:val="both"/>
      </w:pPr>
      <w:r>
        <w:rPr>
          <w:rFonts w:ascii="Times New Roman"/>
          <w:b w:val="false"/>
          <w:i w:val="false"/>
          <w:color w:val="000000"/>
          <w:sz w:val="28"/>
        </w:rPr>
        <w:t>
      Средства, выделенные на гарантирование в рамках настоящих Правил и не использованные гарантом в текущем финансовом году возвращаются местному исполнительному органу.</w:t>
      </w:r>
    </w:p>
    <w:bookmarkEnd w:id="199"/>
    <w:bookmarkStart w:name="z223" w:id="200"/>
    <w:p>
      <w:pPr>
        <w:spacing w:after="0"/>
        <w:ind w:left="0"/>
        <w:jc w:val="both"/>
      </w:pPr>
      <w:r>
        <w:rPr>
          <w:rFonts w:ascii="Times New Roman"/>
          <w:b w:val="false"/>
          <w:i w:val="false"/>
          <w:color w:val="000000"/>
          <w:sz w:val="28"/>
        </w:rPr>
        <w:t xml:space="preserve">
      В случае образования недостатка бюджетных средств выделенных на гарантирование проектов, местные исполнительные органы уведомляет о приостановлении гарантирования проектов в текущем финансовом году. </w:t>
      </w:r>
    </w:p>
    <w:bookmarkEnd w:id="200"/>
    <w:bookmarkStart w:name="z224" w:id="201"/>
    <w:p>
      <w:pPr>
        <w:spacing w:after="0"/>
        <w:ind w:left="0"/>
        <w:jc w:val="left"/>
      </w:pPr>
      <w:r>
        <w:rPr>
          <w:rFonts w:ascii="Times New Roman"/>
          <w:b/>
          <w:i w:val="false"/>
          <w:color w:val="000000"/>
        </w:rPr>
        <w:t xml:space="preserve"> Глава 5. Мониторинг Программы</w:t>
      </w:r>
    </w:p>
    <w:bookmarkEnd w:id="201"/>
    <w:bookmarkStart w:name="z225" w:id="202"/>
    <w:p>
      <w:pPr>
        <w:spacing w:after="0"/>
        <w:ind w:left="0"/>
        <w:jc w:val="both"/>
      </w:pPr>
      <w:r>
        <w:rPr>
          <w:rFonts w:ascii="Times New Roman"/>
          <w:b w:val="false"/>
          <w:i w:val="false"/>
          <w:color w:val="000000"/>
          <w:sz w:val="28"/>
        </w:rPr>
        <w:t>
      37. Мониторинг реализации Программы осуществляется гарантом, к функциям которого относятся:</w:t>
      </w:r>
    </w:p>
    <w:bookmarkEnd w:id="202"/>
    <w:bookmarkStart w:name="z226" w:id="203"/>
    <w:p>
      <w:pPr>
        <w:spacing w:after="0"/>
        <w:ind w:left="0"/>
        <w:jc w:val="both"/>
      </w:pPr>
      <w:r>
        <w:rPr>
          <w:rFonts w:ascii="Times New Roman"/>
          <w:b w:val="false"/>
          <w:i w:val="false"/>
          <w:color w:val="000000"/>
          <w:sz w:val="28"/>
        </w:rPr>
        <w:t>
      1) мониторинг предпринимателя, с которым заключен договор гарантии, на основании данных и документов, предоставляемых МФО/БВУ и/или предпринимателем;</w:t>
      </w:r>
    </w:p>
    <w:bookmarkEnd w:id="203"/>
    <w:bookmarkStart w:name="z227" w:id="204"/>
    <w:p>
      <w:pPr>
        <w:spacing w:after="0"/>
        <w:ind w:left="0"/>
        <w:jc w:val="both"/>
      </w:pPr>
      <w:r>
        <w:rPr>
          <w:rFonts w:ascii="Times New Roman"/>
          <w:b w:val="false"/>
          <w:i w:val="false"/>
          <w:color w:val="000000"/>
          <w:sz w:val="28"/>
        </w:rPr>
        <w:t>
      2) мониторинг платежной дисциплины предпринимателя на основании данных предоставляемых МФО/БВУ, или иных достоверных источников.</w:t>
      </w:r>
    </w:p>
    <w:bookmarkEnd w:id="204"/>
    <w:bookmarkStart w:name="z228" w:id="205"/>
    <w:p>
      <w:pPr>
        <w:spacing w:after="0"/>
        <w:ind w:left="0"/>
        <w:jc w:val="both"/>
      </w:pPr>
      <w:r>
        <w:rPr>
          <w:rFonts w:ascii="Times New Roman"/>
          <w:b w:val="false"/>
          <w:i w:val="false"/>
          <w:color w:val="000000"/>
          <w:sz w:val="28"/>
        </w:rPr>
        <w:t>
      38. Для осуществления функций мониторинга гарант вправе запрашивать у предпринимателя и МФО/БВУ, а предприниматель и МФО/БВУ обязаны предоставлять необходимые документы и информацию, относящиеся к предмету мониторинга, осуществлять мониторинг реализации проекта с выездом на место его реализации.</w:t>
      </w:r>
    </w:p>
    <w:bookmarkEnd w:id="205"/>
    <w:bookmarkStart w:name="z229" w:id="206"/>
    <w:p>
      <w:pPr>
        <w:spacing w:after="0"/>
        <w:ind w:left="0"/>
        <w:jc w:val="both"/>
      </w:pPr>
      <w:r>
        <w:rPr>
          <w:rFonts w:ascii="Times New Roman"/>
          <w:b w:val="false"/>
          <w:i w:val="false"/>
          <w:color w:val="000000"/>
          <w:sz w:val="28"/>
        </w:rPr>
        <w:t>
      39. Гарант при выявлении фактов нецелевого использования кредита принимает решение о снижении суммы гарантии пропорционально сумме кредита, использованного по нецелевому назначению.</w:t>
      </w:r>
    </w:p>
    <w:bookmarkEnd w:id="206"/>
    <w:p>
      <w:pPr>
        <w:spacing w:after="0"/>
        <w:ind w:left="0"/>
        <w:jc w:val="both"/>
      </w:pPr>
      <w:r>
        <w:rPr>
          <w:rFonts w:ascii="Times New Roman"/>
          <w:b w:val="false"/>
          <w:i w:val="false"/>
          <w:color w:val="000000"/>
          <w:sz w:val="28"/>
        </w:rPr>
        <w:t>
      В случае полного нецелевого использования кредита Гарант аннулирует гарантию.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 в редакции приказа Министра национальной экономики РК от 06.06.2018 </w:t>
      </w:r>
      <w:r>
        <w:rPr>
          <w:rFonts w:ascii="Times New Roman"/>
          <w:b w:val="false"/>
          <w:i w:val="false"/>
          <w:color w:val="000000"/>
          <w:sz w:val="28"/>
        </w:rPr>
        <w:t>№ 203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0" w:id="207"/>
    <w:p>
      <w:pPr>
        <w:spacing w:after="0"/>
        <w:ind w:left="0"/>
        <w:jc w:val="both"/>
      </w:pPr>
      <w:r>
        <w:rPr>
          <w:rFonts w:ascii="Times New Roman"/>
          <w:b w:val="false"/>
          <w:i w:val="false"/>
          <w:color w:val="000000"/>
          <w:sz w:val="28"/>
        </w:rPr>
        <w:t>
      40. МФО/БВУ осуществляет мониторинг проекта предпринимателя, который включает:</w:t>
      </w:r>
    </w:p>
    <w:bookmarkEnd w:id="207"/>
    <w:bookmarkStart w:name="z231" w:id="208"/>
    <w:p>
      <w:pPr>
        <w:spacing w:after="0"/>
        <w:ind w:left="0"/>
        <w:jc w:val="both"/>
      </w:pPr>
      <w:r>
        <w:rPr>
          <w:rFonts w:ascii="Times New Roman"/>
          <w:b w:val="false"/>
          <w:i w:val="false"/>
          <w:color w:val="000000"/>
          <w:sz w:val="28"/>
        </w:rPr>
        <w:t>
      1) ежемесячно – текущий мониторинг хода реализации проекта (-ов) предпринимателя;</w:t>
      </w:r>
    </w:p>
    <w:bookmarkEnd w:id="208"/>
    <w:bookmarkStart w:name="z232" w:id="209"/>
    <w:p>
      <w:pPr>
        <w:spacing w:after="0"/>
        <w:ind w:left="0"/>
        <w:jc w:val="both"/>
      </w:pPr>
      <w:r>
        <w:rPr>
          <w:rFonts w:ascii="Times New Roman"/>
          <w:b w:val="false"/>
          <w:i w:val="false"/>
          <w:color w:val="000000"/>
          <w:sz w:val="28"/>
        </w:rPr>
        <w:t>
      2) раз в год – расширенный мониторинг хода реализации проекта (-ов) предпринимателя в порядке, установленном внутренними документами МФО/БВУ, но содержащий в обязательном порядке информацию о ходе реализации проекта (согласно бизнес-плану).</w:t>
      </w:r>
    </w:p>
    <w:bookmarkEnd w:id="209"/>
    <w:bookmarkStart w:name="z233" w:id="210"/>
    <w:p>
      <w:pPr>
        <w:spacing w:after="0"/>
        <w:ind w:left="0"/>
        <w:jc w:val="both"/>
      </w:pPr>
      <w:r>
        <w:rPr>
          <w:rFonts w:ascii="Times New Roman"/>
          <w:b w:val="false"/>
          <w:i w:val="false"/>
          <w:color w:val="000000"/>
          <w:sz w:val="28"/>
        </w:rPr>
        <w:t xml:space="preserve">
      41. Отчет МФО/БВУ о текущем мониторинге хода реализации проектов предпринимателя в рамках Программы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гарантирования представляется МФО/БВУ гаранту не позднее 5 (пятого) числа месяца, следующего за отчетным, в письменном и электронном виде.</w:t>
      </w:r>
    </w:p>
    <w:bookmarkEnd w:id="2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 в редакции приказа Министра национальной экономики РК от 25.07.2017 </w:t>
      </w:r>
      <w:r>
        <w:rPr>
          <w:rFonts w:ascii="Times New Roman"/>
          <w:b w:val="false"/>
          <w:i w:val="false"/>
          <w:color w:val="000000"/>
          <w:sz w:val="28"/>
        </w:rPr>
        <w:t>№ 286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4" w:id="211"/>
    <w:p>
      <w:pPr>
        <w:spacing w:after="0"/>
        <w:ind w:left="0"/>
        <w:jc w:val="both"/>
      </w:pPr>
      <w:r>
        <w:rPr>
          <w:rFonts w:ascii="Times New Roman"/>
          <w:b w:val="false"/>
          <w:i w:val="false"/>
          <w:color w:val="000000"/>
          <w:sz w:val="28"/>
        </w:rPr>
        <w:t>
      42. Отчет о расширенном мониторинге хода реализации проекта (-ов) предпринимателя представляется МФО/БВУ гаранту не позднее 30 (тридцатого) числа месяца, следующего за отчетным периодом, в письменном и электронном виде.</w:t>
      </w:r>
    </w:p>
    <w:bookmarkEnd w:id="211"/>
    <w:bookmarkStart w:name="z235" w:id="212"/>
    <w:p>
      <w:pPr>
        <w:spacing w:after="0"/>
        <w:ind w:left="0"/>
        <w:jc w:val="both"/>
      </w:pPr>
      <w:r>
        <w:rPr>
          <w:rFonts w:ascii="Times New Roman"/>
          <w:b w:val="false"/>
          <w:i w:val="false"/>
          <w:color w:val="000000"/>
          <w:sz w:val="28"/>
        </w:rPr>
        <w:t xml:space="preserve">
      43. Гарант ежемесячно в срок до 6 (шестого) числа месяца, следующего за отчетным, предоставляет в местный исполнительный орган и уполномоченный орган информацию по гарантиям, выданным по кредитам/микрокредитам. </w:t>
      </w:r>
    </w:p>
    <w:bookmarkEnd w:id="212"/>
    <w:p>
      <w:pPr>
        <w:spacing w:after="0"/>
        <w:ind w:left="0"/>
        <w:jc w:val="both"/>
      </w:pPr>
      <w:r>
        <w:rPr>
          <w:rFonts w:ascii="Times New Roman"/>
          <w:b w:val="false"/>
          <w:i w:val="false"/>
          <w:color w:val="000000"/>
          <w:sz w:val="28"/>
        </w:rPr>
        <w:t>
      Уполномоченный орган ежемесячно к 10 (десятому) числу месяца, следующего за отчетным предоставляет информацию по гарантиям, выданным по кредитам/микрокредитам уполномоченному органу по вопросам занятости населения.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 в редакции приказа Министра национальной экономики РК от 25.07.2017 </w:t>
      </w:r>
      <w:r>
        <w:rPr>
          <w:rFonts w:ascii="Times New Roman"/>
          <w:b w:val="false"/>
          <w:i w:val="false"/>
          <w:color w:val="000000"/>
          <w:sz w:val="28"/>
        </w:rPr>
        <w:t>№ 286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00"/>
        <w:gridCol w:w="5380"/>
      </w:tblGrid>
      <w:tr>
        <w:trPr>
          <w:trHeight w:val="30" w:hRule="atLeast"/>
        </w:trPr>
        <w:tc>
          <w:tcPr>
            <w:tcW w:w="77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3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гарантирования</w:t>
            </w:r>
            <w:r>
              <w:br/>
            </w:r>
            <w:r>
              <w:rPr>
                <w:rFonts w:ascii="Times New Roman"/>
                <w:b w:val="false"/>
                <w:i w:val="false"/>
                <w:color w:val="000000"/>
                <w:sz w:val="20"/>
              </w:rPr>
              <w:t>по микрокредитам, выдаваемым</w:t>
            </w:r>
            <w:r>
              <w:br/>
            </w:r>
            <w:r>
              <w:rPr>
                <w:rFonts w:ascii="Times New Roman"/>
                <w:b w:val="false"/>
                <w:i w:val="false"/>
                <w:color w:val="000000"/>
                <w:sz w:val="20"/>
              </w:rPr>
              <w:t>микрофинансовыми</w:t>
            </w:r>
            <w:r>
              <w:br/>
            </w:r>
            <w:r>
              <w:rPr>
                <w:rFonts w:ascii="Times New Roman"/>
                <w:b w:val="false"/>
                <w:i w:val="false"/>
                <w:color w:val="000000"/>
                <w:sz w:val="20"/>
              </w:rPr>
              <w:t>организациями/банками</w:t>
            </w:r>
            <w:r>
              <w:br/>
            </w:r>
            <w:r>
              <w:rPr>
                <w:rFonts w:ascii="Times New Roman"/>
                <w:b w:val="false"/>
                <w:i w:val="false"/>
                <w:color w:val="000000"/>
                <w:sz w:val="20"/>
              </w:rPr>
              <w:t>второго уровня в городах</w:t>
            </w:r>
          </w:p>
        </w:tc>
      </w:tr>
      <w:tr>
        <w:trPr>
          <w:trHeight w:val="30" w:hRule="atLeast"/>
        </w:trPr>
        <w:tc>
          <w:tcPr>
            <w:tcW w:w="77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3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3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Директору регионального филиала</w:t>
            </w:r>
            <w:r>
              <w:br/>
            </w:r>
            <w:r>
              <w:rPr>
                <w:rFonts w:ascii="Times New Roman"/>
                <w:b w:val="false"/>
                <w:i w:val="false"/>
                <w:color w:val="000000"/>
                <w:sz w:val="20"/>
              </w:rPr>
              <w:t xml:space="preserve">       Акционерного общества "Фонда развития</w:t>
            </w:r>
            <w:r>
              <w:br/>
            </w:r>
            <w:r>
              <w:rPr>
                <w:rFonts w:ascii="Times New Roman"/>
                <w:b w:val="false"/>
                <w:i w:val="false"/>
                <w:color w:val="000000"/>
                <w:sz w:val="20"/>
              </w:rPr>
              <w:t xml:space="preserve">                   предпринимательства "Даму"</w:t>
            </w:r>
            <w:r>
              <w:br/>
            </w:r>
            <w:r>
              <w:rPr>
                <w:rFonts w:ascii="Times New Roman"/>
                <w:b w:val="false"/>
                <w:i w:val="false"/>
                <w:color w:val="000000"/>
                <w:sz w:val="20"/>
              </w:rPr>
              <w:t xml:space="preserve">  ________________________________________</w:t>
            </w:r>
            <w:r>
              <w:br/>
            </w:r>
            <w:r>
              <w:rPr>
                <w:rFonts w:ascii="Times New Roman"/>
                <w:b w:val="false"/>
                <w:i w:val="false"/>
                <w:color w:val="000000"/>
                <w:sz w:val="20"/>
              </w:rPr>
              <w:t>от _______________________________________</w:t>
            </w:r>
          </w:p>
        </w:tc>
      </w:tr>
    </w:tbl>
    <w:bookmarkStart w:name="z240" w:id="213"/>
    <w:p>
      <w:pPr>
        <w:spacing w:after="0"/>
        <w:ind w:left="0"/>
        <w:jc w:val="left"/>
      </w:pPr>
      <w:r>
        <w:rPr>
          <w:rFonts w:ascii="Times New Roman"/>
          <w:b/>
          <w:i w:val="false"/>
          <w:color w:val="000000"/>
        </w:rPr>
        <w:t xml:space="preserve">     Письмо с положительным решением о возможности кредитования с расчетом суммы</w:t>
      </w:r>
      <w:r>
        <w:br/>
      </w:r>
      <w:r>
        <w:rPr>
          <w:rFonts w:ascii="Times New Roman"/>
          <w:b/>
          <w:i w:val="false"/>
          <w:color w:val="000000"/>
        </w:rPr>
        <w:t xml:space="preserve">                                     гарантии.</w:t>
      </w:r>
    </w:p>
    <w:bookmarkEnd w:id="213"/>
    <w:bookmarkStart w:name="z241" w:id="214"/>
    <w:p>
      <w:pPr>
        <w:spacing w:after="0"/>
        <w:ind w:left="0"/>
        <w:jc w:val="both"/>
      </w:pPr>
      <w:r>
        <w:rPr>
          <w:rFonts w:ascii="Times New Roman"/>
          <w:b w:val="false"/>
          <w:i w:val="false"/>
          <w:color w:val="000000"/>
          <w:sz w:val="28"/>
        </w:rPr>
        <w:t>
      Микрофинансовая организация "_____"/Акционерное общество "______" сообщает о</w:t>
      </w:r>
      <w:r>
        <w:br/>
      </w:r>
      <w:r>
        <w:rPr>
          <w:rFonts w:ascii="Times New Roman"/>
          <w:b w:val="false"/>
          <w:i w:val="false"/>
          <w:color w:val="000000"/>
          <w:sz w:val="28"/>
        </w:rPr>
        <w:t>том, что _____201_ года было принято положительное решение об открытии кредитной</w:t>
      </w:r>
      <w:r>
        <w:br/>
      </w:r>
      <w:r>
        <w:rPr>
          <w:rFonts w:ascii="Times New Roman"/>
          <w:b w:val="false"/>
          <w:i w:val="false"/>
          <w:color w:val="000000"/>
          <w:sz w:val="28"/>
        </w:rPr>
        <w:t>линии/предоставлении кредита/микрокредита в рамках Программы ___________________ со</w:t>
      </w:r>
      <w:r>
        <w:br/>
      </w:r>
      <w:r>
        <w:rPr>
          <w:rFonts w:ascii="Times New Roman"/>
          <w:b w:val="false"/>
          <w:i w:val="false"/>
          <w:color w:val="000000"/>
          <w:sz w:val="28"/>
        </w:rPr>
        <w:t>следующими условиями:</w:t>
      </w:r>
    </w:p>
    <w:bookmarkEnd w:id="2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4"/>
        <w:gridCol w:w="1769"/>
        <w:gridCol w:w="9567"/>
      </w:tblGrid>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15"/>
          <w:p>
            <w:pPr>
              <w:spacing w:after="20"/>
              <w:ind w:left="20"/>
              <w:jc w:val="both"/>
            </w:pPr>
            <w:r>
              <w:rPr>
                <w:rFonts w:ascii="Times New Roman"/>
                <w:b w:val="false"/>
                <w:i w:val="false"/>
                <w:color w:val="000000"/>
                <w:sz w:val="20"/>
              </w:rPr>
              <w:t>
1</w:t>
            </w:r>
          </w:p>
          <w:bookmarkEnd w:id="215"/>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Полное наименование заемщика</w:t>
            </w:r>
          </w:p>
        </w:tc>
        <w:tc>
          <w:tcPr>
            <w:tcW w:w="9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16"/>
          <w:p>
            <w:pPr>
              <w:spacing w:after="20"/>
              <w:ind w:left="20"/>
              <w:jc w:val="both"/>
            </w:pPr>
            <w:r>
              <w:rPr>
                <w:rFonts w:ascii="Times New Roman"/>
                <w:b w:val="false"/>
                <w:i w:val="false"/>
                <w:color w:val="000000"/>
                <w:sz w:val="20"/>
              </w:rPr>
              <w:t>
2</w:t>
            </w:r>
          </w:p>
          <w:bookmarkEnd w:id="216"/>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продукта (финансирования)</w:t>
            </w:r>
          </w:p>
        </w:tc>
        <w:tc>
          <w:tcPr>
            <w:tcW w:w="9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возобновляемая кредитная линия/возобновляемая кредитная линия/ микрокредит/кредит</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17"/>
          <w:p>
            <w:pPr>
              <w:spacing w:after="20"/>
              <w:ind w:left="20"/>
              <w:jc w:val="both"/>
            </w:pPr>
            <w:r>
              <w:rPr>
                <w:rFonts w:ascii="Times New Roman"/>
                <w:b w:val="false"/>
                <w:i w:val="false"/>
                <w:color w:val="000000"/>
                <w:sz w:val="20"/>
              </w:rPr>
              <w:t>
3</w:t>
            </w:r>
          </w:p>
          <w:bookmarkEnd w:id="217"/>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и валюта кредита/микроредита</w:t>
            </w:r>
          </w:p>
        </w:tc>
        <w:tc>
          <w:tcPr>
            <w:tcW w:w="9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18"/>
          <w:p>
            <w:pPr>
              <w:spacing w:after="20"/>
              <w:ind w:left="20"/>
              <w:jc w:val="both"/>
            </w:pPr>
            <w:r>
              <w:rPr>
                <w:rFonts w:ascii="Times New Roman"/>
                <w:b w:val="false"/>
                <w:i w:val="false"/>
                <w:color w:val="000000"/>
                <w:sz w:val="20"/>
              </w:rPr>
              <w:t>
4</w:t>
            </w:r>
          </w:p>
          <w:bookmarkEnd w:id="218"/>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кредитования</w:t>
            </w:r>
          </w:p>
        </w:tc>
        <w:tc>
          <w:tcPr>
            <w:tcW w:w="9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19"/>
          <w:p>
            <w:pPr>
              <w:spacing w:after="20"/>
              <w:ind w:left="20"/>
              <w:jc w:val="both"/>
            </w:pPr>
            <w:r>
              <w:rPr>
                <w:rFonts w:ascii="Times New Roman"/>
                <w:b w:val="false"/>
                <w:i w:val="false"/>
                <w:color w:val="000000"/>
                <w:sz w:val="20"/>
              </w:rPr>
              <w:t>
5</w:t>
            </w:r>
          </w:p>
          <w:bookmarkEnd w:id="219"/>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кредита/микроредита</w:t>
            </w:r>
          </w:p>
        </w:tc>
        <w:tc>
          <w:tcPr>
            <w:tcW w:w="9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20"/>
          <w:p>
            <w:pPr>
              <w:spacing w:after="20"/>
              <w:ind w:left="20"/>
              <w:jc w:val="both"/>
            </w:pPr>
            <w:r>
              <w:rPr>
                <w:rFonts w:ascii="Times New Roman"/>
                <w:b w:val="false"/>
                <w:i w:val="false"/>
                <w:color w:val="000000"/>
                <w:sz w:val="20"/>
              </w:rPr>
              <w:t>
6</w:t>
            </w:r>
          </w:p>
          <w:bookmarkEnd w:id="220"/>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вознаграждения</w:t>
            </w:r>
          </w:p>
        </w:tc>
        <w:tc>
          <w:tcPr>
            <w:tcW w:w="9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21"/>
          <w:p>
            <w:pPr>
              <w:spacing w:after="20"/>
              <w:ind w:left="20"/>
              <w:jc w:val="both"/>
            </w:pPr>
            <w:r>
              <w:rPr>
                <w:rFonts w:ascii="Times New Roman"/>
                <w:b w:val="false"/>
                <w:i w:val="false"/>
                <w:color w:val="000000"/>
                <w:sz w:val="20"/>
              </w:rPr>
              <w:t>
7</w:t>
            </w:r>
          </w:p>
          <w:bookmarkEnd w:id="221"/>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и сроки погашения основного долга</w:t>
            </w:r>
          </w:p>
        </w:tc>
        <w:tc>
          <w:tcPr>
            <w:tcW w:w="9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22"/>
          <w:p>
            <w:pPr>
              <w:spacing w:after="20"/>
              <w:ind w:left="20"/>
              <w:jc w:val="both"/>
            </w:pPr>
            <w:r>
              <w:rPr>
                <w:rFonts w:ascii="Times New Roman"/>
                <w:b w:val="false"/>
                <w:i w:val="false"/>
                <w:color w:val="000000"/>
                <w:sz w:val="20"/>
              </w:rPr>
              <w:t>
8</w:t>
            </w:r>
          </w:p>
          <w:bookmarkEnd w:id="222"/>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и сроки погашения вознаграждения</w:t>
            </w:r>
          </w:p>
        </w:tc>
        <w:tc>
          <w:tcPr>
            <w:tcW w:w="9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23"/>
          <w:p>
            <w:pPr>
              <w:spacing w:after="20"/>
              <w:ind w:left="20"/>
              <w:jc w:val="both"/>
            </w:pPr>
            <w:r>
              <w:rPr>
                <w:rFonts w:ascii="Times New Roman"/>
                <w:b w:val="false"/>
                <w:i w:val="false"/>
                <w:color w:val="000000"/>
                <w:sz w:val="20"/>
              </w:rPr>
              <w:t>
9</w:t>
            </w:r>
          </w:p>
          <w:bookmarkEnd w:id="223"/>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обеспечения по микроредиту</w:t>
            </w:r>
          </w:p>
        </w:tc>
        <w:tc>
          <w:tcPr>
            <w:tcW w:w="9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 местонахождение, залоговая стоимость не менее ____ тенге. Рыночная стоимость _____ тенге;</w:t>
            </w:r>
            <w:r>
              <w:br/>
            </w:r>
            <w:r>
              <w:rPr>
                <w:rFonts w:ascii="Times New Roman"/>
                <w:b w:val="false"/>
                <w:i w:val="false"/>
                <w:color w:val="000000"/>
                <w:sz w:val="20"/>
              </w:rPr>
              <w:t>
Наименование объекта, местонахождение, залоговая стоимость не менее ____ тенге. Рыночная стоимость _____ тенге;</w:t>
            </w:r>
            <w:r>
              <w:br/>
            </w:r>
            <w:r>
              <w:rPr>
                <w:rFonts w:ascii="Times New Roman"/>
                <w:b w:val="false"/>
                <w:i w:val="false"/>
                <w:color w:val="000000"/>
                <w:sz w:val="20"/>
              </w:rPr>
              <w:t xml:space="preserve">
Личная гарантия физических лиц: Фамилия Имя Отчество, Фамилия Имя Отчество. </w:t>
            </w:r>
            <w:r>
              <w:br/>
            </w:r>
            <w:r>
              <w:rPr>
                <w:rFonts w:ascii="Times New Roman"/>
                <w:b w:val="false"/>
                <w:i w:val="false"/>
                <w:color w:val="000000"/>
                <w:sz w:val="20"/>
              </w:rPr>
              <w:t xml:space="preserve">
Итого общая сумма залогового обеспечения ______ тенге. </w:t>
            </w:r>
          </w:p>
        </w:tc>
      </w:tr>
    </w:tbl>
    <w:bookmarkStart w:name="z251" w:id="224"/>
    <w:p>
      <w:pPr>
        <w:spacing w:after="0"/>
        <w:ind w:left="0"/>
        <w:jc w:val="both"/>
      </w:pPr>
      <w:r>
        <w:rPr>
          <w:rFonts w:ascii="Times New Roman"/>
          <w:b w:val="false"/>
          <w:i w:val="false"/>
          <w:color w:val="000000"/>
          <w:sz w:val="28"/>
        </w:rPr>
        <w:t>
      На основании изложенного, просим Вас рассмотреть возможность предоставления</w:t>
      </w:r>
      <w:r>
        <w:br/>
      </w:r>
      <w:r>
        <w:rPr>
          <w:rFonts w:ascii="Times New Roman"/>
          <w:b w:val="false"/>
          <w:i w:val="false"/>
          <w:color w:val="000000"/>
          <w:sz w:val="28"/>
        </w:rPr>
        <w:t>гарантии в размере _____________ тенге, сроком до ___ месяцев.</w:t>
      </w:r>
    </w:p>
    <w:bookmarkEnd w:id="224"/>
    <w:bookmarkStart w:name="z252" w:id="225"/>
    <w:p>
      <w:pPr>
        <w:spacing w:after="0"/>
        <w:ind w:left="0"/>
        <w:jc w:val="both"/>
      </w:pPr>
      <w:r>
        <w:rPr>
          <w:rFonts w:ascii="Times New Roman"/>
          <w:b w:val="false"/>
          <w:i w:val="false"/>
          <w:color w:val="000000"/>
          <w:sz w:val="28"/>
        </w:rPr>
        <w:t>
      Микрофинансовая организация "  "/ Акционерное общество "______"</w:t>
      </w:r>
      <w:r>
        <w:br/>
      </w:r>
      <w:r>
        <w:rPr>
          <w:rFonts w:ascii="Times New Roman"/>
          <w:b w:val="false"/>
          <w:i w:val="false"/>
          <w:color w:val="000000"/>
          <w:sz w:val="28"/>
        </w:rPr>
        <w:t xml:space="preserve">       ________________ ____________________ __________________________</w:t>
      </w:r>
      <w:r>
        <w:br/>
      </w:r>
      <w:r>
        <w:rPr>
          <w:rFonts w:ascii="Times New Roman"/>
          <w:b w:val="false"/>
          <w:i w:val="false"/>
          <w:color w:val="000000"/>
          <w:sz w:val="28"/>
        </w:rPr>
        <w:t xml:space="preserve">       (должность)               (подпись) (место печати)     (фамилия, имя, отчество)</w:t>
      </w:r>
      <w:r>
        <w:br/>
      </w:r>
      <w:r>
        <w:rPr>
          <w:rFonts w:ascii="Times New Roman"/>
          <w:b w:val="false"/>
          <w:i w:val="false"/>
          <w:color w:val="000000"/>
          <w:sz w:val="28"/>
        </w:rPr>
        <w:t xml:space="preserve">                               (при наличии)        (при его наличии)</w:t>
      </w:r>
    </w:p>
    <w:bookmarkEnd w:id="2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гарантирования</w:t>
            </w:r>
            <w:r>
              <w:br/>
            </w:r>
            <w:r>
              <w:rPr>
                <w:rFonts w:ascii="Times New Roman"/>
                <w:b w:val="false"/>
                <w:i w:val="false"/>
                <w:color w:val="000000"/>
                <w:sz w:val="20"/>
              </w:rPr>
              <w:t>по микрокредитам, выдаваемым</w:t>
            </w:r>
            <w:r>
              <w:br/>
            </w:r>
            <w:r>
              <w:rPr>
                <w:rFonts w:ascii="Times New Roman"/>
                <w:b w:val="false"/>
                <w:i w:val="false"/>
                <w:color w:val="000000"/>
                <w:sz w:val="20"/>
              </w:rPr>
              <w:t>микрофинансовыми</w:t>
            </w:r>
            <w:r>
              <w:br/>
            </w:r>
            <w:r>
              <w:rPr>
                <w:rFonts w:ascii="Times New Roman"/>
                <w:b w:val="false"/>
                <w:i w:val="false"/>
                <w:color w:val="000000"/>
                <w:sz w:val="20"/>
              </w:rPr>
              <w:t>организациями/банками</w:t>
            </w:r>
            <w:r>
              <w:br/>
            </w:r>
            <w:r>
              <w:rPr>
                <w:rFonts w:ascii="Times New Roman"/>
                <w:b w:val="false"/>
                <w:i w:val="false"/>
                <w:color w:val="000000"/>
                <w:sz w:val="20"/>
              </w:rPr>
              <w:t>второго уровня в городах</w:t>
            </w:r>
          </w:p>
        </w:tc>
      </w:tr>
    </w:tbl>
    <w:bookmarkStart w:name="z254" w:id="226"/>
    <w:p>
      <w:pPr>
        <w:spacing w:after="0"/>
        <w:ind w:left="0"/>
        <w:jc w:val="left"/>
      </w:pPr>
      <w:r>
        <w:rPr>
          <w:rFonts w:ascii="Times New Roman"/>
          <w:b/>
          <w:i w:val="false"/>
          <w:color w:val="000000"/>
        </w:rPr>
        <w:t xml:space="preserve"> Перечень документов, предоставляемых гаранту микрофинансовой организацией/банком второго уровня для проведения экспертизы предпринимателя</w:t>
      </w:r>
    </w:p>
    <w:bookmarkEnd w:id="226"/>
    <w:bookmarkStart w:name="z255" w:id="227"/>
    <w:p>
      <w:pPr>
        <w:spacing w:after="0"/>
        <w:ind w:left="0"/>
        <w:jc w:val="both"/>
      </w:pPr>
      <w:r>
        <w:rPr>
          <w:rFonts w:ascii="Times New Roman"/>
          <w:b w:val="false"/>
          <w:i w:val="false"/>
          <w:color w:val="000000"/>
          <w:sz w:val="28"/>
        </w:rPr>
        <w:t>
      1. Общие документы:</w:t>
      </w:r>
    </w:p>
    <w:bookmarkEnd w:id="2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
        <w:gridCol w:w="8021"/>
        <w:gridCol w:w="3511"/>
      </w:tblGrid>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28"/>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228"/>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документа</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Форма</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29"/>
          <w:p>
            <w:pPr>
              <w:spacing w:after="20"/>
              <w:ind w:left="20"/>
              <w:jc w:val="both"/>
            </w:pPr>
            <w:r>
              <w:rPr>
                <w:rFonts w:ascii="Times New Roman"/>
                <w:b w:val="false"/>
                <w:i w:val="false"/>
                <w:color w:val="000000"/>
                <w:sz w:val="20"/>
              </w:rPr>
              <w:t>
1</w:t>
            </w:r>
          </w:p>
          <w:bookmarkEnd w:id="229"/>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30"/>
          <w:p>
            <w:pPr>
              <w:spacing w:after="20"/>
              <w:ind w:left="20"/>
              <w:jc w:val="both"/>
            </w:pPr>
            <w:r>
              <w:rPr>
                <w:rFonts w:ascii="Times New Roman"/>
                <w:b w:val="false"/>
                <w:i w:val="false"/>
                <w:color w:val="000000"/>
                <w:sz w:val="20"/>
              </w:rPr>
              <w:t>
1</w:t>
            </w:r>
          </w:p>
          <w:bookmarkEnd w:id="230"/>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Сопроводительное письмо к перечню документов</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31"/>
          <w:p>
            <w:pPr>
              <w:spacing w:after="20"/>
              <w:ind w:left="20"/>
              <w:jc w:val="both"/>
            </w:pPr>
            <w:r>
              <w:rPr>
                <w:rFonts w:ascii="Times New Roman"/>
                <w:b w:val="false"/>
                <w:i w:val="false"/>
                <w:color w:val="000000"/>
                <w:sz w:val="20"/>
              </w:rPr>
              <w:t>
2</w:t>
            </w:r>
          </w:p>
          <w:bookmarkEnd w:id="231"/>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Опись всех документов, имеющихся в пакете документов, или акт приема-передачи документов</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подписанный уполномоченным работником микрофинансовой организации/банка второго уровня и заверенный печатью/штампом микрофинансовой организации/банком второго уровня</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32"/>
          <w:p>
            <w:pPr>
              <w:spacing w:after="20"/>
              <w:ind w:left="20"/>
              <w:jc w:val="both"/>
            </w:pPr>
            <w:r>
              <w:rPr>
                <w:rFonts w:ascii="Times New Roman"/>
                <w:b w:val="false"/>
                <w:i w:val="false"/>
                <w:color w:val="000000"/>
                <w:sz w:val="20"/>
              </w:rPr>
              <w:t>
3</w:t>
            </w:r>
          </w:p>
          <w:bookmarkEnd w:id="232"/>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Заявка на получение кредита/микрокредита в микрофинансовую организацию/банк второго уровня</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сверенная с оригиналом уполномоченным лицом микрофинансовой организации/банка второго уровня</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33"/>
          <w:p>
            <w:pPr>
              <w:spacing w:after="20"/>
              <w:ind w:left="20"/>
              <w:jc w:val="both"/>
            </w:pPr>
            <w:r>
              <w:rPr>
                <w:rFonts w:ascii="Times New Roman"/>
                <w:b w:val="false"/>
                <w:i w:val="false"/>
                <w:color w:val="000000"/>
                <w:sz w:val="20"/>
              </w:rPr>
              <w:t>
4*</w:t>
            </w:r>
          </w:p>
          <w:bookmarkEnd w:id="233"/>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документы субъектов частного предпринимательства по состоянию на последнюю отчетную дату (с расшифровкой кредиторской и дебиторской задолженности с указанием даты возникновения задолженности, планируемой даты погашения и предмета задолженности, расшифровка основных средств, товарно, отчет о доходах и расходах за последние 12 месяцев (для индивидуальных предпринимателей)</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сверенная с оригиналом уполномоченным лицом микрофинансовой организации/банка второго уровня</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34"/>
          <w:p>
            <w:pPr>
              <w:spacing w:after="20"/>
              <w:ind w:left="20"/>
              <w:jc w:val="both"/>
            </w:pPr>
            <w:r>
              <w:rPr>
                <w:rFonts w:ascii="Times New Roman"/>
                <w:b w:val="false"/>
                <w:i w:val="false"/>
                <w:color w:val="000000"/>
                <w:sz w:val="20"/>
              </w:rPr>
              <w:t>
5*</w:t>
            </w:r>
          </w:p>
          <w:bookmarkEnd w:id="234"/>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документы предпринимателя по состоянию на начало года и на последнюю отчетную дату (с расшифровкой кредиторской и дебиторской задолженности на начало года и на последнюю отчетную дату с указанием даты возникновения задолженности, планируемой даты погашения и предмета задолженности, расшифровка основных средств, товарно-материальных запасы) заверенные печатью предпринимателя (при наличии)</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сверенная с оригиналом уполномоченным лицом микрофинансовой организации/банка второго уровня</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35"/>
          <w:p>
            <w:pPr>
              <w:spacing w:after="20"/>
              <w:ind w:left="20"/>
              <w:jc w:val="both"/>
            </w:pPr>
            <w:r>
              <w:rPr>
                <w:rFonts w:ascii="Times New Roman"/>
                <w:b w:val="false"/>
                <w:i w:val="false"/>
                <w:color w:val="000000"/>
                <w:sz w:val="20"/>
              </w:rPr>
              <w:t>
6*</w:t>
            </w:r>
          </w:p>
          <w:bookmarkEnd w:id="235"/>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Расшифровка статей отчета о доходах и расходах – доход от реализации, себестоимость, расходы периода, прочие доходы и расходы, объем реализованной продукции в денежном и натуральном выражении за рассматриваемый период</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сверенная с оригиналом уполномоченным лицом микрофинансовой организации/банка второго уровня, или оригинал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36"/>
          <w:p>
            <w:pPr>
              <w:spacing w:after="20"/>
              <w:ind w:left="20"/>
              <w:jc w:val="both"/>
            </w:pPr>
            <w:r>
              <w:rPr>
                <w:rFonts w:ascii="Times New Roman"/>
                <w:b w:val="false"/>
                <w:i w:val="false"/>
                <w:color w:val="000000"/>
                <w:sz w:val="20"/>
              </w:rPr>
              <w:t>
7</w:t>
            </w:r>
          </w:p>
          <w:bookmarkEnd w:id="236"/>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Справки о наличии ссудной задолженности, в том числе просроченной из финансовых организаций (при наличии кредитов, включая банки)</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(допускается копия, сверенная с оригиналом до 30 календарных дней)</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37"/>
          <w:p>
            <w:pPr>
              <w:spacing w:after="20"/>
              <w:ind w:left="20"/>
              <w:jc w:val="both"/>
            </w:pPr>
            <w:r>
              <w:rPr>
                <w:rFonts w:ascii="Times New Roman"/>
                <w:b w:val="false"/>
                <w:i w:val="false"/>
                <w:color w:val="000000"/>
                <w:sz w:val="20"/>
              </w:rPr>
              <w:t>
8</w:t>
            </w:r>
          </w:p>
          <w:bookmarkEnd w:id="237"/>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об отсутствии (наличии) задолженности по налогам и другим обязательным платежам в бюджет, обязательным пенсионным взносам и социальным отчислениям</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(справка с egov.kz)</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38"/>
          <w:p>
            <w:pPr>
              <w:spacing w:after="20"/>
              <w:ind w:left="20"/>
              <w:jc w:val="both"/>
            </w:pPr>
            <w:r>
              <w:rPr>
                <w:rFonts w:ascii="Times New Roman"/>
                <w:b w:val="false"/>
                <w:i w:val="false"/>
                <w:color w:val="000000"/>
                <w:sz w:val="20"/>
              </w:rPr>
              <w:t>
9</w:t>
            </w:r>
          </w:p>
          <w:bookmarkEnd w:id="238"/>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обо всех имеющихся счетах в банках второго уровня</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Оригинал письма предпринимателя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39"/>
          <w:p>
            <w:pPr>
              <w:spacing w:after="20"/>
              <w:ind w:left="20"/>
              <w:jc w:val="both"/>
            </w:pPr>
            <w:r>
              <w:rPr>
                <w:rFonts w:ascii="Times New Roman"/>
                <w:b w:val="false"/>
                <w:i w:val="false"/>
                <w:color w:val="000000"/>
                <w:sz w:val="20"/>
              </w:rPr>
              <w:t>
10</w:t>
            </w:r>
          </w:p>
          <w:bookmarkEnd w:id="239"/>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Лицензии, патенты, квоты (в случае, если вид деятельности заявителя лицензируется или лицензируется реализация отдельных видов товаров и услуг, на которые направляются заемные средства)</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сверенная с оригиналом уполномоченным лицом микрофинансовой организации/банка второго уровня</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40"/>
          <w:p>
            <w:pPr>
              <w:spacing w:after="20"/>
              <w:ind w:left="20"/>
              <w:jc w:val="both"/>
            </w:pPr>
            <w:r>
              <w:rPr>
                <w:rFonts w:ascii="Times New Roman"/>
                <w:b w:val="false"/>
                <w:i w:val="false"/>
                <w:color w:val="000000"/>
                <w:sz w:val="20"/>
              </w:rPr>
              <w:t>
11</w:t>
            </w:r>
          </w:p>
          <w:bookmarkEnd w:id="240"/>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реализации проекта (при наличии):</w:t>
            </w:r>
            <w:r>
              <w:br/>
            </w:r>
            <w:r>
              <w:rPr>
                <w:rFonts w:ascii="Times New Roman"/>
                <w:b w:val="false"/>
                <w:i w:val="false"/>
                <w:color w:val="000000"/>
                <w:sz w:val="20"/>
              </w:rPr>
              <w:t>
1) контракты, договоры купли-продажи, договоры намерения, договоры на проведение работ (с приложением лицензии на осуществление подрядчиком строительно-монтажных работ или иных видов деятельности), оказание услуг, акты выполненных работ, счета на оплату;</w:t>
            </w:r>
            <w:r>
              <w:br/>
            </w:r>
            <w:r>
              <w:rPr>
                <w:rFonts w:ascii="Times New Roman"/>
                <w:b w:val="false"/>
                <w:i w:val="false"/>
                <w:color w:val="000000"/>
                <w:sz w:val="20"/>
              </w:rPr>
              <w:t>
2) смета по планируемым работам, соответствующее разрешение на производство строительно-монтажных работ (в случае, если кредит выдается для использования в сфере строительства, реконструкции и тому подобное);</w:t>
            </w:r>
            <w:r>
              <w:br/>
            </w:r>
            <w:r>
              <w:rPr>
                <w:rFonts w:ascii="Times New Roman"/>
                <w:b w:val="false"/>
                <w:i w:val="false"/>
                <w:color w:val="000000"/>
                <w:sz w:val="20"/>
              </w:rPr>
              <w:t>
3) документы, подтверждающие собственное участие в проекте;</w:t>
            </w:r>
            <w:r>
              <w:br/>
            </w:r>
            <w:r>
              <w:rPr>
                <w:rFonts w:ascii="Times New Roman"/>
                <w:b w:val="false"/>
                <w:i w:val="false"/>
                <w:color w:val="000000"/>
                <w:sz w:val="20"/>
              </w:rPr>
              <w:t>
4) любые другие документы, используемые микрофинансовой организацией/банком второго уровня в рамках рассмотрения проекта</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сверенная с оригиналом уполномоченным лицом микрофинансовой организации/банка второго уровня</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41"/>
          <w:p>
            <w:pPr>
              <w:spacing w:after="20"/>
              <w:ind w:left="20"/>
              <w:jc w:val="both"/>
            </w:pPr>
            <w:r>
              <w:rPr>
                <w:rFonts w:ascii="Times New Roman"/>
                <w:b w:val="false"/>
                <w:i w:val="false"/>
                <w:color w:val="000000"/>
                <w:sz w:val="20"/>
              </w:rPr>
              <w:t>
12</w:t>
            </w:r>
          </w:p>
          <w:bookmarkEnd w:id="241"/>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Бизнес-план</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или копия, сверенная с оригиналом уполномоченным лицом микрофинансовой организации/банка второго уровня</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42"/>
          <w:p>
            <w:pPr>
              <w:spacing w:after="20"/>
              <w:ind w:left="20"/>
              <w:jc w:val="both"/>
            </w:pPr>
            <w:r>
              <w:rPr>
                <w:rFonts w:ascii="Times New Roman"/>
                <w:b w:val="false"/>
                <w:i w:val="false"/>
                <w:color w:val="000000"/>
                <w:sz w:val="20"/>
              </w:rPr>
              <w:t>
13</w:t>
            </w:r>
          </w:p>
          <w:bookmarkEnd w:id="242"/>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Действующие и отработанные контракты за последний и текущий годы (при наличии)</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43"/>
          <w:p>
            <w:pPr>
              <w:spacing w:after="20"/>
              <w:ind w:left="20"/>
              <w:jc w:val="both"/>
            </w:pPr>
            <w:r>
              <w:rPr>
                <w:rFonts w:ascii="Times New Roman"/>
                <w:b w:val="false"/>
                <w:i w:val="false"/>
                <w:color w:val="000000"/>
                <w:sz w:val="20"/>
              </w:rPr>
              <w:t>
14</w:t>
            </w:r>
          </w:p>
          <w:bookmarkEnd w:id="243"/>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Кредитные соглашения (при наличии действующих кредитов)</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44"/>
          <w:p>
            <w:pPr>
              <w:spacing w:after="20"/>
              <w:ind w:left="20"/>
              <w:jc w:val="both"/>
            </w:pPr>
            <w:r>
              <w:rPr>
                <w:rFonts w:ascii="Times New Roman"/>
                <w:b w:val="false"/>
                <w:i w:val="false"/>
                <w:color w:val="000000"/>
                <w:sz w:val="20"/>
              </w:rPr>
              <w:t>
15</w:t>
            </w:r>
          </w:p>
          <w:bookmarkEnd w:id="244"/>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подтверждающие полномочия лица, заключающего договор о предоставлении кредита/микрокредита, залога и гарантии от имени микрофинансовой организации/банка второго уровня.</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заверенные печатью микрофинансовой организации/банка второго уровня (могут быть представлены микрофинансовой организацией/банком второго уровня к моменту заключения договора гарантии)</w:t>
            </w:r>
          </w:p>
        </w:tc>
      </w:tr>
    </w:tbl>
    <w:bookmarkStart w:name="z273" w:id="245"/>
    <w:p>
      <w:pPr>
        <w:spacing w:after="0"/>
        <w:ind w:left="0"/>
        <w:jc w:val="both"/>
      </w:pPr>
      <w:r>
        <w:rPr>
          <w:rFonts w:ascii="Times New Roman"/>
          <w:b w:val="false"/>
          <w:i w:val="false"/>
          <w:color w:val="000000"/>
          <w:sz w:val="28"/>
        </w:rPr>
        <w:t>
      Примечание: срок давности финансовой отчетности не должен превышать 3-х месяцев на дату предоставления микрофинансовой организацией/банком второго уровня пакета документов.</w:t>
      </w:r>
    </w:p>
    <w:bookmarkEnd w:id="245"/>
    <w:bookmarkStart w:name="z274" w:id="246"/>
    <w:p>
      <w:pPr>
        <w:spacing w:after="0"/>
        <w:ind w:left="0"/>
        <w:jc w:val="both"/>
      </w:pPr>
      <w:r>
        <w:rPr>
          <w:rFonts w:ascii="Times New Roman"/>
          <w:b w:val="false"/>
          <w:i w:val="false"/>
          <w:color w:val="000000"/>
          <w:sz w:val="28"/>
        </w:rPr>
        <w:t>
      *по стартовым проектам данные документ предоставляются при их наличии.</w:t>
      </w:r>
    </w:p>
    <w:bookmarkEnd w:id="246"/>
    <w:bookmarkStart w:name="z275" w:id="247"/>
    <w:p>
      <w:pPr>
        <w:spacing w:after="0"/>
        <w:ind w:left="0"/>
        <w:jc w:val="both"/>
      </w:pPr>
      <w:r>
        <w:rPr>
          <w:rFonts w:ascii="Times New Roman"/>
          <w:b w:val="false"/>
          <w:i w:val="false"/>
          <w:color w:val="000000"/>
          <w:sz w:val="28"/>
        </w:rPr>
        <w:t>
      2. Документы, определяющие правовой статус и полномочия субъектов частного предпринимательства</w:t>
      </w:r>
    </w:p>
    <w:bookmarkEnd w:id="247"/>
    <w:bookmarkStart w:name="z276" w:id="248"/>
    <w:p>
      <w:pPr>
        <w:spacing w:after="0"/>
        <w:ind w:left="0"/>
        <w:jc w:val="both"/>
      </w:pPr>
      <w:r>
        <w:rPr>
          <w:rFonts w:ascii="Times New Roman"/>
          <w:b w:val="false"/>
          <w:i w:val="false"/>
          <w:color w:val="000000"/>
          <w:sz w:val="28"/>
        </w:rPr>
        <w:t>
      1. В случае, если предприниматель является индивидуальным предпринимателем:</w:t>
      </w:r>
    </w:p>
    <w:bookmarkEnd w:id="2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9"/>
        <w:gridCol w:w="4069"/>
        <w:gridCol w:w="7372"/>
      </w:tblGrid>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49"/>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249"/>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документа</w:t>
            </w: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форма</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50"/>
          <w:p>
            <w:pPr>
              <w:spacing w:after="20"/>
              <w:ind w:left="20"/>
              <w:jc w:val="both"/>
            </w:pPr>
            <w:r>
              <w:rPr>
                <w:rFonts w:ascii="Times New Roman"/>
                <w:b w:val="false"/>
                <w:i w:val="false"/>
                <w:color w:val="000000"/>
                <w:sz w:val="20"/>
              </w:rPr>
              <w:t>
1</w:t>
            </w:r>
          </w:p>
          <w:bookmarkEnd w:id="250"/>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51"/>
          <w:p>
            <w:pPr>
              <w:spacing w:after="20"/>
              <w:ind w:left="20"/>
              <w:jc w:val="both"/>
            </w:pPr>
            <w:r>
              <w:rPr>
                <w:rFonts w:ascii="Times New Roman"/>
                <w:b w:val="false"/>
                <w:i w:val="false"/>
                <w:color w:val="000000"/>
                <w:sz w:val="20"/>
              </w:rPr>
              <w:t>
1</w:t>
            </w:r>
          </w:p>
          <w:bookmarkEnd w:id="251"/>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удостоверяющий личность</w:t>
            </w: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сверенная с оригиналом уполномоченным лицом микрофинансовой организации/банка второго уровня</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52"/>
          <w:p>
            <w:pPr>
              <w:spacing w:after="20"/>
              <w:ind w:left="20"/>
              <w:jc w:val="both"/>
            </w:pPr>
            <w:r>
              <w:rPr>
                <w:rFonts w:ascii="Times New Roman"/>
                <w:b w:val="false"/>
                <w:i w:val="false"/>
                <w:color w:val="000000"/>
                <w:sz w:val="20"/>
              </w:rPr>
              <w:t>
2</w:t>
            </w:r>
          </w:p>
          <w:bookmarkEnd w:id="252"/>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 государственной регистрации индивидуального предпринимателя или в случаях, предусмотренных законодательными актами Республики Казахстан, патент</w:t>
            </w: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сверенная с оригиналом уполномоченным лицом микрофинансовой организации/банка второго уровня (допускается справка с egov.kz)</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53"/>
          <w:p>
            <w:pPr>
              <w:spacing w:after="20"/>
              <w:ind w:left="20"/>
              <w:jc w:val="both"/>
            </w:pPr>
            <w:r>
              <w:rPr>
                <w:rFonts w:ascii="Times New Roman"/>
                <w:b w:val="false"/>
                <w:i w:val="false"/>
                <w:color w:val="000000"/>
                <w:sz w:val="20"/>
              </w:rPr>
              <w:t>
3</w:t>
            </w:r>
          </w:p>
          <w:bookmarkEnd w:id="253"/>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с образцами подписи и оттиска печати</w:t>
            </w: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нотариально засвидетельствованный</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54"/>
          <w:p>
            <w:pPr>
              <w:spacing w:after="20"/>
              <w:ind w:left="20"/>
              <w:jc w:val="both"/>
            </w:pPr>
            <w:r>
              <w:rPr>
                <w:rFonts w:ascii="Times New Roman"/>
                <w:b w:val="false"/>
                <w:i w:val="false"/>
                <w:color w:val="000000"/>
                <w:sz w:val="20"/>
              </w:rPr>
              <w:t>
4</w:t>
            </w:r>
          </w:p>
          <w:bookmarkEnd w:id="254"/>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Согласие предпринимателя на представление информации в кредитное бюро и получение кредитного отчета</w:t>
            </w: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предоставляется на имя гаранта</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55"/>
          <w:p>
            <w:pPr>
              <w:spacing w:after="20"/>
              <w:ind w:left="20"/>
              <w:jc w:val="both"/>
            </w:pPr>
            <w:r>
              <w:rPr>
                <w:rFonts w:ascii="Times New Roman"/>
                <w:b w:val="false"/>
                <w:i w:val="false"/>
                <w:color w:val="000000"/>
                <w:sz w:val="20"/>
              </w:rPr>
              <w:t>
5</w:t>
            </w:r>
          </w:p>
          <w:bookmarkEnd w:id="255"/>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Согласие предпринимателя на сбор и обработку персональных данных</w:t>
            </w: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предоставляется на имя гаранта</w:t>
            </w:r>
          </w:p>
        </w:tc>
      </w:tr>
    </w:tbl>
    <w:bookmarkStart w:name="z284" w:id="256"/>
    <w:p>
      <w:pPr>
        <w:spacing w:after="0"/>
        <w:ind w:left="0"/>
        <w:jc w:val="both"/>
      </w:pPr>
      <w:r>
        <w:rPr>
          <w:rFonts w:ascii="Times New Roman"/>
          <w:b w:val="false"/>
          <w:i w:val="false"/>
          <w:color w:val="000000"/>
          <w:sz w:val="28"/>
        </w:rPr>
        <w:t>
      2. В случае, если предприниматель является юридическим лицом, зарегистрированным в соответствии с законодательством Республики Казахстан.</w:t>
      </w:r>
    </w:p>
    <w:bookmarkEnd w:id="2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6504"/>
        <w:gridCol w:w="4983"/>
      </w:tblGrid>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57"/>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257"/>
        </w:tc>
        <w:tc>
          <w:tcPr>
            <w:tcW w:w="6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документа</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Форма</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58"/>
          <w:p>
            <w:pPr>
              <w:spacing w:after="20"/>
              <w:ind w:left="20"/>
              <w:jc w:val="both"/>
            </w:pPr>
            <w:r>
              <w:rPr>
                <w:rFonts w:ascii="Times New Roman"/>
                <w:b w:val="false"/>
                <w:i w:val="false"/>
                <w:color w:val="000000"/>
                <w:sz w:val="20"/>
              </w:rPr>
              <w:t>
1</w:t>
            </w:r>
          </w:p>
          <w:bookmarkEnd w:id="258"/>
        </w:tc>
        <w:tc>
          <w:tcPr>
            <w:tcW w:w="6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59"/>
          <w:p>
            <w:pPr>
              <w:spacing w:after="20"/>
              <w:ind w:left="20"/>
              <w:jc w:val="both"/>
            </w:pPr>
            <w:r>
              <w:rPr>
                <w:rFonts w:ascii="Times New Roman"/>
                <w:b w:val="false"/>
                <w:i w:val="false"/>
                <w:color w:val="000000"/>
                <w:sz w:val="20"/>
              </w:rPr>
              <w:t>
1</w:t>
            </w:r>
          </w:p>
          <w:bookmarkEnd w:id="259"/>
        </w:tc>
        <w:tc>
          <w:tcPr>
            <w:tcW w:w="6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 изменения и дополнения к нему</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нотариально засвидетельствованная копия</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60"/>
          <w:p>
            <w:pPr>
              <w:spacing w:after="20"/>
              <w:ind w:left="20"/>
              <w:jc w:val="both"/>
            </w:pPr>
            <w:r>
              <w:rPr>
                <w:rFonts w:ascii="Times New Roman"/>
                <w:b w:val="false"/>
                <w:i w:val="false"/>
                <w:color w:val="000000"/>
                <w:sz w:val="20"/>
              </w:rPr>
              <w:t>
2</w:t>
            </w:r>
          </w:p>
          <w:bookmarkEnd w:id="260"/>
        </w:tc>
        <w:tc>
          <w:tcPr>
            <w:tcW w:w="6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Свидетельство/справка о государственной регистрации/перерегистрации юридического лица</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нотариально засвидетельствованная копия (допускается справка с egov.kz)</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61"/>
          <w:p>
            <w:pPr>
              <w:spacing w:after="20"/>
              <w:ind w:left="20"/>
              <w:jc w:val="both"/>
            </w:pPr>
            <w:r>
              <w:rPr>
                <w:rFonts w:ascii="Times New Roman"/>
                <w:b w:val="false"/>
                <w:i w:val="false"/>
                <w:color w:val="000000"/>
                <w:sz w:val="20"/>
              </w:rPr>
              <w:t>
3</w:t>
            </w:r>
          </w:p>
          <w:bookmarkEnd w:id="261"/>
        </w:tc>
        <w:tc>
          <w:tcPr>
            <w:tcW w:w="6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уполномоченного органа предпринимателя о назначении первого руководителя</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либо копия, сверенная с оригиналом уполномоченным лицом микрофинансовой организации/банка второго уровня</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62"/>
          <w:p>
            <w:pPr>
              <w:spacing w:after="20"/>
              <w:ind w:left="20"/>
              <w:jc w:val="both"/>
            </w:pPr>
            <w:r>
              <w:rPr>
                <w:rFonts w:ascii="Times New Roman"/>
                <w:b w:val="false"/>
                <w:i w:val="false"/>
                <w:color w:val="000000"/>
                <w:sz w:val="20"/>
              </w:rPr>
              <w:t>
4</w:t>
            </w:r>
          </w:p>
          <w:bookmarkEnd w:id="262"/>
        </w:tc>
        <w:tc>
          <w:tcPr>
            <w:tcW w:w="6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удостоверяющий личность лица, уполномоченного на подписание документов от имени предпринимателя в микрофинансовую организацию/банк второго уровня и гарата, а также документы, подтверждающие его полномочия</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сверенная с оригиналом уполномоченным лицом микрофинансовой организации/банка второго уровня</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63"/>
          <w:p>
            <w:pPr>
              <w:spacing w:after="20"/>
              <w:ind w:left="20"/>
              <w:jc w:val="both"/>
            </w:pPr>
            <w:r>
              <w:rPr>
                <w:rFonts w:ascii="Times New Roman"/>
                <w:b w:val="false"/>
                <w:i w:val="false"/>
                <w:color w:val="000000"/>
                <w:sz w:val="20"/>
              </w:rPr>
              <w:t>
5</w:t>
            </w:r>
          </w:p>
          <w:bookmarkEnd w:id="263"/>
        </w:tc>
        <w:tc>
          <w:tcPr>
            <w:tcW w:w="6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уполномоченного органа предпринимателя, принявшего решение о привлечении гарантии</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по форме, утвержденной гарантом</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64"/>
          <w:p>
            <w:pPr>
              <w:spacing w:after="20"/>
              <w:ind w:left="20"/>
              <w:jc w:val="both"/>
            </w:pPr>
            <w:r>
              <w:rPr>
                <w:rFonts w:ascii="Times New Roman"/>
                <w:b w:val="false"/>
                <w:i w:val="false"/>
                <w:color w:val="000000"/>
                <w:sz w:val="20"/>
              </w:rPr>
              <w:t>
6</w:t>
            </w:r>
          </w:p>
          <w:bookmarkEnd w:id="264"/>
        </w:tc>
        <w:tc>
          <w:tcPr>
            <w:tcW w:w="6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уполномоченного органа предпринимателя, принявшего решение о привлечении микрокредита</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по форме, утвержденной микрофинансовой организации/банком второго уровня</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65"/>
          <w:p>
            <w:pPr>
              <w:spacing w:after="20"/>
              <w:ind w:left="20"/>
              <w:jc w:val="both"/>
            </w:pPr>
            <w:r>
              <w:rPr>
                <w:rFonts w:ascii="Times New Roman"/>
                <w:b w:val="false"/>
                <w:i w:val="false"/>
                <w:color w:val="000000"/>
                <w:sz w:val="20"/>
              </w:rPr>
              <w:t>
7</w:t>
            </w:r>
          </w:p>
          <w:bookmarkEnd w:id="265"/>
        </w:tc>
        <w:tc>
          <w:tcPr>
            <w:tcW w:w="6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с образцами подписей первого руководителя, главного бухгалтера и оттиска печати предпринимателя</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нотариально засвидетельствованный оригинал</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66"/>
          <w:p>
            <w:pPr>
              <w:spacing w:after="20"/>
              <w:ind w:left="20"/>
              <w:jc w:val="both"/>
            </w:pPr>
            <w:r>
              <w:rPr>
                <w:rFonts w:ascii="Times New Roman"/>
                <w:b w:val="false"/>
                <w:i w:val="false"/>
                <w:color w:val="000000"/>
                <w:sz w:val="20"/>
              </w:rPr>
              <w:t>
8</w:t>
            </w:r>
          </w:p>
          <w:bookmarkEnd w:id="266"/>
        </w:tc>
        <w:tc>
          <w:tcPr>
            <w:tcW w:w="6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Согласие предпринимателя на представление информации в кредитное бюро и получение кредитного отчета</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представляется на имя гаранта</w:t>
            </w:r>
          </w:p>
        </w:tc>
      </w:tr>
    </w:tbl>
    <w:bookmarkStart w:name="z295" w:id="267"/>
    <w:p>
      <w:pPr>
        <w:spacing w:after="0"/>
        <w:ind w:left="0"/>
        <w:jc w:val="both"/>
      </w:pPr>
      <w:r>
        <w:rPr>
          <w:rFonts w:ascii="Times New Roman"/>
          <w:b w:val="false"/>
          <w:i w:val="false"/>
          <w:color w:val="000000"/>
          <w:sz w:val="28"/>
        </w:rPr>
        <w:t>
      Примечание:</w:t>
      </w:r>
    </w:p>
    <w:bookmarkEnd w:id="267"/>
    <w:bookmarkStart w:name="z296" w:id="268"/>
    <w:p>
      <w:pPr>
        <w:spacing w:after="0"/>
        <w:ind w:left="0"/>
        <w:jc w:val="both"/>
      </w:pPr>
      <w:r>
        <w:rPr>
          <w:rFonts w:ascii="Times New Roman"/>
          <w:b w:val="false"/>
          <w:i w:val="false"/>
          <w:color w:val="000000"/>
          <w:sz w:val="28"/>
        </w:rPr>
        <w:t>
      В случае представления документа, состоящего из нескольких страниц, такой документ должен быть прошит и пронумерован либо скреплен подписью уполномоченных лиц и печатью/штампом на каждом листе документа.</w:t>
      </w:r>
    </w:p>
    <w:bookmarkEnd w:id="2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гарантирования</w:t>
            </w:r>
            <w:r>
              <w:br/>
            </w:r>
            <w:r>
              <w:rPr>
                <w:rFonts w:ascii="Times New Roman"/>
                <w:b w:val="false"/>
                <w:i w:val="false"/>
                <w:color w:val="000000"/>
                <w:sz w:val="20"/>
              </w:rPr>
              <w:t>по микрокредитам, выдаваемым</w:t>
            </w:r>
            <w:r>
              <w:br/>
            </w:r>
            <w:r>
              <w:rPr>
                <w:rFonts w:ascii="Times New Roman"/>
                <w:b w:val="false"/>
                <w:i w:val="false"/>
                <w:color w:val="000000"/>
                <w:sz w:val="20"/>
              </w:rPr>
              <w:t>микрофинансовыми</w:t>
            </w:r>
            <w:r>
              <w:br/>
            </w:r>
            <w:r>
              <w:rPr>
                <w:rFonts w:ascii="Times New Roman"/>
                <w:b w:val="false"/>
                <w:i w:val="false"/>
                <w:color w:val="000000"/>
                <w:sz w:val="20"/>
              </w:rPr>
              <w:t>организациями/банками</w:t>
            </w:r>
            <w:r>
              <w:br/>
            </w:r>
            <w:r>
              <w:rPr>
                <w:rFonts w:ascii="Times New Roman"/>
                <w:b w:val="false"/>
                <w:i w:val="false"/>
                <w:color w:val="000000"/>
                <w:sz w:val="20"/>
              </w:rPr>
              <w:t>второго уровня в городах</w:t>
            </w:r>
          </w:p>
        </w:tc>
      </w:tr>
    </w:tbl>
    <w:bookmarkStart w:name="z298" w:id="269"/>
    <w:p>
      <w:pPr>
        <w:spacing w:after="0"/>
        <w:ind w:left="0"/>
        <w:jc w:val="left"/>
      </w:pPr>
      <w:r>
        <w:rPr>
          <w:rFonts w:ascii="Times New Roman"/>
          <w:b/>
          <w:i w:val="false"/>
          <w:color w:val="000000"/>
        </w:rPr>
        <w:t xml:space="preserve"> Отчет</w:t>
      </w:r>
      <w:r>
        <w:br/>
      </w:r>
      <w:r>
        <w:rPr>
          <w:rFonts w:ascii="Times New Roman"/>
          <w:b/>
          <w:i w:val="false"/>
          <w:color w:val="000000"/>
        </w:rPr>
        <w:t>микрофинансовой организации "_____________" / Акционерного общество</w:t>
      </w:r>
      <w:r>
        <w:br/>
      </w:r>
      <w:r>
        <w:rPr>
          <w:rFonts w:ascii="Times New Roman"/>
          <w:b/>
          <w:i w:val="false"/>
          <w:color w:val="000000"/>
        </w:rPr>
        <w:t>"__________" о текущем мониторинге хода реализации проектов</w:t>
      </w:r>
      <w:r>
        <w:br/>
      </w:r>
      <w:r>
        <w:rPr>
          <w:rFonts w:ascii="Times New Roman"/>
          <w:b/>
          <w:i w:val="false"/>
          <w:color w:val="000000"/>
        </w:rPr>
        <w:t>предпринимателя в рамках Программы развития продуктивной занятости</w:t>
      </w:r>
      <w:r>
        <w:br/>
      </w:r>
      <w:r>
        <w:rPr>
          <w:rFonts w:ascii="Times New Roman"/>
          <w:b/>
          <w:i w:val="false"/>
          <w:color w:val="000000"/>
        </w:rPr>
        <w:t>и массового предпринимательства на 2017 – 2021 годы</w:t>
      </w:r>
      <w:r>
        <w:br/>
      </w:r>
      <w:r>
        <w:rPr>
          <w:rFonts w:ascii="Times New Roman"/>
          <w:b/>
          <w:i w:val="false"/>
          <w:color w:val="000000"/>
        </w:rPr>
        <w:t>за период с __________________ по ______________________ год</w:t>
      </w:r>
    </w:p>
    <w:bookmarkEnd w:id="2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0"/>
        <w:gridCol w:w="3231"/>
        <w:gridCol w:w="3285"/>
        <w:gridCol w:w="2806"/>
        <w:gridCol w:w="2088"/>
      </w:tblGrid>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70"/>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270"/>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микрофинансовой организации/банка второго уровня</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Место обращения предпринимате</w:t>
            </w:r>
            <w:r>
              <w:rPr>
                <w:rFonts w:ascii="Times New Roman"/>
                <w:b/>
                <w:i w:val="false"/>
                <w:color w:val="000000"/>
                <w:sz w:val="20"/>
              </w:rPr>
              <w:t>ля (область, регион)</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предпринимателя</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Индивидуальный Идентификационный Номер /Банковский </w:t>
            </w:r>
            <w:r>
              <w:rPr>
                <w:rFonts w:ascii="Times New Roman"/>
                <w:b/>
                <w:i w:val="false"/>
                <w:color w:val="000000"/>
                <w:sz w:val="20"/>
              </w:rPr>
              <w:t>Идентификационный Номер заемщика</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71"/>
          <w:p>
            <w:pPr>
              <w:spacing w:after="20"/>
              <w:ind w:left="20"/>
              <w:jc w:val="both"/>
            </w:pPr>
            <w:r>
              <w:rPr>
                <w:rFonts w:ascii="Times New Roman"/>
                <w:b w:val="false"/>
                <w:i w:val="false"/>
                <w:color w:val="000000"/>
                <w:sz w:val="20"/>
              </w:rPr>
              <w:t>
1</w:t>
            </w:r>
          </w:p>
          <w:bookmarkEnd w:id="271"/>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статус (Индивидуальный предприниматель/Товарищество с ограниченной ответственностью/Акционерное общество)</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договор о предоставлении микрокредита /Соглашения об открытии кредитной линии</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договора о предоставлении микрокредита /Соглашения об открытии кредитной линии</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кредита</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кредита</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вознаграждения по кредиту</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Льготный период по погашению основного долга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Льготный период по выплате вознаграждения</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по кредиту (транша)</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фактической выдачи средств</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задолженности основного долга на отчетную дату</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 гарантии</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договора гарантии</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гарантии гаранта</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исполнения обязательства гаранта по гарантии</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просроченной задолженности по основному долгу</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дней просрочки по основному долгу</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просроченных дней по оплате вознаграждения</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кредитования (инвестиционный кредит/ пополнение оборотных средств)</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отрасли</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по проекту (стартовый/ действующий)</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доступности по договору о предоставлении микрокредита /Соглашения об открытии кредитной линии</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решения уполномоченного лица/органа микрофинансовой организации/банка второго уровня</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Классификационная категория по требованиям Национального Банка Республики Казахстан</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bl>
    <w:bookmarkStart w:name="z317" w:id="272"/>
    <w:p>
      <w:pPr>
        <w:spacing w:after="0"/>
        <w:ind w:left="0"/>
        <w:jc w:val="both"/>
      </w:pPr>
      <w:r>
        <w:rPr>
          <w:rFonts w:ascii="Times New Roman"/>
          <w:b w:val="false"/>
          <w:i w:val="false"/>
          <w:color w:val="000000"/>
          <w:sz w:val="28"/>
        </w:rPr>
        <w:t>
      Должностное лицо</w:t>
      </w:r>
      <w:r>
        <w:br/>
      </w:r>
      <w:r>
        <w:rPr>
          <w:rFonts w:ascii="Times New Roman"/>
          <w:b w:val="false"/>
          <w:i w:val="false"/>
          <w:color w:val="000000"/>
          <w:sz w:val="28"/>
        </w:rPr>
        <w:t>________________ ____________________ __________________________</w:t>
      </w:r>
      <w:r>
        <w:br/>
      </w:r>
      <w:r>
        <w:rPr>
          <w:rFonts w:ascii="Times New Roman"/>
          <w:b w:val="false"/>
          <w:i w:val="false"/>
          <w:color w:val="000000"/>
          <w:sz w:val="28"/>
        </w:rPr>
        <w:t xml:space="preserve">     (должность)      (подпись) (место печати)    (фамилия, имя, отчество)</w:t>
      </w:r>
      <w:r>
        <w:br/>
      </w:r>
      <w:r>
        <w:rPr>
          <w:rFonts w:ascii="Times New Roman"/>
          <w:b w:val="false"/>
          <w:i w:val="false"/>
          <w:color w:val="000000"/>
          <w:sz w:val="28"/>
        </w:rPr>
        <w:t xml:space="preserve">                         (при наличии)        (при его наличии)</w:t>
      </w:r>
      <w:r>
        <w:br/>
      </w:r>
      <w:r>
        <w:rPr>
          <w:rFonts w:ascii="Times New Roman"/>
          <w:b w:val="false"/>
          <w:i w:val="false"/>
          <w:color w:val="000000"/>
          <w:sz w:val="28"/>
        </w:rPr>
        <w:t>Ответственный работник</w:t>
      </w:r>
      <w:r>
        <w:br/>
      </w:r>
      <w:r>
        <w:rPr>
          <w:rFonts w:ascii="Times New Roman"/>
          <w:b w:val="false"/>
          <w:i w:val="false"/>
          <w:color w:val="000000"/>
          <w:sz w:val="28"/>
        </w:rPr>
        <w:t>________________ ____________________ __________________________</w:t>
      </w:r>
      <w:r>
        <w:br/>
      </w:r>
      <w:r>
        <w:rPr>
          <w:rFonts w:ascii="Times New Roman"/>
          <w:b w:val="false"/>
          <w:i w:val="false"/>
          <w:color w:val="000000"/>
          <w:sz w:val="28"/>
        </w:rPr>
        <w:t xml:space="preserve">      (должность)    (подпись) (место печати)    (фамилия, имя, отчество)</w:t>
      </w:r>
      <w:r>
        <w:br/>
      </w:r>
      <w:r>
        <w:rPr>
          <w:rFonts w:ascii="Times New Roman"/>
          <w:b w:val="false"/>
          <w:i w:val="false"/>
          <w:color w:val="000000"/>
          <w:sz w:val="28"/>
        </w:rPr>
        <w:t>                        (при наличии)        (при его наличии)</w:t>
      </w:r>
    </w:p>
    <w:bookmarkEnd w:id="27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