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74b2" w14:textId="a467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8 февраля 2017 года № 56. Зарегистрирован в Министерстве юстиции Республики Казахстан 15 марта 2017 года № 14901. Утратил силу приказом Министра сельского хозяйства Республики Казахстан от 4 ноября 2020 года № 337.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(зарегистрированный в Реестре государственной регистрации нормативных правовых актов № 11766, опубликованный 12 августа 2015 года в информационно-правовой системе "Әділет") внести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февраля 2017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февраля 2017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