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21fa" w14:textId="e012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февраля 2017 года № 40. Зарегистрирован в Министерстве юстиции Республики Казахстан 27 марта 2017 года № 14939.</w:t>
      </w:r>
    </w:p>
    <w:p>
      <w:pPr>
        <w:spacing w:after="0"/>
        <w:ind w:left="0"/>
        <w:jc w:val="both"/>
      </w:pPr>
      <w:bookmarkStart w:name="z5" w:id="0"/>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Правила проведения конкурса на занятие административной государственной должности корпуса "Б"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0" w:id="2"/>
    <w:p>
      <w:pPr>
        <w:spacing w:after="0"/>
        <w:ind w:left="0"/>
        <w:jc w:val="both"/>
      </w:pPr>
      <w:r>
        <w:rPr>
          <w:rFonts w:ascii="Times New Roman"/>
          <w:b w:val="false"/>
          <w:i w:val="false"/>
          <w:color w:val="000000"/>
          <w:sz w:val="28"/>
        </w:rPr>
        <w:t xml:space="preserve">
      2-1) Правила, программы и организацию тестирования административных государственных служащих, кандидатов на занятие административных государственных должностей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1" w:id="3"/>
    <w:p>
      <w:pPr>
        <w:spacing w:after="0"/>
        <w:ind w:left="0"/>
        <w:jc w:val="both"/>
      </w:pPr>
      <w:r>
        <w:rPr>
          <w:rFonts w:ascii="Times New Roman"/>
          <w:b w:val="false"/>
          <w:i w:val="false"/>
          <w:color w:val="000000"/>
          <w:sz w:val="28"/>
        </w:rPr>
        <w:t xml:space="preserve">
      3-1)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 xml:space="preserve"> (вводится в действие с 01.03.2023 по 31.12.2023 года);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делам государственной службы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 w:id="11"/>
    <w:p>
      <w:pPr>
        <w:spacing w:after="0"/>
        <w:ind w:left="0"/>
        <w:jc w:val="left"/>
      </w:pPr>
      <w:r>
        <w:rPr>
          <w:rFonts w:ascii="Times New Roman"/>
          <w:b/>
          <w:i w:val="false"/>
          <w:color w:val="000000"/>
        </w:rPr>
        <w:t xml:space="preserve"> Правила проведения конкурса на занятие административной государственной должности корпуса "Б"</w:t>
      </w:r>
    </w:p>
    <w:bookmarkEnd w:id="11"/>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02.03.2020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bookmarkStart w:name="z1388" w:id="12"/>
    <w:p>
      <w:pPr>
        <w:spacing w:after="0"/>
        <w:ind w:left="0"/>
        <w:jc w:val="left"/>
      </w:pPr>
      <w:r>
        <w:rPr>
          <w:rFonts w:ascii="Times New Roman"/>
          <w:b/>
          <w:i w:val="false"/>
          <w:color w:val="000000"/>
        </w:rPr>
        <w:t xml:space="preserve"> Глава 1. Общие положения</w:t>
      </w:r>
    </w:p>
    <w:bookmarkEnd w:id="12"/>
    <w:bookmarkStart w:name="z1389" w:id="13"/>
    <w:p>
      <w:pPr>
        <w:spacing w:after="0"/>
        <w:ind w:left="0"/>
        <w:jc w:val="both"/>
      </w:pPr>
      <w:r>
        <w:rPr>
          <w:rFonts w:ascii="Times New Roman"/>
          <w:b w:val="false"/>
          <w:i w:val="false"/>
          <w:color w:val="000000"/>
          <w:sz w:val="28"/>
        </w:rPr>
        <w:t xml:space="preserve">
      1. Настоящие Правила проведения конкурса на занятие административной государственной должности корпуса "Б" (далее – Правила) разработаны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проведения конкурса на занятие административной государственной должности корпуса "Б" (далее – конкурс).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0" w:id="14"/>
    <w:p>
      <w:pPr>
        <w:spacing w:after="0"/>
        <w:ind w:left="0"/>
        <w:jc w:val="both"/>
      </w:pPr>
      <w:r>
        <w:rPr>
          <w:rFonts w:ascii="Times New Roman"/>
          <w:b w:val="false"/>
          <w:i w:val="false"/>
          <w:color w:val="000000"/>
          <w:sz w:val="28"/>
        </w:rPr>
        <w:t>
      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4"/>
    <w:bookmarkStart w:name="z1391" w:id="15"/>
    <w:p>
      <w:pPr>
        <w:spacing w:after="0"/>
        <w:ind w:left="0"/>
        <w:jc w:val="both"/>
      </w:pPr>
      <w:r>
        <w:rPr>
          <w:rFonts w:ascii="Times New Roman"/>
          <w:b w:val="false"/>
          <w:i w:val="false"/>
          <w:color w:val="000000"/>
          <w:sz w:val="28"/>
        </w:rPr>
        <w:t>
      3. Государственный орган формирует конкурсную комиссию для отбора кандидатов на занятие вакантной должности.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2" w:id="16"/>
    <w:p>
      <w:pPr>
        <w:spacing w:after="0"/>
        <w:ind w:left="0"/>
        <w:jc w:val="both"/>
      </w:pPr>
      <w:r>
        <w:rPr>
          <w:rFonts w:ascii="Times New Roman"/>
          <w:b w:val="false"/>
          <w:i w:val="false"/>
          <w:color w:val="000000"/>
          <w:sz w:val="28"/>
        </w:rPr>
        <w:t>
      4. Решение конкурсной комиссии является основанием для принятия на вакантную должность либо отказа в принятии на такую должность.</w:t>
      </w:r>
    </w:p>
    <w:bookmarkEnd w:id="16"/>
    <w:bookmarkStart w:name="z1393" w:id="17"/>
    <w:p>
      <w:pPr>
        <w:spacing w:after="0"/>
        <w:ind w:left="0"/>
        <w:jc w:val="both"/>
      </w:pPr>
      <w:r>
        <w:rPr>
          <w:rFonts w:ascii="Times New Roman"/>
          <w:b w:val="false"/>
          <w:i w:val="false"/>
          <w:color w:val="000000"/>
          <w:sz w:val="28"/>
        </w:rPr>
        <w:t>
      5.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17"/>
    <w:bookmarkStart w:name="z1394" w:id="18"/>
    <w:p>
      <w:pPr>
        <w:spacing w:after="0"/>
        <w:ind w:left="0"/>
        <w:jc w:val="left"/>
      </w:pPr>
      <w:r>
        <w:rPr>
          <w:rFonts w:ascii="Times New Roman"/>
          <w:b/>
          <w:i w:val="false"/>
          <w:color w:val="000000"/>
        </w:rPr>
        <w:t xml:space="preserve"> Глава 2. Порядок проведения конкурса</w:t>
      </w:r>
    </w:p>
    <w:bookmarkEnd w:id="18"/>
    <w:bookmarkStart w:name="z1395" w:id="19"/>
    <w:p>
      <w:pPr>
        <w:spacing w:after="0"/>
        <w:ind w:left="0"/>
        <w:jc w:val="both"/>
      </w:pPr>
      <w:r>
        <w:rPr>
          <w:rFonts w:ascii="Times New Roman"/>
          <w:b w:val="false"/>
          <w:i w:val="false"/>
          <w:color w:val="000000"/>
          <w:sz w:val="28"/>
        </w:rPr>
        <w:t>
      6. Конкурс на занятие вакантной или временно вакантной административной государственной должности корпуса "Б" состоит из следующих видов:</w:t>
      </w:r>
    </w:p>
    <w:bookmarkEnd w:id="19"/>
    <w:p>
      <w:pPr>
        <w:spacing w:after="0"/>
        <w:ind w:left="0"/>
        <w:jc w:val="both"/>
      </w:pPr>
      <w:r>
        <w:rPr>
          <w:rFonts w:ascii="Times New Roman"/>
          <w:b w:val="false"/>
          <w:i w:val="false"/>
          <w:color w:val="000000"/>
          <w:sz w:val="28"/>
        </w:rPr>
        <w:t>
      1) общий конкурс;</w:t>
      </w:r>
    </w:p>
    <w:p>
      <w:pPr>
        <w:spacing w:after="0"/>
        <w:ind w:left="0"/>
        <w:jc w:val="both"/>
      </w:pPr>
      <w:r>
        <w:rPr>
          <w:rFonts w:ascii="Times New Roman"/>
          <w:b w:val="false"/>
          <w:i w:val="false"/>
          <w:color w:val="000000"/>
          <w:sz w:val="28"/>
        </w:rPr>
        <w:t>
      2) внутренний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20"/>
    <w:p>
      <w:pPr>
        <w:spacing w:after="0"/>
        <w:ind w:left="0"/>
        <w:jc w:val="both"/>
      </w:pPr>
      <w:r>
        <w:rPr>
          <w:rFonts w:ascii="Times New Roman"/>
          <w:b w:val="false"/>
          <w:i w:val="false"/>
          <w:color w:val="000000"/>
          <w:sz w:val="28"/>
        </w:rPr>
        <w:t>
      7. Конкурс включает в себя ряд последовательных этапов:</w:t>
      </w:r>
    </w:p>
    <w:bookmarkEnd w:id="20"/>
    <w:bookmarkStart w:name="z1400" w:id="21"/>
    <w:p>
      <w:pPr>
        <w:spacing w:after="0"/>
        <w:ind w:left="0"/>
        <w:jc w:val="both"/>
      </w:pPr>
      <w:r>
        <w:rPr>
          <w:rFonts w:ascii="Times New Roman"/>
          <w:b w:val="false"/>
          <w:i w:val="false"/>
          <w:color w:val="000000"/>
          <w:sz w:val="28"/>
        </w:rPr>
        <w:t>
      1) публикация объявления о проведении конкурса;</w:t>
      </w:r>
    </w:p>
    <w:bookmarkEnd w:id="21"/>
    <w:bookmarkStart w:name="z1401" w:id="22"/>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2"/>
    <w:bookmarkStart w:name="z1402" w:id="23"/>
    <w:p>
      <w:pPr>
        <w:spacing w:after="0"/>
        <w:ind w:left="0"/>
        <w:jc w:val="both"/>
      </w:pPr>
      <w:r>
        <w:rPr>
          <w:rFonts w:ascii="Times New Roman"/>
          <w:b w:val="false"/>
          <w:i w:val="false"/>
          <w:color w:val="000000"/>
          <w:sz w:val="28"/>
        </w:rPr>
        <w:t>
      3) рассмотрение документов участников конкурса;</w:t>
      </w:r>
    </w:p>
    <w:bookmarkEnd w:id="23"/>
    <w:bookmarkStart w:name="z1403" w:id="24"/>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4"/>
    <w:bookmarkStart w:name="z1404" w:id="25"/>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5"/>
    <w:bookmarkStart w:name="z1405" w:id="26"/>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образованию, культуре и здравоохранению включает этап согласования участников конкурса перед этапом собеседования с отраслевыми министерствами, курирующими вопросы по физической культуре и спорту, образованию, культуре и здравоохранению (далее – отраслевые министерства).</w:t>
      </w:r>
    </w:p>
    <w:bookmarkEnd w:id="26"/>
    <w:bookmarkStart w:name="z1406" w:id="27"/>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отраслевое министерство.</w:t>
      </w:r>
    </w:p>
    <w:bookmarkEnd w:id="27"/>
    <w:bookmarkStart w:name="z1407" w:id="28"/>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отраслевым министерством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28"/>
    <w:bookmarkStart w:name="z1408" w:id="29"/>
    <w:p>
      <w:pPr>
        <w:spacing w:after="0"/>
        <w:ind w:left="0"/>
        <w:jc w:val="both"/>
      </w:pPr>
      <w:r>
        <w:rPr>
          <w:rFonts w:ascii="Times New Roman"/>
          <w:b w:val="false"/>
          <w:i w:val="false"/>
          <w:color w:val="000000"/>
          <w:sz w:val="28"/>
        </w:rPr>
        <w:t>
      Интервью может быть проведено посредством дистанционных средств видеосвязи на усмотрение кандидата.</w:t>
      </w:r>
    </w:p>
    <w:bookmarkEnd w:id="29"/>
    <w:bookmarkStart w:name="z1409" w:id="30"/>
    <w:p>
      <w:pPr>
        <w:spacing w:after="0"/>
        <w:ind w:left="0"/>
        <w:jc w:val="both"/>
      </w:pPr>
      <w:r>
        <w:rPr>
          <w:rFonts w:ascii="Times New Roman"/>
          <w:b w:val="false"/>
          <w:i w:val="false"/>
          <w:color w:val="000000"/>
          <w:sz w:val="28"/>
        </w:rPr>
        <w:t>
      Результат согласования участников конкурса оформляется в виде заключения, которое в течение двух рабочих дней направляется в электронном виде в государственный орган, проводивший конкурс. На каждого участника конкурса формируется отдельное заключение.</w:t>
      </w:r>
    </w:p>
    <w:bookmarkEnd w:id="30"/>
    <w:bookmarkStart w:name="z1410" w:id="31"/>
    <w:p>
      <w:pPr>
        <w:spacing w:after="0"/>
        <w:ind w:left="0"/>
        <w:jc w:val="both"/>
      </w:pPr>
      <w:r>
        <w:rPr>
          <w:rFonts w:ascii="Times New Roman"/>
          <w:b w:val="false"/>
          <w:i w:val="false"/>
          <w:color w:val="000000"/>
          <w:sz w:val="28"/>
        </w:rPr>
        <w:t>
      Заключение с отрицательным результатом согласования не является основанием для недопуска кандидатов к собеседованию с конкурсной комиссией.</w:t>
      </w:r>
    </w:p>
    <w:bookmarkEnd w:id="31"/>
    <w:bookmarkStart w:name="z1411" w:id="32"/>
    <w:p>
      <w:pPr>
        <w:spacing w:after="0"/>
        <w:ind w:left="0"/>
        <w:jc w:val="both"/>
      </w:pPr>
      <w:r>
        <w:rPr>
          <w:rFonts w:ascii="Times New Roman"/>
          <w:b w:val="false"/>
          <w:i w:val="false"/>
          <w:color w:val="000000"/>
          <w:sz w:val="28"/>
        </w:rPr>
        <w:t>
      9.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32"/>
    <w:bookmarkStart w:name="z1412" w:id="33"/>
    <w:p>
      <w:pPr>
        <w:spacing w:after="0"/>
        <w:ind w:left="0"/>
        <w:jc w:val="both"/>
      </w:pPr>
      <w:r>
        <w:rPr>
          <w:rFonts w:ascii="Times New Roman"/>
          <w:b w:val="false"/>
          <w:i w:val="false"/>
          <w:color w:val="000000"/>
          <w:sz w:val="28"/>
        </w:rPr>
        <w:t xml:space="preserve">
      10.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w:t>
      </w:r>
    </w:p>
    <w:bookmarkEnd w:id="33"/>
    <w:bookmarkStart w:name="z1413" w:id="34"/>
    <w:p>
      <w:pPr>
        <w:spacing w:after="0"/>
        <w:ind w:left="0"/>
        <w:jc w:val="both"/>
      </w:pPr>
      <w:r>
        <w:rPr>
          <w:rFonts w:ascii="Times New Roman"/>
          <w:b w:val="false"/>
          <w:i w:val="false"/>
          <w:color w:val="000000"/>
          <w:sz w:val="28"/>
        </w:rPr>
        <w:t xml:space="preserve">
      11. Участниками конкурса являются граждане Республики Казахстан, подавшие в государственный орган документы, предусмотренные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34"/>
    <w:bookmarkStart w:name="z1414" w:id="35"/>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5" w:id="36"/>
    <w:p>
      <w:pPr>
        <w:spacing w:after="0"/>
        <w:ind w:left="0"/>
        <w:jc w:val="both"/>
      </w:pPr>
      <w:r>
        <w:rPr>
          <w:rFonts w:ascii="Times New Roman"/>
          <w:b w:val="false"/>
          <w:i w:val="false"/>
          <w:color w:val="000000"/>
          <w:sz w:val="28"/>
        </w:rPr>
        <w:t>
      13. Конкурсная комиссия проводит собеседование с кандидатами и осуществляет среди них отбор на занятие вакантных должностей или отказывает в принятии на вакантные должности.</w:t>
      </w:r>
    </w:p>
    <w:bookmarkEnd w:id="36"/>
    <w:bookmarkStart w:name="z1416" w:id="37"/>
    <w:p>
      <w:pPr>
        <w:spacing w:after="0"/>
        <w:ind w:left="0"/>
        <w:jc w:val="left"/>
      </w:pPr>
      <w:r>
        <w:rPr>
          <w:rFonts w:ascii="Times New Roman"/>
          <w:b/>
          <w:i w:val="false"/>
          <w:color w:val="000000"/>
        </w:rPr>
        <w:t xml:space="preserve"> Глава 3. Формирование конкурсной комиссии</w:t>
      </w:r>
    </w:p>
    <w:bookmarkEnd w:id="37"/>
    <w:bookmarkStart w:name="z1417" w:id="38"/>
    <w:p>
      <w:pPr>
        <w:spacing w:after="0"/>
        <w:ind w:left="0"/>
        <w:jc w:val="both"/>
      </w:pPr>
      <w:r>
        <w:rPr>
          <w:rFonts w:ascii="Times New Roman"/>
          <w:b w:val="false"/>
          <w:i w:val="false"/>
          <w:color w:val="000000"/>
          <w:sz w:val="28"/>
        </w:rPr>
        <w:t>
      14. Конкурсная комиссия формируется в порядке, определенном настоящими Правилами, руководителем соответствующего государственного органа либо руководителем аппарата.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11.03.2021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39"/>
    <w:p>
      <w:pPr>
        <w:spacing w:after="0"/>
        <w:ind w:left="0"/>
        <w:jc w:val="both"/>
      </w:pPr>
      <w:r>
        <w:rPr>
          <w:rFonts w:ascii="Times New Roman"/>
          <w:b w:val="false"/>
          <w:i w:val="false"/>
          <w:color w:val="000000"/>
          <w:sz w:val="28"/>
        </w:rPr>
        <w:t xml:space="preserve">
      15. Председатель конкурсной комиссии является одним из членов конкурсной комиссии и назначается по решению лица,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утвердившего состав конкурсной комиссии. </w:t>
      </w:r>
    </w:p>
    <w:bookmarkEnd w:id="39"/>
    <w:bookmarkStart w:name="z1419" w:id="40"/>
    <w:p>
      <w:pPr>
        <w:spacing w:after="0"/>
        <w:ind w:left="0"/>
        <w:jc w:val="both"/>
      </w:pPr>
      <w:r>
        <w:rPr>
          <w:rFonts w:ascii="Times New Roman"/>
          <w:b w:val="false"/>
          <w:i w:val="false"/>
          <w:color w:val="000000"/>
          <w:sz w:val="28"/>
        </w:rPr>
        <w:t xml:space="preserve">
      16.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40"/>
    <w:bookmarkStart w:name="z1420" w:id="41"/>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лица, указанного в части первой настоящего пункта.</w:t>
      </w:r>
    </w:p>
    <w:bookmarkEnd w:id="41"/>
    <w:bookmarkStart w:name="z1421" w:id="42"/>
    <w:p>
      <w:pPr>
        <w:spacing w:after="0"/>
        <w:ind w:left="0"/>
        <w:jc w:val="both"/>
      </w:pPr>
      <w:r>
        <w:rPr>
          <w:rFonts w:ascii="Times New Roman"/>
          <w:b w:val="false"/>
          <w:i w:val="false"/>
          <w:color w:val="000000"/>
          <w:sz w:val="28"/>
        </w:rPr>
        <w:t>
      17.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42"/>
    <w:bookmarkStart w:name="z1422" w:id="43"/>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43"/>
    <w:bookmarkStart w:name="z1423" w:id="44"/>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 указанных в части первой и второй настоящего пункта.</w:t>
      </w:r>
    </w:p>
    <w:bookmarkEnd w:id="44"/>
    <w:bookmarkStart w:name="z1424" w:id="45"/>
    <w:p>
      <w:pPr>
        <w:spacing w:after="0"/>
        <w:ind w:left="0"/>
        <w:jc w:val="both"/>
      </w:pPr>
      <w:r>
        <w:rPr>
          <w:rFonts w:ascii="Times New Roman"/>
          <w:b w:val="false"/>
          <w:i w:val="false"/>
          <w:color w:val="000000"/>
          <w:sz w:val="28"/>
        </w:rPr>
        <w:t>
      18. Конкурсная комиссия состоит не менее чем из трех членов, в том числе председателя. При этом в состав конкурсной комиссии, создаваемой в центральном государственном органе и его ведомстве, включаются представители различных структурных подразделений в количестве не менее трети членов конкурсной комиссии.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5" w:id="46"/>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46"/>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p>
      <w:pPr>
        <w:spacing w:after="0"/>
        <w:ind w:left="0"/>
        <w:jc w:val="both"/>
      </w:pPr>
      <w:r>
        <w:rPr>
          <w:rFonts w:ascii="Times New Roman"/>
          <w:b w:val="false"/>
          <w:i w:val="false"/>
          <w:color w:val="000000"/>
          <w:sz w:val="28"/>
        </w:rPr>
        <w:t>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или единой конкурсной комиссии включается представитель уполномоченного органа по делам государственной службы (далее – уполномоченный орган) или его территориального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7" w:id="47"/>
    <w:p>
      <w:pPr>
        <w:spacing w:after="0"/>
        <w:ind w:left="0"/>
        <w:jc w:val="both"/>
      </w:pPr>
      <w:r>
        <w:rPr>
          <w:rFonts w:ascii="Times New Roman"/>
          <w:b w:val="false"/>
          <w:i w:val="false"/>
          <w:color w:val="000000"/>
          <w:sz w:val="28"/>
        </w:rPr>
        <w:t>
      20. В состав единой конкурсной комиссии включаются руководители государственных органов либо структурных подразделений государственных органов, для которых создана указанная комиссия.</w:t>
      </w:r>
    </w:p>
    <w:bookmarkEnd w:id="47"/>
    <w:bookmarkStart w:name="z1428" w:id="48"/>
    <w:p>
      <w:pPr>
        <w:spacing w:after="0"/>
        <w:ind w:left="0"/>
        <w:jc w:val="both"/>
      </w:pPr>
      <w:r>
        <w:rPr>
          <w:rFonts w:ascii="Times New Roman"/>
          <w:b w:val="false"/>
          <w:i w:val="false"/>
          <w:color w:val="000000"/>
          <w:sz w:val="28"/>
        </w:rPr>
        <w:t>
      21.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48"/>
    <w:bookmarkStart w:name="z1429" w:id="49"/>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49"/>
    <w:bookmarkStart w:name="z1430" w:id="50"/>
    <w:p>
      <w:pPr>
        <w:spacing w:after="0"/>
        <w:ind w:left="0"/>
        <w:jc w:val="both"/>
      </w:pPr>
      <w:r>
        <w:rPr>
          <w:rFonts w:ascii="Times New Roman"/>
          <w:b w:val="false"/>
          <w:i w:val="false"/>
          <w:color w:val="000000"/>
          <w:sz w:val="28"/>
        </w:rPr>
        <w:t>
      В случае непредставления центральным исполнительным органом или его ведомством кандидатуры в состав конкурсной комиссии в течении трех рабочих дней со дня получения запроса конкурсная комиссия создается без представителя данного центрального исполнительного органа или его ведомства.</w:t>
      </w:r>
    </w:p>
    <w:bookmarkEnd w:id="50"/>
    <w:bookmarkStart w:name="z1431" w:id="51"/>
    <w:p>
      <w:pPr>
        <w:spacing w:after="0"/>
        <w:ind w:left="0"/>
        <w:jc w:val="both"/>
      </w:pPr>
      <w:r>
        <w:rPr>
          <w:rFonts w:ascii="Times New Roman"/>
          <w:b w:val="false"/>
          <w:i w:val="false"/>
          <w:color w:val="000000"/>
          <w:sz w:val="28"/>
        </w:rPr>
        <w:t>
      22. В состав конкурсной комиссии не может входить участник конкурса.</w:t>
      </w:r>
    </w:p>
    <w:bookmarkEnd w:id="51"/>
    <w:bookmarkStart w:name="z1432" w:id="52"/>
    <w:p>
      <w:pPr>
        <w:spacing w:after="0"/>
        <w:ind w:left="0"/>
        <w:jc w:val="both"/>
      </w:pPr>
      <w:r>
        <w:rPr>
          <w:rFonts w:ascii="Times New Roman"/>
          <w:b w:val="false"/>
          <w:i w:val="false"/>
          <w:color w:val="000000"/>
          <w:sz w:val="28"/>
        </w:rPr>
        <w:t>
      23. Секретарь конкурсной комиссии назначается из числа государственных служащих, осуществляет организационное обеспечение ее работы, не является ее членом и не принимает участие в голосовании.</w:t>
      </w:r>
    </w:p>
    <w:bookmarkEnd w:id="52"/>
    <w:bookmarkStart w:name="z1433" w:id="53"/>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3"/>
    <w:bookmarkStart w:name="z1434" w:id="54"/>
    <w:p>
      <w:pPr>
        <w:spacing w:after="0"/>
        <w:ind w:left="0"/>
        <w:jc w:val="both"/>
      </w:pPr>
      <w:r>
        <w:rPr>
          <w:rFonts w:ascii="Times New Roman"/>
          <w:b w:val="false"/>
          <w:i w:val="false"/>
          <w:color w:val="000000"/>
          <w:sz w:val="28"/>
        </w:rPr>
        <w:t>
      25. Изменение состава конкурсной комиссии осуществляется по решению уполномоченного лица путем издания соответствующего акта.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5" w:id="55"/>
    <w:p>
      <w:pPr>
        <w:spacing w:after="0"/>
        <w:ind w:left="0"/>
        <w:jc w:val="both"/>
      </w:pPr>
      <w:r>
        <w:rPr>
          <w:rFonts w:ascii="Times New Roman"/>
          <w:b w:val="false"/>
          <w:i w:val="false"/>
          <w:color w:val="000000"/>
          <w:sz w:val="28"/>
        </w:rPr>
        <w:t>
      26. Конкурсная комиссия формирует для каждой объявленной вакантной должности перечень из не более десяти направлений конкурсных вопросов с учетом должностных полномочий соответствующей вакантной или временно вакантной должности корпуса "Б", а также перечень тем эссе в сфере деятельности соответствующего государственного органа для должностей категорий А-1, В-1, С-1, С-О-1, C-R-1, D-1, D-О-1, D-R-1, Е-1, E-R-1.</w:t>
      </w:r>
    </w:p>
    <w:bookmarkEnd w:id="55"/>
    <w:p>
      <w:pPr>
        <w:spacing w:after="0"/>
        <w:ind w:left="0"/>
        <w:jc w:val="both"/>
      </w:pPr>
      <w:r>
        <w:rPr>
          <w:rFonts w:ascii="Times New Roman"/>
          <w:b w:val="false"/>
          <w:i w:val="false"/>
          <w:color w:val="000000"/>
          <w:sz w:val="28"/>
        </w:rPr>
        <w:t>
      Помимо конкурсных вопросов и эссе допускается применение конкурсной комиссией иных средств отбора кандидатов. При этом информация о применении средств отбора кандидатов, не предусмотренных настоящими Правилами, указывается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7" w:id="56"/>
    <w:p>
      <w:pPr>
        <w:spacing w:after="0"/>
        <w:ind w:left="0"/>
        <w:jc w:val="both"/>
      </w:pPr>
      <w:r>
        <w:rPr>
          <w:rFonts w:ascii="Times New Roman"/>
          <w:b w:val="false"/>
          <w:i w:val="false"/>
          <w:color w:val="000000"/>
          <w:sz w:val="28"/>
        </w:rPr>
        <w:t>
      27. Для обеспечения прозрачности и объективности работы конкурсной комиссии на ее заседание приглашаются наблюдатели.</w:t>
      </w:r>
    </w:p>
    <w:bookmarkEnd w:id="56"/>
    <w:bookmarkStart w:name="z1438" w:id="57"/>
    <w:p>
      <w:pPr>
        <w:spacing w:after="0"/>
        <w:ind w:left="0"/>
        <w:jc w:val="both"/>
      </w:pPr>
      <w:r>
        <w:rPr>
          <w:rFonts w:ascii="Times New Roman"/>
          <w:b w:val="false"/>
          <w:i w:val="false"/>
          <w:color w:val="000000"/>
          <w:sz w:val="28"/>
        </w:rPr>
        <w:t>
      28. 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9" w:id="58"/>
    <w:p>
      <w:pPr>
        <w:spacing w:after="0"/>
        <w:ind w:left="0"/>
        <w:jc w:val="both"/>
      </w:pPr>
      <w:r>
        <w:rPr>
          <w:rFonts w:ascii="Times New Roman"/>
          <w:b w:val="false"/>
          <w:i w:val="false"/>
          <w:color w:val="000000"/>
          <w:sz w:val="28"/>
        </w:rPr>
        <w:t>
      29.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8"/>
    <w:bookmarkStart w:name="z1440" w:id="59"/>
    <w:p>
      <w:pPr>
        <w:spacing w:after="0"/>
        <w:ind w:left="0"/>
        <w:jc w:val="both"/>
      </w:pPr>
      <w:r>
        <w:rPr>
          <w:rFonts w:ascii="Times New Roman"/>
          <w:b w:val="false"/>
          <w:i w:val="false"/>
          <w:color w:val="000000"/>
          <w:sz w:val="28"/>
        </w:rPr>
        <w:t xml:space="preserve">
      30.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bookmarkEnd w:id="59"/>
    <w:bookmarkStart w:name="z1441" w:id="60"/>
    <w:p>
      <w:pPr>
        <w:spacing w:after="0"/>
        <w:ind w:left="0"/>
        <w:jc w:val="both"/>
      </w:pPr>
      <w:r>
        <w:rPr>
          <w:rFonts w:ascii="Times New Roman"/>
          <w:b w:val="false"/>
          <w:i w:val="false"/>
          <w:color w:val="000000"/>
          <w:sz w:val="28"/>
        </w:rPr>
        <w:t>
      Уведомление осуществляется по телефону или по электронной почте, указанным в объявлении о проведении конкурса.</w:t>
      </w:r>
    </w:p>
    <w:bookmarkEnd w:id="60"/>
    <w:bookmarkStart w:name="z1442" w:id="61"/>
    <w:p>
      <w:pPr>
        <w:spacing w:after="0"/>
        <w:ind w:left="0"/>
        <w:jc w:val="both"/>
      </w:pPr>
      <w:r>
        <w:rPr>
          <w:rFonts w:ascii="Times New Roman"/>
          <w:b w:val="false"/>
          <w:i w:val="false"/>
          <w:color w:val="000000"/>
          <w:sz w:val="28"/>
        </w:rPr>
        <w:t xml:space="preserve">
      31.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1443" w:id="62"/>
    <w:p>
      <w:pPr>
        <w:spacing w:after="0"/>
        <w:ind w:left="0"/>
        <w:jc w:val="both"/>
      </w:pPr>
      <w:r>
        <w:rPr>
          <w:rFonts w:ascii="Times New Roman"/>
          <w:b w:val="false"/>
          <w:i w:val="false"/>
          <w:color w:val="000000"/>
          <w:sz w:val="28"/>
        </w:rPr>
        <w:t>
      32.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bookmarkEnd w:id="62"/>
    <w:bookmarkStart w:name="z1444" w:id="63"/>
    <w:p>
      <w:pPr>
        <w:spacing w:after="0"/>
        <w:ind w:left="0"/>
        <w:jc w:val="both"/>
      </w:pPr>
      <w:r>
        <w:rPr>
          <w:rFonts w:ascii="Times New Roman"/>
          <w:b w:val="false"/>
          <w:i w:val="false"/>
          <w:color w:val="000000"/>
          <w:sz w:val="28"/>
        </w:rPr>
        <w:t>
      33. При проведении конкурса допускается приглашение экспертов.</w:t>
      </w:r>
    </w:p>
    <w:bookmarkEnd w:id="63"/>
    <w:bookmarkStart w:name="z1445" w:id="64"/>
    <w:p>
      <w:pPr>
        <w:spacing w:after="0"/>
        <w:ind w:left="0"/>
        <w:jc w:val="both"/>
      </w:pPr>
      <w:r>
        <w:rPr>
          <w:rFonts w:ascii="Times New Roman"/>
          <w:b w:val="false"/>
          <w:i w:val="false"/>
          <w:color w:val="000000"/>
          <w:sz w:val="28"/>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bookmarkEnd w:id="64"/>
    <w:bookmarkStart w:name="z1446" w:id="65"/>
    <w:p>
      <w:pPr>
        <w:spacing w:after="0"/>
        <w:ind w:left="0"/>
        <w:jc w:val="both"/>
      </w:pPr>
      <w:r>
        <w:rPr>
          <w:rFonts w:ascii="Times New Roman"/>
          <w:b w:val="false"/>
          <w:i w:val="false"/>
          <w:color w:val="000000"/>
          <w:sz w:val="28"/>
        </w:rPr>
        <w:t xml:space="preserve">
      34. Эксперты принимают участие в собеседовании, задают вопросы кандидатам, высказывают свое мнение о кандидатах членам конкурсной комиссии. </w:t>
      </w:r>
    </w:p>
    <w:bookmarkEnd w:id="65"/>
    <w:bookmarkStart w:name="z1447" w:id="66"/>
    <w:p>
      <w:pPr>
        <w:spacing w:after="0"/>
        <w:ind w:left="0"/>
        <w:jc w:val="both"/>
      </w:pPr>
      <w:r>
        <w:rPr>
          <w:rFonts w:ascii="Times New Roman"/>
          <w:b w:val="false"/>
          <w:i w:val="false"/>
          <w:color w:val="000000"/>
          <w:sz w:val="28"/>
        </w:rPr>
        <w:t>
      Эксперты могут фиксировать ход собеседования с помощью собственных технических средств записи.</w:t>
      </w:r>
    </w:p>
    <w:bookmarkEnd w:id="66"/>
    <w:bookmarkStart w:name="z1448" w:id="67"/>
    <w:p>
      <w:pPr>
        <w:spacing w:after="0"/>
        <w:ind w:left="0"/>
        <w:jc w:val="both"/>
      </w:pPr>
      <w:r>
        <w:rPr>
          <w:rFonts w:ascii="Times New Roman"/>
          <w:b w:val="false"/>
          <w:i w:val="false"/>
          <w:color w:val="000000"/>
          <w:sz w:val="28"/>
        </w:rPr>
        <w:t>
      35. До завершения конкурса публичное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9" w:id="68"/>
    <w:p>
      <w:pPr>
        <w:spacing w:after="0"/>
        <w:ind w:left="0"/>
        <w:jc w:val="both"/>
      </w:pPr>
      <w:r>
        <w:rPr>
          <w:rFonts w:ascii="Times New Roman"/>
          <w:b w:val="false"/>
          <w:i w:val="false"/>
          <w:color w:val="000000"/>
          <w:sz w:val="28"/>
        </w:rPr>
        <w:t>
      36. 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0" w:id="69"/>
    <w:p>
      <w:pPr>
        <w:spacing w:after="0"/>
        <w:ind w:left="0"/>
        <w:jc w:val="left"/>
      </w:pPr>
      <w:r>
        <w:rPr>
          <w:rFonts w:ascii="Times New Roman"/>
          <w:b/>
          <w:i w:val="false"/>
          <w:color w:val="000000"/>
        </w:rPr>
        <w:t xml:space="preserve"> Глава 4. Внутренний конкурс</w:t>
      </w:r>
    </w:p>
    <w:bookmarkEnd w:id="69"/>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451" w:id="70"/>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должности государственным органом проводится внутренний конкурс, в котором также вправе участвовать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70"/>
    <w:bookmarkStart w:name="z1452" w:id="71"/>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3" w:id="72"/>
    <w:p>
      <w:pPr>
        <w:spacing w:after="0"/>
        <w:ind w:left="0"/>
        <w:jc w:val="both"/>
      </w:pPr>
      <w:r>
        <w:rPr>
          <w:rFonts w:ascii="Times New Roman"/>
          <w:b w:val="false"/>
          <w:i w:val="false"/>
          <w:color w:val="000000"/>
          <w:sz w:val="28"/>
        </w:rPr>
        <w:t>
      38. Внутренний конкурс не проводится для занятия низовой должности, являющейся вакантной или временно вакантной.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4" w:id="73"/>
    <w:p>
      <w:pPr>
        <w:spacing w:after="0"/>
        <w:ind w:left="0"/>
        <w:jc w:val="left"/>
      </w:pPr>
      <w:r>
        <w:rPr>
          <w:rFonts w:ascii="Times New Roman"/>
          <w:b/>
          <w:i w:val="false"/>
          <w:color w:val="000000"/>
        </w:rPr>
        <w:t xml:space="preserve"> Параграф 1. Объявление о внутреннем конкурсе</w:t>
      </w:r>
    </w:p>
    <w:bookmarkEnd w:id="73"/>
    <w:bookmarkStart w:name="z1455" w:id="74"/>
    <w:p>
      <w:pPr>
        <w:spacing w:after="0"/>
        <w:ind w:left="0"/>
        <w:jc w:val="both"/>
      </w:pPr>
      <w:r>
        <w:rPr>
          <w:rFonts w:ascii="Times New Roman"/>
          <w:b w:val="false"/>
          <w:i w:val="false"/>
          <w:color w:val="000000"/>
          <w:sz w:val="28"/>
        </w:rPr>
        <w:t>
      39. При проведении внутреннего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74"/>
    <w:bookmarkStart w:name="z1456" w:id="75"/>
    <w:p>
      <w:pPr>
        <w:spacing w:after="0"/>
        <w:ind w:left="0"/>
        <w:jc w:val="both"/>
      </w:pPr>
      <w:r>
        <w:rPr>
          <w:rFonts w:ascii="Times New Roman"/>
          <w:b w:val="false"/>
          <w:i w:val="false"/>
          <w:color w:val="000000"/>
          <w:sz w:val="28"/>
        </w:rPr>
        <w:t>
      Объявления о проведении внутреннего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75"/>
    <w:bookmarkStart w:name="z1457" w:id="76"/>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76"/>
    <w:bookmarkStart w:name="z1458" w:id="77"/>
    <w:p>
      <w:pPr>
        <w:spacing w:after="0"/>
        <w:ind w:left="0"/>
        <w:jc w:val="both"/>
      </w:pPr>
      <w:r>
        <w:rPr>
          <w:rFonts w:ascii="Times New Roman"/>
          <w:b w:val="false"/>
          <w:i w:val="false"/>
          <w:color w:val="000000"/>
          <w:sz w:val="28"/>
        </w:rPr>
        <w:t xml:space="preserve">
      40.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77"/>
    <w:bookmarkStart w:name="z1459" w:id="78"/>
    <w:p>
      <w:pPr>
        <w:spacing w:after="0"/>
        <w:ind w:left="0"/>
        <w:jc w:val="both"/>
      </w:pPr>
      <w:r>
        <w:rPr>
          <w:rFonts w:ascii="Times New Roman"/>
          <w:b w:val="false"/>
          <w:i w:val="false"/>
          <w:color w:val="000000"/>
          <w:sz w:val="28"/>
        </w:rPr>
        <w:t>
      41. Объявление о проведении конкурса включает следующие сведения:</w:t>
      </w:r>
    </w:p>
    <w:bookmarkEnd w:id="78"/>
    <w:bookmarkStart w:name="z1460" w:id="79"/>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 с указанием ограничения максимально допустимого размера файлов;</w:t>
      </w:r>
    </w:p>
    <w:bookmarkEnd w:id="79"/>
    <w:bookmarkStart w:name="z1461" w:id="80"/>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80"/>
    <w:bookmarkStart w:name="z1462" w:id="81"/>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81"/>
    <w:bookmarkStart w:name="z1463" w:id="82"/>
    <w:p>
      <w:pPr>
        <w:spacing w:after="0"/>
        <w:ind w:left="0"/>
        <w:jc w:val="both"/>
      </w:pPr>
      <w:r>
        <w:rPr>
          <w:rFonts w:ascii="Times New Roman"/>
          <w:b w:val="false"/>
          <w:i w:val="false"/>
          <w:color w:val="000000"/>
          <w:sz w:val="28"/>
        </w:rPr>
        <w:t>
      4) срок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bookmarkEnd w:id="82"/>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464" w:id="83"/>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83"/>
    <w:bookmarkStart w:name="z1465" w:id="84"/>
    <w:p>
      <w:pPr>
        <w:spacing w:after="0"/>
        <w:ind w:left="0"/>
        <w:jc w:val="both"/>
      </w:pPr>
      <w:r>
        <w:rPr>
          <w:rFonts w:ascii="Times New Roman"/>
          <w:b w:val="false"/>
          <w:i w:val="false"/>
          <w:color w:val="000000"/>
          <w:sz w:val="28"/>
        </w:rPr>
        <w:t>
      6) сроки и место проведения собеседования;</w:t>
      </w:r>
    </w:p>
    <w:bookmarkEnd w:id="84"/>
    <w:bookmarkStart w:name="z1466" w:id="85"/>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85"/>
    <w:bookmarkStart w:name="z1467" w:id="86"/>
    <w:p>
      <w:pPr>
        <w:spacing w:after="0"/>
        <w:ind w:left="0"/>
        <w:jc w:val="both"/>
      </w:pPr>
      <w:r>
        <w:rPr>
          <w:rFonts w:ascii="Times New Roman"/>
          <w:b w:val="false"/>
          <w:i w:val="false"/>
          <w:color w:val="000000"/>
          <w:sz w:val="28"/>
        </w:rPr>
        <w:t>
      8) форму заявления для участия в конкурсе;</w:t>
      </w:r>
    </w:p>
    <w:bookmarkEnd w:id="86"/>
    <w:bookmarkStart w:name="z1468" w:id="87"/>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87"/>
    <w:bookmarkStart w:name="z1469" w:id="88"/>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6" w:id="89"/>
    <w:p>
      <w:pPr>
        <w:spacing w:after="0"/>
        <w:ind w:left="0"/>
        <w:jc w:val="both"/>
      </w:pPr>
      <w:r>
        <w:rPr>
          <w:rFonts w:ascii="Times New Roman"/>
          <w:b w:val="false"/>
          <w:i w:val="false"/>
          <w:color w:val="000000"/>
          <w:sz w:val="28"/>
        </w:rPr>
        <w:t>
      41-1.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0" w:id="90"/>
    <w:p>
      <w:pPr>
        <w:spacing w:after="0"/>
        <w:ind w:left="0"/>
        <w:jc w:val="both"/>
      </w:pPr>
      <w:r>
        <w:rPr>
          <w:rFonts w:ascii="Times New Roman"/>
          <w:b w:val="false"/>
          <w:i w:val="false"/>
          <w:color w:val="000000"/>
          <w:sz w:val="28"/>
        </w:rPr>
        <w:t>
      42.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с указанием даты выхода на работу временно отсутствующего работника, за которым сохранилось место работы (должность), а также информации о праве основного работника на выход на работу до истечения данного срока.</w:t>
      </w:r>
    </w:p>
    <w:bookmarkEnd w:id="90"/>
    <w:bookmarkStart w:name="z1471" w:id="91"/>
    <w:p>
      <w:pPr>
        <w:spacing w:after="0"/>
        <w:ind w:left="0"/>
        <w:jc w:val="left"/>
      </w:pPr>
      <w:r>
        <w:rPr>
          <w:rFonts w:ascii="Times New Roman"/>
          <w:b/>
          <w:i w:val="false"/>
          <w:color w:val="000000"/>
        </w:rPr>
        <w:t xml:space="preserve"> Параграф 2. Прием документов лиц, участвующих во внутреннем конкурсе</w:t>
      </w:r>
    </w:p>
    <w:bookmarkEnd w:id="91"/>
    <w:bookmarkStart w:name="z1472" w:id="92"/>
    <w:p>
      <w:pPr>
        <w:spacing w:after="0"/>
        <w:ind w:left="0"/>
        <w:jc w:val="both"/>
      </w:pPr>
      <w:r>
        <w:rPr>
          <w:rFonts w:ascii="Times New Roman"/>
          <w:b w:val="false"/>
          <w:i w:val="false"/>
          <w:color w:val="000000"/>
          <w:sz w:val="28"/>
        </w:rPr>
        <w:t>
      43.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bookmarkEnd w:id="92"/>
    <w:bookmarkStart w:name="z1473" w:id="93"/>
    <w:p>
      <w:pPr>
        <w:spacing w:after="0"/>
        <w:ind w:left="0"/>
        <w:jc w:val="both"/>
      </w:pPr>
      <w:r>
        <w:rPr>
          <w:rFonts w:ascii="Times New Roman"/>
          <w:b w:val="false"/>
          <w:i w:val="false"/>
          <w:color w:val="000000"/>
          <w:sz w:val="28"/>
        </w:rPr>
        <w:t>
      44. Для участия во внутреннем конкурсе представляются следующие документы:</w:t>
      </w:r>
    </w:p>
    <w:bookmarkEnd w:id="93"/>
    <w:bookmarkStart w:name="z1474" w:id="9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94"/>
    <w:bookmarkStart w:name="z1475"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bookmarkEnd w:id="95"/>
    <w:bookmarkStart w:name="z1476" w:id="96"/>
    <w:p>
      <w:pPr>
        <w:spacing w:after="0"/>
        <w:ind w:left="0"/>
        <w:jc w:val="both"/>
      </w:pPr>
      <w:r>
        <w:rPr>
          <w:rFonts w:ascii="Times New Roman"/>
          <w:b w:val="false"/>
          <w:i w:val="false"/>
          <w:color w:val="000000"/>
          <w:sz w:val="28"/>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7" w:id="97"/>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8" w:id="98"/>
    <w:p>
      <w:pPr>
        <w:spacing w:after="0"/>
        <w:ind w:left="0"/>
        <w:jc w:val="both"/>
      </w:pPr>
      <w:r>
        <w:rPr>
          <w:rFonts w:ascii="Times New Roman"/>
          <w:b w:val="false"/>
          <w:i w:val="false"/>
          <w:color w:val="000000"/>
          <w:sz w:val="28"/>
        </w:rPr>
        <w:t>
      46.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98"/>
    <w:bookmarkStart w:name="z1479" w:id="99"/>
    <w:p>
      <w:pPr>
        <w:spacing w:after="0"/>
        <w:ind w:left="0"/>
        <w:jc w:val="left"/>
      </w:pPr>
      <w:r>
        <w:rPr>
          <w:rFonts w:ascii="Times New Roman"/>
          <w:b/>
          <w:i w:val="false"/>
          <w:color w:val="000000"/>
        </w:rPr>
        <w:t xml:space="preserve"> Параграф 3. Рассмотрение документов участников внутреннего конкурса</w:t>
      </w:r>
    </w:p>
    <w:bookmarkEnd w:id="99"/>
    <w:bookmarkStart w:name="z1480" w:id="100"/>
    <w:p>
      <w:pPr>
        <w:spacing w:after="0"/>
        <w:ind w:left="0"/>
        <w:jc w:val="both"/>
      </w:pPr>
      <w:r>
        <w:rPr>
          <w:rFonts w:ascii="Times New Roman"/>
          <w:b w:val="false"/>
          <w:i w:val="false"/>
          <w:color w:val="000000"/>
          <w:sz w:val="28"/>
        </w:rPr>
        <w:t xml:space="preserve">
      47. Служба управления персоналом (кадровая служба) либо лицо, на которое возложено исполнение обязанностей службы управления персоналом (кадровой службы),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и принимает решение о допуске участников конкурса к собеседованию в течение одного рабочего дня после окончания срока приема документов.</w:t>
      </w:r>
    </w:p>
    <w:bookmarkEnd w:id="100"/>
    <w:bookmarkStart w:name="z1481" w:id="101"/>
    <w:p>
      <w:pPr>
        <w:spacing w:after="0"/>
        <w:ind w:left="0"/>
        <w:jc w:val="both"/>
      </w:pPr>
      <w:r>
        <w:rPr>
          <w:rFonts w:ascii="Times New Roman"/>
          <w:b w:val="false"/>
          <w:i w:val="false"/>
          <w:color w:val="000000"/>
          <w:sz w:val="28"/>
        </w:rPr>
        <w:t xml:space="preserve">
      48. Решение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Решение) и подписывается секретарем конкурсной комиссии и руководителем службы управления персоналом (кадровой службы) либо лицом, на которое возложено исполнение обязанностей службы управления персоналом (кадровой службы) (далее – руководитель службы управления персоналом).</w:t>
      </w:r>
    </w:p>
    <w:bookmarkEnd w:id="101"/>
    <w:bookmarkStart w:name="z1482" w:id="102"/>
    <w:p>
      <w:pPr>
        <w:spacing w:after="0"/>
        <w:ind w:left="0"/>
        <w:jc w:val="both"/>
      </w:pPr>
      <w:r>
        <w:rPr>
          <w:rFonts w:ascii="Times New Roman"/>
          <w:b w:val="false"/>
          <w:i w:val="false"/>
          <w:color w:val="000000"/>
          <w:sz w:val="28"/>
        </w:rPr>
        <w:t>
      Руководитель службы управления персоналом может подписать решение в электронном виде посредством электронно-цифровой подписи.</w:t>
      </w:r>
    </w:p>
    <w:bookmarkEnd w:id="102"/>
    <w:bookmarkStart w:name="z1483" w:id="103"/>
    <w:p>
      <w:pPr>
        <w:spacing w:after="0"/>
        <w:ind w:left="0"/>
        <w:jc w:val="both"/>
      </w:pPr>
      <w:r>
        <w:rPr>
          <w:rFonts w:ascii="Times New Roman"/>
          <w:b w:val="false"/>
          <w:i w:val="false"/>
          <w:color w:val="000000"/>
          <w:sz w:val="28"/>
        </w:rPr>
        <w:t xml:space="preserve">
      49.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03"/>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5" w:id="104"/>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службой управления персоналом (кадровой службы)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6" w:id="105"/>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7" w:id="106"/>
    <w:p>
      <w:pPr>
        <w:spacing w:after="0"/>
        <w:ind w:left="0"/>
        <w:jc w:val="left"/>
      </w:pPr>
      <w:r>
        <w:rPr>
          <w:rFonts w:ascii="Times New Roman"/>
          <w:b/>
          <w:i w:val="false"/>
          <w:color w:val="000000"/>
        </w:rPr>
        <w:t xml:space="preserve"> Параграф 4. Собеседование с кандидатами, участвующими во внутреннем конкурсе</w:t>
      </w:r>
    </w:p>
    <w:bookmarkEnd w:id="106"/>
    <w:bookmarkStart w:name="z1488" w:id="107"/>
    <w:p>
      <w:pPr>
        <w:spacing w:after="0"/>
        <w:ind w:left="0"/>
        <w:jc w:val="both"/>
      </w:pPr>
      <w:r>
        <w:rPr>
          <w:rFonts w:ascii="Times New Roman"/>
          <w:b w:val="false"/>
          <w:i w:val="false"/>
          <w:color w:val="000000"/>
          <w:sz w:val="28"/>
        </w:rPr>
        <w:t>
      52. Целью собеседования является оценка профессиональных и личных качеств кандидатов.</w:t>
      </w:r>
    </w:p>
    <w:bookmarkEnd w:id="107"/>
    <w:bookmarkStart w:name="z1489" w:id="108"/>
    <w:p>
      <w:pPr>
        <w:spacing w:after="0"/>
        <w:ind w:left="0"/>
        <w:jc w:val="both"/>
      </w:pPr>
      <w:r>
        <w:rPr>
          <w:rFonts w:ascii="Times New Roman"/>
          <w:b w:val="false"/>
          <w:i w:val="false"/>
          <w:color w:val="000000"/>
          <w:sz w:val="28"/>
        </w:rPr>
        <w:t>
      53.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08"/>
    <w:bookmarkStart w:name="z1490" w:id="109"/>
    <w:p>
      <w:pPr>
        <w:spacing w:after="0"/>
        <w:ind w:left="0"/>
        <w:jc w:val="both"/>
      </w:pPr>
      <w:r>
        <w:rPr>
          <w:rFonts w:ascii="Times New Roman"/>
          <w:b w:val="false"/>
          <w:i w:val="false"/>
          <w:color w:val="000000"/>
          <w:sz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109"/>
    <w:bookmarkStart w:name="z1491" w:id="110"/>
    <w:p>
      <w:pPr>
        <w:spacing w:after="0"/>
        <w:ind w:left="0"/>
        <w:jc w:val="both"/>
      </w:pPr>
      <w:r>
        <w:rPr>
          <w:rFonts w:ascii="Times New Roman"/>
          <w:b w:val="false"/>
          <w:i w:val="false"/>
          <w:color w:val="000000"/>
          <w:sz w:val="28"/>
        </w:rPr>
        <w:t>
      54. При оценке кандидатов конкурсная комиссия исходит из квалификационных требований и должностной инструкции соответствующей вакантной должности.</w:t>
      </w:r>
    </w:p>
    <w:bookmarkEnd w:id="110"/>
    <w:bookmarkStart w:name="z1492" w:id="111"/>
    <w:p>
      <w:pPr>
        <w:spacing w:after="0"/>
        <w:ind w:left="0"/>
        <w:jc w:val="both"/>
      </w:pPr>
      <w:r>
        <w:rPr>
          <w:rFonts w:ascii="Times New Roman"/>
          <w:b w:val="false"/>
          <w:i w:val="false"/>
          <w:color w:val="000000"/>
          <w:sz w:val="28"/>
        </w:rPr>
        <w:t>
      Перед собеседованием секретарь конкурсной комиссии представляет участнику собеседования членов конкурсной комиссии, наблюдателей, экспертов, представителя уполномоченного органа.</w:t>
      </w:r>
    </w:p>
    <w:bookmarkEnd w:id="111"/>
    <w:bookmarkStart w:name="z1493" w:id="112"/>
    <w:p>
      <w:pPr>
        <w:spacing w:after="0"/>
        <w:ind w:left="0"/>
        <w:jc w:val="both"/>
      </w:pPr>
      <w:r>
        <w:rPr>
          <w:rFonts w:ascii="Times New Roman"/>
          <w:b w:val="false"/>
          <w:i w:val="false"/>
          <w:color w:val="000000"/>
          <w:sz w:val="28"/>
        </w:rPr>
        <w:t>
      В собеседовании присутствуют не менее трех членов конкурсной комиссии.</w:t>
      </w:r>
    </w:p>
    <w:bookmarkEnd w:id="112"/>
    <w:bookmarkStart w:name="z1494" w:id="113"/>
    <w:p>
      <w:pPr>
        <w:spacing w:after="0"/>
        <w:ind w:left="0"/>
        <w:jc w:val="both"/>
      </w:pPr>
      <w:r>
        <w:rPr>
          <w:rFonts w:ascii="Times New Roman"/>
          <w:b w:val="false"/>
          <w:i w:val="false"/>
          <w:color w:val="000000"/>
          <w:sz w:val="28"/>
        </w:rPr>
        <w:t xml:space="preserve">
      Члены конкурсной комиссии при собеседовании соблюдают этические нормы, уважительное, вежливое, корректное и доброжелательное отношение к участникам собеседования. </w:t>
      </w:r>
    </w:p>
    <w:bookmarkEnd w:id="113"/>
    <w:bookmarkStart w:name="z1495" w:id="114"/>
    <w:p>
      <w:pPr>
        <w:spacing w:after="0"/>
        <w:ind w:left="0"/>
        <w:jc w:val="both"/>
      </w:pPr>
      <w:r>
        <w:rPr>
          <w:rFonts w:ascii="Times New Roman"/>
          <w:b w:val="false"/>
          <w:i w:val="false"/>
          <w:color w:val="000000"/>
          <w:sz w:val="28"/>
        </w:rPr>
        <w:t xml:space="preserve">
      Кандидат, участвующий в конкурсе (-ах) и допущенный к собеседованию на занятие вакантной (-ых) должности (-ей) (в том числе двух и более должностей), проходит одно собеседование, в ходе которого ему задаются вопросы, связанные с претендуемой (-ыми) вакантной (-ыми) должностью (-ями) и в случаях, установленных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пишет эссе, на одну из тем, определенных конкурсной комиссией.</w:t>
      </w:r>
    </w:p>
    <w:bookmarkEnd w:id="114"/>
    <w:bookmarkStart w:name="z1496" w:id="115"/>
    <w:p>
      <w:pPr>
        <w:spacing w:after="0"/>
        <w:ind w:left="0"/>
        <w:jc w:val="both"/>
      </w:pPr>
      <w:r>
        <w:rPr>
          <w:rFonts w:ascii="Times New Roman"/>
          <w:b w:val="false"/>
          <w:i w:val="false"/>
          <w:color w:val="000000"/>
          <w:sz w:val="28"/>
        </w:rPr>
        <w:t>
      Кандидатам, претендующим на одну и ту же должность, вопросы задаются в равном количестве.</w:t>
      </w:r>
    </w:p>
    <w:bookmarkEnd w:id="115"/>
    <w:bookmarkStart w:name="z1497" w:id="116"/>
    <w:p>
      <w:pPr>
        <w:spacing w:after="0"/>
        <w:ind w:left="0"/>
        <w:jc w:val="both"/>
      </w:pPr>
      <w:r>
        <w:rPr>
          <w:rFonts w:ascii="Times New Roman"/>
          <w:b w:val="false"/>
          <w:i w:val="false"/>
          <w:color w:val="000000"/>
          <w:sz w:val="28"/>
        </w:rPr>
        <w:t xml:space="preserve">
      Ход собеседования с каждым кандидатом, написания эссе, а также проведения иных средств отбора фиксируется с помощью технических средств видеозаписи. </w:t>
      </w:r>
    </w:p>
    <w:bookmarkEnd w:id="116"/>
    <w:bookmarkStart w:name="z1498" w:id="117"/>
    <w:p>
      <w:pPr>
        <w:spacing w:after="0"/>
        <w:ind w:left="0"/>
        <w:jc w:val="both"/>
      </w:pPr>
      <w:r>
        <w:rPr>
          <w:rFonts w:ascii="Times New Roman"/>
          <w:b w:val="false"/>
          <w:i w:val="false"/>
          <w:color w:val="000000"/>
          <w:sz w:val="28"/>
        </w:rPr>
        <w:t>
      При этом видеозаписью собеседования и иных средств отбора охватывается кандидат и члены конкурсной комиссии.</w:t>
      </w:r>
    </w:p>
    <w:bookmarkEnd w:id="117"/>
    <w:bookmarkStart w:name="z1499" w:id="118"/>
    <w:p>
      <w:pPr>
        <w:spacing w:after="0"/>
        <w:ind w:left="0"/>
        <w:jc w:val="both"/>
      </w:pPr>
      <w:r>
        <w:rPr>
          <w:rFonts w:ascii="Times New Roman"/>
          <w:b w:val="false"/>
          <w:i w:val="false"/>
          <w:color w:val="000000"/>
          <w:sz w:val="28"/>
        </w:rPr>
        <w:t>
      При наличии согласия кандидата допускается онлайн-трансляция собеседования с ним на интернет-ресурсах и социальных сетях.</w:t>
      </w:r>
    </w:p>
    <w:bookmarkEnd w:id="118"/>
    <w:bookmarkStart w:name="z1500" w:id="119"/>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не менее одного года с момента завершения конкурса.</w:t>
      </w:r>
    </w:p>
    <w:bookmarkEnd w:id="119"/>
    <w:bookmarkStart w:name="z1501" w:id="120"/>
    <w:p>
      <w:pPr>
        <w:spacing w:after="0"/>
        <w:ind w:left="0"/>
        <w:jc w:val="both"/>
      </w:pPr>
      <w:r>
        <w:rPr>
          <w:rFonts w:ascii="Times New Roman"/>
          <w:b w:val="false"/>
          <w:i w:val="false"/>
          <w:color w:val="000000"/>
          <w:sz w:val="28"/>
        </w:rPr>
        <w:t>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bookmarkEnd w:id="120"/>
    <w:bookmarkStart w:name="z1502" w:id="121"/>
    <w:p>
      <w:pPr>
        <w:spacing w:after="0"/>
        <w:ind w:left="0"/>
        <w:jc w:val="both"/>
      </w:pPr>
      <w:r>
        <w:rPr>
          <w:rFonts w:ascii="Times New Roman"/>
          <w:b w:val="false"/>
          <w:i w:val="false"/>
          <w:color w:val="000000"/>
          <w:sz w:val="28"/>
        </w:rPr>
        <w:t>
      55.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На написание эссе отводится не более 45 минут.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3" w:id="122"/>
    <w:p>
      <w:pPr>
        <w:spacing w:after="0"/>
        <w:ind w:left="0"/>
        <w:jc w:val="left"/>
      </w:pPr>
      <w:r>
        <w:rPr>
          <w:rFonts w:ascii="Times New Roman"/>
          <w:b/>
          <w:i w:val="false"/>
          <w:color w:val="000000"/>
        </w:rPr>
        <w:t xml:space="preserve"> Параграф 5. Заседание конкурсной комиссии</w:t>
      </w:r>
    </w:p>
    <w:bookmarkEnd w:id="122"/>
    <w:bookmarkStart w:name="z1504" w:id="123"/>
    <w:p>
      <w:pPr>
        <w:spacing w:after="0"/>
        <w:ind w:left="0"/>
        <w:jc w:val="both"/>
      </w:pPr>
      <w:r>
        <w:rPr>
          <w:rFonts w:ascii="Times New Roman"/>
          <w:b w:val="false"/>
          <w:i w:val="false"/>
          <w:color w:val="000000"/>
          <w:sz w:val="28"/>
        </w:rPr>
        <w:t>
      56.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23"/>
    <w:bookmarkStart w:name="z1505" w:id="124"/>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кандидатов по форме, согласно приложению 4 к настоящим Правилам (далее – Лист оценки), по каждой претендуемой вакантной должности.</w:t>
      </w:r>
    </w:p>
    <w:bookmarkEnd w:id="124"/>
    <w:p>
      <w:pPr>
        <w:spacing w:after="0"/>
        <w:ind w:left="0"/>
        <w:jc w:val="both"/>
      </w:pPr>
      <w:r>
        <w:rPr>
          <w:rFonts w:ascii="Times New Roman"/>
          <w:b w:val="false"/>
          <w:i w:val="false"/>
          <w:color w:val="000000"/>
          <w:sz w:val="28"/>
        </w:rPr>
        <w:t>
      Лист оценки кандидата может быть заполнен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7" w:id="125"/>
    <w:p>
      <w:pPr>
        <w:spacing w:after="0"/>
        <w:ind w:left="0"/>
        <w:jc w:val="both"/>
      </w:pPr>
      <w:r>
        <w:rPr>
          <w:rFonts w:ascii="Times New Roman"/>
          <w:b w:val="false"/>
          <w:i w:val="false"/>
          <w:color w:val="000000"/>
          <w:sz w:val="28"/>
        </w:rPr>
        <w:t>
      58. Решение конкурсной комиссии принимается на основе баллов, выставленных в листах оценки кандидатов.</w:t>
      </w:r>
    </w:p>
    <w:bookmarkEnd w:id="125"/>
    <w:bookmarkStart w:name="z1508" w:id="126"/>
    <w:p>
      <w:pPr>
        <w:spacing w:after="0"/>
        <w:ind w:left="0"/>
        <w:jc w:val="both"/>
      </w:pPr>
      <w:r>
        <w:rPr>
          <w:rFonts w:ascii="Times New Roman"/>
          <w:b w:val="false"/>
          <w:i w:val="false"/>
          <w:color w:val="000000"/>
          <w:sz w:val="28"/>
        </w:rPr>
        <w:t>
      59.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26"/>
    <w:bookmarkStart w:name="z1509" w:id="127"/>
    <w:p>
      <w:pPr>
        <w:spacing w:after="0"/>
        <w:ind w:left="0"/>
        <w:jc w:val="both"/>
      </w:pPr>
      <w:r>
        <w:rPr>
          <w:rFonts w:ascii="Times New Roman"/>
          <w:b w:val="false"/>
          <w:i w:val="false"/>
          <w:color w:val="000000"/>
          <w:sz w:val="28"/>
        </w:rPr>
        <w:t>
      60.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27"/>
    <w:bookmarkStart w:name="z1510" w:id="128"/>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128"/>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Start w:name="z1641" w:id="129"/>
    <w:p>
      <w:pPr>
        <w:spacing w:after="0"/>
        <w:ind w:left="0"/>
        <w:jc w:val="both"/>
      </w:pPr>
      <w:r>
        <w:rPr>
          <w:rFonts w:ascii="Times New Roman"/>
          <w:b w:val="false"/>
          <w:i w:val="false"/>
          <w:color w:val="000000"/>
          <w:sz w:val="28"/>
        </w:rPr>
        <w:t>
      60-1.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29"/>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2" w:id="130"/>
    <w:p>
      <w:pPr>
        <w:spacing w:after="0"/>
        <w:ind w:left="0"/>
        <w:jc w:val="both"/>
      </w:pPr>
      <w:r>
        <w:rPr>
          <w:rFonts w:ascii="Times New Roman"/>
          <w:b w:val="false"/>
          <w:i w:val="false"/>
          <w:color w:val="000000"/>
          <w:sz w:val="28"/>
        </w:rPr>
        <w:t>
      61. В течение одного рабочего дня после принятия решения конкурсной комиссии на интернет-ресурсе государственного органа размещается решение конкурсной комиссии.</w:t>
      </w:r>
    </w:p>
    <w:bookmarkEnd w:id="130"/>
    <w:bookmarkStart w:name="z1513" w:id="131"/>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31"/>
    <w:bookmarkStart w:name="z1514" w:id="132"/>
    <w:p>
      <w:pPr>
        <w:spacing w:after="0"/>
        <w:ind w:left="0"/>
        <w:jc w:val="both"/>
      </w:pPr>
      <w:r>
        <w:rPr>
          <w:rFonts w:ascii="Times New Roman"/>
          <w:b w:val="false"/>
          <w:i w:val="false"/>
          <w:color w:val="000000"/>
          <w:sz w:val="28"/>
        </w:rPr>
        <w:t>
      62.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32"/>
    <w:bookmarkStart w:name="z1515" w:id="133"/>
    <w:p>
      <w:pPr>
        <w:spacing w:after="0"/>
        <w:ind w:left="0"/>
        <w:jc w:val="left"/>
      </w:pPr>
      <w:r>
        <w:rPr>
          <w:rFonts w:ascii="Times New Roman"/>
          <w:b/>
          <w:i w:val="false"/>
          <w:color w:val="000000"/>
        </w:rPr>
        <w:t xml:space="preserve"> Глава 5. Внутренний конкурс среди государственных служащих всех государственных органов</w:t>
      </w:r>
    </w:p>
    <w:bookmarkEnd w:id="133"/>
    <w:p>
      <w:pPr>
        <w:spacing w:after="0"/>
        <w:ind w:left="0"/>
        <w:jc w:val="both"/>
      </w:pPr>
      <w:r>
        <w:rPr>
          <w:rFonts w:ascii="Times New Roman"/>
          <w:b w:val="false"/>
          <w:i w:val="false"/>
          <w:color w:val="ff0000"/>
          <w:sz w:val="28"/>
        </w:rPr>
        <w:t xml:space="preserve">
      Сноска. Глава 5 исключена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520" w:id="134"/>
    <w:p>
      <w:pPr>
        <w:spacing w:after="0"/>
        <w:ind w:left="0"/>
        <w:jc w:val="left"/>
      </w:pPr>
      <w:r>
        <w:rPr>
          <w:rFonts w:ascii="Times New Roman"/>
          <w:b/>
          <w:i w:val="false"/>
          <w:color w:val="000000"/>
        </w:rPr>
        <w:t xml:space="preserve"> Глава 6. Общий конкурс</w:t>
      </w:r>
    </w:p>
    <w:bookmarkEnd w:id="134"/>
    <w:p>
      <w:pPr>
        <w:spacing w:after="0"/>
        <w:ind w:left="0"/>
        <w:jc w:val="both"/>
      </w:pPr>
      <w:bookmarkStart w:name="z1521" w:id="135"/>
      <w:r>
        <w:rPr>
          <w:rFonts w:ascii="Times New Roman"/>
          <w:b w:val="false"/>
          <w:i w:val="false"/>
          <w:color w:val="ff0000"/>
          <w:sz w:val="28"/>
        </w:rPr>
        <w:t xml:space="preserve">
      66. Исключен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bookmarkStart w:name="z1531" w:id="136"/>
    <w:p>
      <w:pPr>
        <w:spacing w:after="0"/>
        <w:ind w:left="0"/>
        <w:jc w:val="left"/>
      </w:pPr>
      <w:r>
        <w:rPr>
          <w:rFonts w:ascii="Times New Roman"/>
          <w:b/>
          <w:i w:val="false"/>
          <w:color w:val="000000"/>
        </w:rPr>
        <w:t xml:space="preserve"> Параграф 1. Объявление об общем конкурсе</w:t>
      </w:r>
    </w:p>
    <w:bookmarkEnd w:id="136"/>
    <w:bookmarkStart w:name="z1532" w:id="137"/>
    <w:p>
      <w:pPr>
        <w:spacing w:after="0"/>
        <w:ind w:left="0"/>
        <w:jc w:val="both"/>
      </w:pPr>
      <w:r>
        <w:rPr>
          <w:rFonts w:ascii="Times New Roman"/>
          <w:b w:val="false"/>
          <w:i w:val="false"/>
          <w:color w:val="000000"/>
          <w:sz w:val="28"/>
        </w:rPr>
        <w:t>
      71. При проведении общего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137"/>
    <w:bookmarkStart w:name="z1533" w:id="138"/>
    <w:p>
      <w:pPr>
        <w:spacing w:after="0"/>
        <w:ind w:left="0"/>
        <w:jc w:val="both"/>
      </w:pPr>
      <w:r>
        <w:rPr>
          <w:rFonts w:ascii="Times New Roman"/>
          <w:b w:val="false"/>
          <w:i w:val="false"/>
          <w:color w:val="000000"/>
          <w:sz w:val="28"/>
        </w:rPr>
        <w:t>
      Объявления о проведении общего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138"/>
    <w:bookmarkStart w:name="z1534" w:id="13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139"/>
    <w:bookmarkStart w:name="z1535" w:id="140"/>
    <w:p>
      <w:pPr>
        <w:spacing w:after="0"/>
        <w:ind w:left="0"/>
        <w:jc w:val="both"/>
      </w:pPr>
      <w:r>
        <w:rPr>
          <w:rFonts w:ascii="Times New Roman"/>
          <w:b w:val="false"/>
          <w:i w:val="false"/>
          <w:color w:val="000000"/>
          <w:sz w:val="28"/>
        </w:rPr>
        <w:t xml:space="preserve">
      72.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40"/>
    <w:bookmarkStart w:name="z1536" w:id="141"/>
    <w:p>
      <w:pPr>
        <w:spacing w:after="0"/>
        <w:ind w:left="0"/>
        <w:jc w:val="both"/>
      </w:pPr>
      <w:r>
        <w:rPr>
          <w:rFonts w:ascii="Times New Roman"/>
          <w:b w:val="false"/>
          <w:i w:val="false"/>
          <w:color w:val="000000"/>
          <w:sz w:val="28"/>
        </w:rPr>
        <w:t>
      73. Объявление о проведении общего конкурса включает следующие сведения:</w:t>
      </w:r>
    </w:p>
    <w:bookmarkEnd w:id="141"/>
    <w:bookmarkStart w:name="z1537" w:id="142"/>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bookmarkEnd w:id="142"/>
    <w:bookmarkStart w:name="z1538" w:id="143"/>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43"/>
    <w:bookmarkStart w:name="z1539" w:id="144"/>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44"/>
    <w:bookmarkStart w:name="z1540" w:id="145"/>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bookmarkEnd w:id="145"/>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541" w:id="146"/>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 и информацию о способах их подачи, указанную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46"/>
    <w:bookmarkStart w:name="z1542" w:id="147"/>
    <w:p>
      <w:pPr>
        <w:spacing w:after="0"/>
        <w:ind w:left="0"/>
        <w:jc w:val="both"/>
      </w:pPr>
      <w:r>
        <w:rPr>
          <w:rFonts w:ascii="Times New Roman"/>
          <w:b w:val="false"/>
          <w:i w:val="false"/>
          <w:color w:val="000000"/>
          <w:sz w:val="28"/>
        </w:rPr>
        <w:t>
      6) сроки и место проведения собеседования;</w:t>
      </w:r>
    </w:p>
    <w:bookmarkEnd w:id="147"/>
    <w:bookmarkStart w:name="z1543" w:id="148"/>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148"/>
    <w:bookmarkStart w:name="z1544" w:id="149"/>
    <w:p>
      <w:pPr>
        <w:spacing w:after="0"/>
        <w:ind w:left="0"/>
        <w:jc w:val="both"/>
      </w:pPr>
      <w:r>
        <w:rPr>
          <w:rFonts w:ascii="Times New Roman"/>
          <w:b w:val="false"/>
          <w:i w:val="false"/>
          <w:color w:val="000000"/>
          <w:sz w:val="28"/>
        </w:rPr>
        <w:t>
      8) формы заявления и Послужного списка для участия в конкурсе;</w:t>
      </w:r>
    </w:p>
    <w:bookmarkEnd w:id="149"/>
    <w:bookmarkStart w:name="z1545" w:id="150"/>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150"/>
    <w:bookmarkStart w:name="z1546" w:id="151"/>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Председателя Агентства РК по делам государственной службы от 19.05.2020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7" w:id="152"/>
    <w:p>
      <w:pPr>
        <w:spacing w:after="0"/>
        <w:ind w:left="0"/>
        <w:jc w:val="both"/>
      </w:pPr>
      <w:r>
        <w:rPr>
          <w:rFonts w:ascii="Times New Roman"/>
          <w:b w:val="false"/>
          <w:i w:val="false"/>
          <w:color w:val="000000"/>
          <w:sz w:val="28"/>
        </w:rPr>
        <w:t>
      74.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 с указанием даты выхода на работу временно отсутствующего работника, за которым сохранилось место работы (должность).</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7" w:id="153"/>
    <w:p>
      <w:pPr>
        <w:spacing w:after="0"/>
        <w:ind w:left="0"/>
        <w:jc w:val="both"/>
      </w:pPr>
      <w:r>
        <w:rPr>
          <w:rFonts w:ascii="Times New Roman"/>
          <w:b w:val="false"/>
          <w:i w:val="false"/>
          <w:color w:val="000000"/>
          <w:sz w:val="28"/>
        </w:rPr>
        <w:t>
      74-1.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8" w:id="154"/>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54"/>
    <w:bookmarkStart w:name="z1549" w:id="155"/>
    <w:p>
      <w:pPr>
        <w:spacing w:after="0"/>
        <w:ind w:left="0"/>
        <w:jc w:val="both"/>
      </w:pPr>
      <w:r>
        <w:rPr>
          <w:rFonts w:ascii="Times New Roman"/>
          <w:b w:val="false"/>
          <w:i w:val="false"/>
          <w:color w:val="000000"/>
          <w:sz w:val="28"/>
        </w:rPr>
        <w:t>
      75. Лица, изъявившие желание участвовать в общем конкурсе, представляют документы, указанные в пунктах 76 и 79 настоящих Правил, 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0" w:id="156"/>
    <w:p>
      <w:pPr>
        <w:spacing w:after="0"/>
        <w:ind w:left="0"/>
        <w:jc w:val="both"/>
      </w:pPr>
      <w:r>
        <w:rPr>
          <w:rFonts w:ascii="Times New Roman"/>
          <w:b w:val="false"/>
          <w:i w:val="false"/>
          <w:color w:val="000000"/>
          <w:sz w:val="28"/>
        </w:rPr>
        <w:t>
      76. Для участия в общем конкурсе предоставляются следующие документы:</w:t>
      </w:r>
    </w:p>
    <w:bookmarkEnd w:id="156"/>
    <w:bookmarkStart w:name="z1551" w:id="157"/>
    <w:p>
      <w:pPr>
        <w:spacing w:after="0"/>
        <w:ind w:left="0"/>
        <w:jc w:val="both"/>
      </w:pPr>
      <w:r>
        <w:rPr>
          <w:rFonts w:ascii="Times New Roman"/>
          <w:b w:val="false"/>
          <w:i w:val="false"/>
          <w:color w:val="000000"/>
          <w:sz w:val="28"/>
        </w:rPr>
        <w:t>
      1) Заявление;</w:t>
      </w:r>
    </w:p>
    <w:bookmarkEnd w:id="157"/>
    <w:bookmarkStart w:name="z1552" w:id="158"/>
    <w:p>
      <w:pPr>
        <w:spacing w:after="0"/>
        <w:ind w:left="0"/>
        <w:jc w:val="both"/>
      </w:pPr>
      <w:r>
        <w:rPr>
          <w:rFonts w:ascii="Times New Roman"/>
          <w:b w:val="false"/>
          <w:i w:val="false"/>
          <w:color w:val="000000"/>
          <w:sz w:val="28"/>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Послужной список);</w:t>
      </w:r>
    </w:p>
    <w:bookmarkEnd w:id="158"/>
    <w:bookmarkStart w:name="z1553" w:id="159"/>
    <w:p>
      <w:pPr>
        <w:spacing w:after="0"/>
        <w:ind w:left="0"/>
        <w:jc w:val="both"/>
      </w:pPr>
      <w:r>
        <w:rPr>
          <w:rFonts w:ascii="Times New Roman"/>
          <w:b w:val="false"/>
          <w:i w:val="false"/>
          <w:color w:val="000000"/>
          <w:sz w:val="28"/>
        </w:rPr>
        <w:t>
      3) копии документов об образовании и приложений к ним, засвидетельствованные нотариально.</w:t>
      </w:r>
    </w:p>
    <w:bookmarkEnd w:id="159"/>
    <w:bookmarkStart w:name="z1554" w:id="160"/>
    <w:p>
      <w:pPr>
        <w:spacing w:after="0"/>
        <w:ind w:left="0"/>
        <w:jc w:val="both"/>
      </w:pPr>
      <w:r>
        <w:rPr>
          <w:rFonts w:ascii="Times New Roman"/>
          <w:b w:val="false"/>
          <w:i w:val="false"/>
          <w:color w:val="000000"/>
          <w:sz w:val="28"/>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bookmarkEnd w:id="160"/>
    <w:bookmarkStart w:name="z1555" w:id="161"/>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bookmarkEnd w:id="161"/>
    <w:bookmarkStart w:name="z1556" w:id="162"/>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7" w:id="163"/>
    <w:p>
      <w:pPr>
        <w:spacing w:after="0"/>
        <w:ind w:left="0"/>
        <w:jc w:val="both"/>
      </w:pPr>
      <w:r>
        <w:rPr>
          <w:rFonts w:ascii="Times New Roman"/>
          <w:b w:val="false"/>
          <w:i w:val="false"/>
          <w:color w:val="000000"/>
          <w:sz w:val="28"/>
        </w:rPr>
        <w:t xml:space="preserve">
      77. 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bookmarkEnd w:id="163"/>
    <w:bookmarkStart w:name="z1558" w:id="164"/>
    <w:p>
      <w:pPr>
        <w:spacing w:after="0"/>
        <w:ind w:left="0"/>
        <w:jc w:val="both"/>
      </w:pPr>
      <w:r>
        <w:rPr>
          <w:rFonts w:ascii="Times New Roman"/>
          <w:b w:val="false"/>
          <w:i w:val="false"/>
          <w:color w:val="000000"/>
          <w:sz w:val="28"/>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bookmarkEnd w:id="164"/>
    <w:bookmarkStart w:name="z1559" w:id="165"/>
    <w:p>
      <w:pPr>
        <w:spacing w:after="0"/>
        <w:ind w:left="0"/>
        <w:jc w:val="both"/>
      </w:pPr>
      <w:r>
        <w:rPr>
          <w:rFonts w:ascii="Times New Roman"/>
          <w:b w:val="false"/>
          <w:i w:val="false"/>
          <w:color w:val="000000"/>
          <w:sz w:val="28"/>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2" w:id="166"/>
    <w:p>
      <w:pPr>
        <w:spacing w:after="0"/>
        <w:ind w:left="0"/>
        <w:jc w:val="both"/>
      </w:pPr>
      <w:r>
        <w:rPr>
          <w:rFonts w:ascii="Times New Roman"/>
          <w:b w:val="false"/>
          <w:i w:val="false"/>
          <w:color w:val="000000"/>
          <w:sz w:val="28"/>
        </w:rPr>
        <w:t xml:space="preserve">
      79. Для участия в общем конкурсе государственным служащим и лицом,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предоставляются следующие документы:</w:t>
      </w:r>
    </w:p>
    <w:bookmarkEnd w:id="166"/>
    <w:bookmarkStart w:name="z1682" w:id="167"/>
    <w:p>
      <w:pPr>
        <w:spacing w:after="0"/>
        <w:ind w:left="0"/>
        <w:jc w:val="both"/>
      </w:pPr>
      <w:r>
        <w:rPr>
          <w:rFonts w:ascii="Times New Roman"/>
          <w:b w:val="false"/>
          <w:i w:val="false"/>
          <w:color w:val="000000"/>
          <w:sz w:val="28"/>
        </w:rPr>
        <w:t>
      1) Заявление;</w:t>
      </w:r>
    </w:p>
    <w:bookmarkEnd w:id="167"/>
    <w:bookmarkStart w:name="z1683" w:id="168"/>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bookmarkEnd w:id="168"/>
    <w:bookmarkStart w:name="z1684" w:id="169"/>
    <w:p>
      <w:pPr>
        <w:spacing w:after="0"/>
        <w:ind w:left="0"/>
        <w:jc w:val="both"/>
      </w:pPr>
      <w:r>
        <w:rPr>
          <w:rFonts w:ascii="Times New Roman"/>
          <w:b w:val="false"/>
          <w:i w:val="false"/>
          <w:color w:val="000000"/>
          <w:sz w:val="28"/>
        </w:rPr>
        <w:t>
      При этом государственные служащие могут предоставлять документы через интегрированную информационную систему "Е-қызмет".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5" w:id="170"/>
    <w:p>
      <w:pPr>
        <w:spacing w:after="0"/>
        <w:ind w:left="0"/>
        <w:jc w:val="both"/>
      </w:pPr>
      <w:r>
        <w:rPr>
          <w:rFonts w:ascii="Times New Roman"/>
          <w:b w:val="false"/>
          <w:i w:val="false"/>
          <w:color w:val="000000"/>
          <w:sz w:val="28"/>
        </w:rPr>
        <w:t xml:space="preserve">
      80. 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0"/>
    <w:p>
      <w:pPr>
        <w:spacing w:after="0"/>
        <w:ind w:left="0"/>
        <w:jc w:val="both"/>
      </w:pPr>
      <w:r>
        <w:rPr>
          <w:rFonts w:ascii="Times New Roman"/>
          <w:b w:val="false"/>
          <w:i w:val="false"/>
          <w:color w:val="000000"/>
          <w:sz w:val="28"/>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p>
    <w:p>
      <w:pPr>
        <w:spacing w:after="0"/>
        <w:ind w:left="0"/>
        <w:jc w:val="both"/>
      </w:pPr>
      <w:r>
        <w:rPr>
          <w:rFonts w:ascii="Times New Roman"/>
          <w:b w:val="false"/>
          <w:i w:val="false"/>
          <w:color w:val="000000"/>
          <w:sz w:val="28"/>
        </w:rPr>
        <w:t>
      Кандидатам, представившим полный пакет документов в электронном виде, расписка направляется в электронном виде на адреса электронной почты, объекты информатизации, по которым представлен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8" w:id="171"/>
    <w:p>
      <w:pPr>
        <w:spacing w:after="0"/>
        <w:ind w:left="0"/>
        <w:jc w:val="both"/>
      </w:pPr>
      <w:r>
        <w:rPr>
          <w:rFonts w:ascii="Times New Roman"/>
          <w:b w:val="false"/>
          <w:i w:val="false"/>
          <w:color w:val="000000"/>
          <w:sz w:val="28"/>
        </w:rPr>
        <w:t>
      81.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171"/>
    <w:bookmarkStart w:name="z1569" w:id="172"/>
    <w:p>
      <w:pPr>
        <w:spacing w:after="0"/>
        <w:ind w:left="0"/>
        <w:jc w:val="both"/>
      </w:pPr>
      <w:r>
        <w:rPr>
          <w:rFonts w:ascii="Times New Roman"/>
          <w:b w:val="false"/>
          <w:i w:val="false"/>
          <w:color w:val="000000"/>
          <w:sz w:val="28"/>
        </w:rPr>
        <w:t>
      82.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 не менее одного года с момента завершения конкурса.</w:t>
      </w:r>
    </w:p>
    <w:bookmarkEnd w:id="172"/>
    <w:bookmarkStart w:name="z1570" w:id="173"/>
    <w:p>
      <w:pPr>
        <w:spacing w:after="0"/>
        <w:ind w:left="0"/>
        <w:jc w:val="both"/>
      </w:pPr>
      <w:r>
        <w:rPr>
          <w:rFonts w:ascii="Times New Roman"/>
          <w:b w:val="false"/>
          <w:i w:val="false"/>
          <w:color w:val="000000"/>
          <w:sz w:val="28"/>
        </w:rPr>
        <w:t xml:space="preserve">
      83. По заявлению лиц, не прошедших конкурсный отбор, им возвращаются документы, указанные в подпунктах 2) и 3) </w:t>
      </w:r>
      <w:r>
        <w:rPr>
          <w:rFonts w:ascii="Times New Roman"/>
          <w:b w:val="false"/>
          <w:i w:val="false"/>
          <w:color w:val="000000"/>
          <w:sz w:val="28"/>
        </w:rPr>
        <w:t>пункта 76</w:t>
      </w:r>
      <w:r>
        <w:rPr>
          <w:rFonts w:ascii="Times New Roman"/>
          <w:b w:val="false"/>
          <w:i w:val="false"/>
          <w:color w:val="000000"/>
          <w:sz w:val="28"/>
        </w:rPr>
        <w:t xml:space="preserve">, а также в подпункте 2) </w:t>
      </w:r>
      <w:r>
        <w:rPr>
          <w:rFonts w:ascii="Times New Roman"/>
          <w:b w:val="false"/>
          <w:i w:val="false"/>
          <w:color w:val="000000"/>
          <w:sz w:val="28"/>
        </w:rPr>
        <w:t>пункта 79</w:t>
      </w:r>
      <w:r>
        <w:rPr>
          <w:rFonts w:ascii="Times New Roman"/>
          <w:b w:val="false"/>
          <w:i w:val="false"/>
          <w:color w:val="000000"/>
          <w:sz w:val="28"/>
        </w:rPr>
        <w:t xml:space="preserve"> настоящих Правил. С указанных документов снимаются копии, которые хранятся в службе управления персоналом (кадровой службе).</w:t>
      </w:r>
    </w:p>
    <w:bookmarkEnd w:id="173"/>
    <w:bookmarkStart w:name="z1571" w:id="174"/>
    <w:p>
      <w:pPr>
        <w:spacing w:after="0"/>
        <w:ind w:left="0"/>
        <w:jc w:val="both"/>
      </w:pPr>
      <w:r>
        <w:rPr>
          <w:rFonts w:ascii="Times New Roman"/>
          <w:b w:val="false"/>
          <w:i w:val="false"/>
          <w:color w:val="000000"/>
          <w:sz w:val="28"/>
        </w:rPr>
        <w:t xml:space="preserve">
      Сроки хранения документов, указанных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настоящих Правил определяются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сроков хранения, утвержденного приказом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74"/>
    <w:bookmarkStart w:name="z1572" w:id="175"/>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75"/>
    <w:bookmarkStart w:name="z1573" w:id="176"/>
    <w:p>
      <w:pPr>
        <w:spacing w:after="0"/>
        <w:ind w:left="0"/>
        <w:jc w:val="both"/>
      </w:pPr>
      <w:r>
        <w:rPr>
          <w:rFonts w:ascii="Times New Roman"/>
          <w:b w:val="false"/>
          <w:i w:val="false"/>
          <w:color w:val="000000"/>
          <w:sz w:val="28"/>
        </w:rPr>
        <w:t xml:space="preserve">
      84.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176"/>
    <w:p>
      <w:pPr>
        <w:spacing w:after="0"/>
        <w:ind w:left="0"/>
        <w:jc w:val="both"/>
      </w:pPr>
      <w:r>
        <w:rPr>
          <w:rFonts w:ascii="Times New Roman"/>
          <w:b w:val="false"/>
          <w:i w:val="false"/>
          <w:color w:val="000000"/>
          <w:sz w:val="28"/>
        </w:rPr>
        <w:t xml:space="preserve">
      Соответствие кандидатов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77"/>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 либо лицом, на которое возложено исполнение обязанностей службы управления персоналом (кадровой службы).</w:t>
      </w:r>
    </w:p>
    <w:bookmarkEnd w:id="177"/>
    <w:p>
      <w:pPr>
        <w:spacing w:after="0"/>
        <w:ind w:left="0"/>
        <w:jc w:val="both"/>
      </w:pPr>
      <w:r>
        <w:rPr>
          <w:rFonts w:ascii="Times New Roman"/>
          <w:b w:val="false"/>
          <w:i w:val="false"/>
          <w:color w:val="000000"/>
          <w:sz w:val="28"/>
        </w:rPr>
        <w:t>
      Руководитель службы управления персоналом либо лицо, на которое возложено исполнение обязанностей службы управления персоналом (кадровой службы) может подписать решение в электронном виде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8" w:id="178"/>
    <w:p>
      <w:pPr>
        <w:spacing w:after="0"/>
        <w:ind w:left="0"/>
        <w:jc w:val="both"/>
      </w:pPr>
      <w:r>
        <w:rPr>
          <w:rFonts w:ascii="Times New Roman"/>
          <w:b w:val="false"/>
          <w:i w:val="false"/>
          <w:color w:val="000000"/>
          <w:sz w:val="28"/>
        </w:rPr>
        <w:t xml:space="preserve">
      86.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78"/>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0" w:id="179"/>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1" w:id="180"/>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2" w:id="181"/>
    <w:p>
      <w:pPr>
        <w:spacing w:after="0"/>
        <w:ind w:left="0"/>
        <w:jc w:val="left"/>
      </w:pPr>
      <w:r>
        <w:rPr>
          <w:rFonts w:ascii="Times New Roman"/>
          <w:b/>
          <w:i w:val="false"/>
          <w:color w:val="000000"/>
        </w:rPr>
        <w:t xml:space="preserve"> Параграф 4. Собеседование с кандидатами, участвующими в общем конкурсе</w:t>
      </w:r>
    </w:p>
    <w:bookmarkEnd w:id="181"/>
    <w:bookmarkStart w:name="z1583" w:id="182"/>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182"/>
    <w:p>
      <w:pPr>
        <w:spacing w:after="0"/>
        <w:ind w:left="0"/>
        <w:jc w:val="both"/>
      </w:pPr>
      <w:r>
        <w:rPr>
          <w:rFonts w:ascii="Times New Roman"/>
          <w:b w:val="false"/>
          <w:i w:val="false"/>
          <w:color w:val="000000"/>
          <w:sz w:val="28"/>
        </w:rPr>
        <w:t>
      Конкурсная комиссия учитывает оценку личных качеств с результатами не ниже пороговых значений.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5" w:id="183"/>
    <w:p>
      <w:pPr>
        <w:spacing w:after="0"/>
        <w:ind w:left="0"/>
        <w:jc w:val="both"/>
      </w:pPr>
      <w:r>
        <w:rPr>
          <w:rFonts w:ascii="Times New Roman"/>
          <w:b w:val="false"/>
          <w:i w:val="false"/>
          <w:color w:val="000000"/>
          <w:sz w:val="28"/>
        </w:rPr>
        <w:t>
      90.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83"/>
    <w:bookmarkStart w:name="z1586" w:id="184"/>
    <w:p>
      <w:pPr>
        <w:spacing w:after="0"/>
        <w:ind w:left="0"/>
        <w:jc w:val="both"/>
      </w:pPr>
      <w:r>
        <w:rPr>
          <w:rFonts w:ascii="Times New Roman"/>
          <w:b w:val="false"/>
          <w:i w:val="false"/>
          <w:color w:val="000000"/>
          <w:sz w:val="28"/>
        </w:rPr>
        <w:t>
      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184"/>
    <w:bookmarkStart w:name="z1587" w:id="185"/>
    <w:p>
      <w:pPr>
        <w:spacing w:after="0"/>
        <w:ind w:left="0"/>
        <w:jc w:val="both"/>
      </w:pPr>
      <w:r>
        <w:rPr>
          <w:rFonts w:ascii="Times New Roman"/>
          <w:b w:val="false"/>
          <w:i w:val="false"/>
          <w:color w:val="000000"/>
          <w:sz w:val="28"/>
        </w:rPr>
        <w:t xml:space="preserve">
      91. Собеседование с участниками общего конкурса проводится в порядке, указанном в </w:t>
      </w:r>
      <w:r>
        <w:rPr>
          <w:rFonts w:ascii="Times New Roman"/>
          <w:b w:val="false"/>
          <w:i w:val="false"/>
          <w:color w:val="000000"/>
          <w:sz w:val="28"/>
        </w:rPr>
        <w:t>пункте 54</w:t>
      </w:r>
      <w:r>
        <w:rPr>
          <w:rFonts w:ascii="Times New Roman"/>
          <w:b w:val="false"/>
          <w:i w:val="false"/>
          <w:color w:val="000000"/>
          <w:sz w:val="28"/>
        </w:rPr>
        <w:t xml:space="preserve"> настоящих Правил.</w:t>
      </w:r>
    </w:p>
    <w:bookmarkEnd w:id="185"/>
    <w:bookmarkStart w:name="z1588" w:id="186"/>
    <w:p>
      <w:pPr>
        <w:spacing w:after="0"/>
        <w:ind w:left="0"/>
        <w:jc w:val="both"/>
      </w:pPr>
      <w:r>
        <w:rPr>
          <w:rFonts w:ascii="Times New Roman"/>
          <w:b w:val="false"/>
          <w:i w:val="false"/>
          <w:color w:val="000000"/>
          <w:sz w:val="28"/>
        </w:rPr>
        <w:t xml:space="preserve">
      92.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На написание эссе отводится не более 45 минут.</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187"/>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187"/>
    <w:bookmarkStart w:name="z1590" w:id="188"/>
    <w:p>
      <w:pPr>
        <w:spacing w:after="0"/>
        <w:ind w:left="0"/>
        <w:jc w:val="both"/>
      </w:pPr>
      <w:r>
        <w:rPr>
          <w:rFonts w:ascii="Times New Roman"/>
          <w:b w:val="false"/>
          <w:i w:val="false"/>
          <w:color w:val="000000"/>
          <w:sz w:val="28"/>
        </w:rPr>
        <w:t>
      93.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88"/>
    <w:bookmarkStart w:name="z1591" w:id="189"/>
    <w:p>
      <w:pPr>
        <w:spacing w:after="0"/>
        <w:ind w:left="0"/>
        <w:jc w:val="both"/>
      </w:pPr>
      <w:r>
        <w:rPr>
          <w:rFonts w:ascii="Times New Roman"/>
          <w:b w:val="false"/>
          <w:i w:val="false"/>
          <w:color w:val="000000"/>
          <w:sz w:val="28"/>
        </w:rPr>
        <w:t>
      94. Результаты оценки кандидатов заносятся в Лист оценки кандидатов по каждой претендуемой вакантной должности.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2" w:id="190"/>
    <w:p>
      <w:pPr>
        <w:spacing w:after="0"/>
        <w:ind w:left="0"/>
        <w:jc w:val="both"/>
      </w:pPr>
      <w:r>
        <w:rPr>
          <w:rFonts w:ascii="Times New Roman"/>
          <w:b w:val="false"/>
          <w:i w:val="false"/>
          <w:color w:val="000000"/>
          <w:sz w:val="28"/>
        </w:rPr>
        <w:t>
      95. Решение конкурсной комиссии принимается на основе баллов, выставленных в листах оценки кандидатов.</w:t>
      </w:r>
    </w:p>
    <w:bookmarkEnd w:id="190"/>
    <w:bookmarkStart w:name="z1593" w:id="191"/>
    <w:p>
      <w:pPr>
        <w:spacing w:after="0"/>
        <w:ind w:left="0"/>
        <w:jc w:val="both"/>
      </w:pPr>
      <w:r>
        <w:rPr>
          <w:rFonts w:ascii="Times New Roman"/>
          <w:b w:val="false"/>
          <w:i w:val="false"/>
          <w:color w:val="000000"/>
          <w:sz w:val="28"/>
        </w:rPr>
        <w:t>
      96.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91"/>
    <w:bookmarkStart w:name="z1594" w:id="192"/>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среднюю сумму баллов. В случае равенства средней суммы баллов кандидат, получивший положительное заключение конкурсной комиссии, определяется председателем конкурсной комиссии.</w:t>
      </w:r>
    </w:p>
    <w:bookmarkEnd w:id="192"/>
    <w:p>
      <w:pPr>
        <w:spacing w:after="0"/>
        <w:ind w:left="0"/>
        <w:jc w:val="both"/>
      </w:pPr>
      <w:r>
        <w:rPr>
          <w:rFonts w:ascii="Times New Roman"/>
          <w:b w:val="false"/>
          <w:i w:val="false"/>
          <w:color w:val="000000"/>
          <w:sz w:val="28"/>
        </w:rPr>
        <w:t>
      Подсчет средней суммы баллов осуществляется секретарем конкурсной комиссии.</w:t>
      </w:r>
    </w:p>
    <w:p>
      <w:pPr>
        <w:spacing w:after="0"/>
        <w:ind w:left="0"/>
        <w:jc w:val="both"/>
      </w:pPr>
      <w:r>
        <w:rPr>
          <w:rFonts w:ascii="Times New Roman"/>
          <w:b w:val="false"/>
          <w:i w:val="false"/>
          <w:color w:val="000000"/>
          <w:sz w:val="28"/>
        </w:rPr>
        <w:t>
      При отказе кандидата, получившего положительное заключение конкурсной комиссии, от занятия объявленной должности, по решению конкурсной комиссии ее положительное заключение может получить кандидат, получивший следующую наибольшую сумму баллов.</w:t>
      </w:r>
    </w:p>
    <w:p>
      <w:pPr>
        <w:spacing w:after="0"/>
        <w:ind w:left="0"/>
        <w:jc w:val="both"/>
      </w:pPr>
      <w:r>
        <w:rPr>
          <w:rFonts w:ascii="Times New Roman"/>
          <w:b w:val="false"/>
          <w:i w:val="false"/>
          <w:color w:val="000000"/>
          <w:sz w:val="28"/>
        </w:rPr>
        <w:t>
      При этом конкурсная комиссия может принять решение об отсутствии кандидата, получившего положительное заключение конкурсной комиссии, за исключением случаев наличия кандидатов со средним баллом листов оценки кандидатов, заполненных всеми членами конкурсной комиссии, не менее четырех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7" w:id="193"/>
    <w:p>
      <w:pPr>
        <w:spacing w:after="0"/>
        <w:ind w:left="0"/>
        <w:jc w:val="both"/>
      </w:pPr>
      <w:r>
        <w:rPr>
          <w:rFonts w:ascii="Times New Roman"/>
          <w:b w:val="false"/>
          <w:i w:val="false"/>
          <w:color w:val="000000"/>
          <w:sz w:val="28"/>
        </w:rPr>
        <w:t>
      98.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93"/>
    <w:p>
      <w:pPr>
        <w:spacing w:after="0"/>
        <w:ind w:left="0"/>
        <w:jc w:val="both"/>
      </w:pPr>
      <w:r>
        <w:rPr>
          <w:rFonts w:ascii="Times New Roman"/>
          <w:b w:val="false"/>
          <w:i w:val="false"/>
          <w:color w:val="000000"/>
          <w:sz w:val="28"/>
        </w:rPr>
        <w:t>
      В случае оформления решения в электронном виде члены конкурсной комиссии подписывают решение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9" w:id="194"/>
    <w:p>
      <w:pPr>
        <w:spacing w:after="0"/>
        <w:ind w:left="0"/>
        <w:jc w:val="both"/>
      </w:pPr>
      <w:r>
        <w:rPr>
          <w:rFonts w:ascii="Times New Roman"/>
          <w:b w:val="false"/>
          <w:i w:val="false"/>
          <w:color w:val="000000"/>
          <w:sz w:val="28"/>
        </w:rPr>
        <w:t>
      99. Решение конкурсной комиссии и списки кандидатов, получивших положительное заключение конкурсной комиссии, размещаются на интернет-ресурсе государственного органа в течение одного рабочего дня со дня проведения конкурса.</w:t>
      </w:r>
    </w:p>
    <w:bookmarkEnd w:id="194"/>
    <w:bookmarkStart w:name="z1600" w:id="195"/>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95"/>
    <w:bookmarkStart w:name="z1601" w:id="196"/>
    <w:p>
      <w:pPr>
        <w:spacing w:after="0"/>
        <w:ind w:left="0"/>
        <w:jc w:val="both"/>
      </w:pPr>
      <w:r>
        <w:rPr>
          <w:rFonts w:ascii="Times New Roman"/>
          <w:b w:val="false"/>
          <w:i w:val="false"/>
          <w:color w:val="000000"/>
          <w:sz w:val="28"/>
        </w:rPr>
        <w:t>
      100.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2" w:id="197"/>
    <w:p>
      <w:pPr>
        <w:spacing w:after="0"/>
        <w:ind w:left="0"/>
        <w:jc w:val="left"/>
      </w:pPr>
      <w:r>
        <w:rPr>
          <w:rFonts w:ascii="Times New Roman"/>
          <w:b/>
          <w:i w:val="false"/>
          <w:color w:val="000000"/>
        </w:rPr>
        <w:t xml:space="preserve"> Глава 7. Занятие должности кандидатом</w:t>
      </w:r>
    </w:p>
    <w:bookmarkEnd w:id="197"/>
    <w:bookmarkStart w:name="z1603" w:id="198"/>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198"/>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июля 2002 года № 784,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8" w:id="199"/>
    <w:p>
      <w:pPr>
        <w:spacing w:after="0"/>
        <w:ind w:left="0"/>
        <w:jc w:val="both"/>
      </w:pPr>
      <w:r>
        <w:rPr>
          <w:rFonts w:ascii="Times New Roman"/>
          <w:b w:val="false"/>
          <w:i w:val="false"/>
          <w:color w:val="000000"/>
          <w:sz w:val="28"/>
        </w:rPr>
        <w:t>
      101-1.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назначение кандидата, получившего положительное заключение конкурсной комиссии на назначение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может осуществляться со дня заседания конкурсной комиссии.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7" w:id="200"/>
    <w:p>
      <w:pPr>
        <w:spacing w:after="0"/>
        <w:ind w:left="0"/>
        <w:jc w:val="both"/>
      </w:pPr>
      <w:r>
        <w:rPr>
          <w:rFonts w:ascii="Times New Roman"/>
          <w:b w:val="false"/>
          <w:i w:val="false"/>
          <w:color w:val="000000"/>
          <w:sz w:val="28"/>
        </w:rPr>
        <w:t>
      102. 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bookmarkEnd w:id="200"/>
    <w:bookmarkStart w:name="z1685" w:id="201"/>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201"/>
    <w:bookmarkStart w:name="z1686" w:id="202"/>
    <w:p>
      <w:pPr>
        <w:spacing w:after="0"/>
        <w:ind w:left="0"/>
        <w:jc w:val="both"/>
      </w:pPr>
      <w:r>
        <w:rPr>
          <w:rFonts w:ascii="Times New Roman"/>
          <w:b w:val="false"/>
          <w:i w:val="false"/>
          <w:color w:val="000000"/>
          <w:sz w:val="28"/>
        </w:rPr>
        <w:t xml:space="preserve">
      2) медицинскую справку (врачебное профессионально-консультативное заключение) по форме № 075/у, согласно формам медицинской учетной документации, используемые в амбулаторно – поликлинических организациях,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bookmarkEnd w:id="202"/>
    <w:bookmarkStart w:name="z1687" w:id="203"/>
    <w:p>
      <w:pPr>
        <w:spacing w:after="0"/>
        <w:ind w:left="0"/>
        <w:jc w:val="both"/>
      </w:pPr>
      <w:r>
        <w:rPr>
          <w:rFonts w:ascii="Times New Roman"/>
          <w:b w:val="false"/>
          <w:i w:val="false"/>
          <w:color w:val="000000"/>
          <w:sz w:val="28"/>
        </w:rPr>
        <w:t xml:space="preserve">
      3)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"Психиатрия"",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 (далее – приказ ҚР ДСМ-49/2020);</w:t>
      </w:r>
    </w:p>
    <w:bookmarkEnd w:id="203"/>
    <w:bookmarkStart w:name="z1688" w:id="204"/>
    <w:p>
      <w:pPr>
        <w:spacing w:after="0"/>
        <w:ind w:left="0"/>
        <w:jc w:val="both"/>
      </w:pPr>
      <w:r>
        <w:rPr>
          <w:rFonts w:ascii="Times New Roman"/>
          <w:b w:val="false"/>
          <w:i w:val="false"/>
          <w:color w:val="000000"/>
          <w:sz w:val="28"/>
        </w:rPr>
        <w:t xml:space="preserve">
      4)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"Наркология"" утвержденной </w:t>
      </w:r>
      <w:r>
        <w:rPr>
          <w:rFonts w:ascii="Times New Roman"/>
          <w:b w:val="false"/>
          <w:i w:val="false"/>
          <w:color w:val="000000"/>
          <w:sz w:val="28"/>
        </w:rPr>
        <w:t>приказом ҚР ДСМ-49/2020</w:t>
      </w:r>
      <w:r>
        <w:rPr>
          <w:rFonts w:ascii="Times New Roman"/>
          <w:b w:val="false"/>
          <w:i w:val="false"/>
          <w:color w:val="000000"/>
          <w:sz w:val="28"/>
        </w:rPr>
        <w:t>;</w:t>
      </w:r>
    </w:p>
    <w:bookmarkEnd w:id="204"/>
    <w:bookmarkStart w:name="z1689" w:id="205"/>
    <w:p>
      <w:pPr>
        <w:spacing w:after="0"/>
        <w:ind w:left="0"/>
        <w:jc w:val="both"/>
      </w:pPr>
      <w:r>
        <w:rPr>
          <w:rFonts w:ascii="Times New Roman"/>
          <w:b w:val="false"/>
          <w:i w:val="false"/>
          <w:color w:val="000000"/>
          <w:sz w:val="28"/>
        </w:rPr>
        <w:t>
      5) нотариально засвидетельствованные копии документов об образовании и приложения к ним в случае сдачи электронной копии документа в соответствии с пунктом 75 Правил.</w:t>
      </w:r>
    </w:p>
    <w:bookmarkEnd w:id="205"/>
    <w:bookmarkStart w:name="z1690" w:id="206"/>
    <w:p>
      <w:pPr>
        <w:spacing w:after="0"/>
        <w:ind w:left="0"/>
        <w:jc w:val="both"/>
      </w:pPr>
      <w:r>
        <w:rPr>
          <w:rFonts w:ascii="Times New Roman"/>
          <w:b w:val="false"/>
          <w:i w:val="false"/>
          <w:color w:val="000000"/>
          <w:sz w:val="28"/>
        </w:rPr>
        <w:t>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настоящих Правил, с оригиналами.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3" w:id="207"/>
    <w:p>
      <w:pPr>
        <w:spacing w:after="0"/>
        <w:ind w:left="0"/>
        <w:jc w:val="left"/>
      </w:pPr>
      <w:r>
        <w:rPr>
          <w:rFonts w:ascii="Times New Roman"/>
          <w:b/>
          <w:i w:val="false"/>
          <w:color w:val="000000"/>
        </w:rPr>
        <w:t xml:space="preserve"> Глава 8. Порядок обжалования</w:t>
      </w:r>
    </w:p>
    <w:bookmarkEnd w:id="207"/>
    <w:bookmarkStart w:name="z1614" w:id="208"/>
    <w:p>
      <w:pPr>
        <w:spacing w:after="0"/>
        <w:ind w:left="0"/>
        <w:jc w:val="both"/>
      </w:pPr>
      <w:r>
        <w:rPr>
          <w:rFonts w:ascii="Times New Roman"/>
          <w:b w:val="false"/>
          <w:i w:val="false"/>
          <w:color w:val="000000"/>
          <w:sz w:val="28"/>
        </w:rPr>
        <w:t>
      103.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1" w:id="209"/>
    <w:p>
      <w:pPr>
        <w:spacing w:after="0"/>
        <w:ind w:left="0"/>
        <w:jc w:val="both"/>
      </w:pPr>
      <w:r>
        <w:rPr>
          <w:rFonts w:ascii="Times New Roman"/>
          <w:b w:val="false"/>
          <w:i w:val="false"/>
          <w:color w:val="000000"/>
          <w:sz w:val="28"/>
        </w:rPr>
        <w:t>
      103-1. Жалоба подается в административный орган, должностному лицу, чьи административный акт, административное действие (бездействие) обжалуются.</w:t>
      </w:r>
    </w:p>
    <w:bookmarkEnd w:id="209"/>
    <w:bookmarkStart w:name="z1692" w:id="210"/>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в уполномоченный орган или его территориальное подразделение.</w:t>
      </w:r>
    </w:p>
    <w:bookmarkEnd w:id="210"/>
    <w:bookmarkStart w:name="z1693" w:id="21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уполномоченный орган или его территориальное подразделение,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5" w:id="212"/>
    <w:p>
      <w:pPr>
        <w:spacing w:after="0"/>
        <w:ind w:left="0"/>
        <w:jc w:val="both"/>
      </w:pPr>
      <w:r>
        <w:rPr>
          <w:rFonts w:ascii="Times New Roman"/>
          <w:b w:val="false"/>
          <w:i w:val="false"/>
          <w:color w:val="000000"/>
          <w:sz w:val="28"/>
        </w:rPr>
        <w:t>
      104. Обжалование административного акта конкурсной комиссии не позднее пяти рабочих дней со дня его принятия или обжалование административного акта службы управления персоналом (кадровой службы), либо лица, на которое возложено исполнение обязанностей службы управления персоналом (кадровой службы) является основанием для приостановления действия административного акта, до принятия уполномоченным органом или его территориальным подразделением соответствующего решения по жалобе, поступившей в соответствии с пунктом 103-1 Правил.</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6" w:id="213"/>
    <w:p>
      <w:pPr>
        <w:spacing w:after="0"/>
        <w:ind w:left="0"/>
        <w:jc w:val="both"/>
      </w:pPr>
      <w:r>
        <w:rPr>
          <w:rFonts w:ascii="Times New Roman"/>
          <w:b w:val="false"/>
          <w:i w:val="false"/>
          <w:color w:val="000000"/>
          <w:sz w:val="28"/>
        </w:rPr>
        <w:t>
      105. Уполномоченный орган или его территориальное подразделение рассматривает поступившую жалобу и на ее основе проводит проверку.</w:t>
      </w:r>
    </w:p>
    <w:bookmarkEnd w:id="213"/>
    <w:bookmarkStart w:name="z1617" w:id="214"/>
    <w:p>
      <w:pPr>
        <w:spacing w:after="0"/>
        <w:ind w:left="0"/>
        <w:jc w:val="both"/>
      </w:pPr>
      <w:r>
        <w:rPr>
          <w:rFonts w:ascii="Times New Roman"/>
          <w:b w:val="false"/>
          <w:i w:val="false"/>
          <w:color w:val="000000"/>
          <w:sz w:val="28"/>
        </w:rPr>
        <w:t xml:space="preserve">
      106.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14"/>
    <w:bookmarkStart w:name="z1618" w:id="215"/>
    <w:p>
      <w:pPr>
        <w:spacing w:after="0"/>
        <w:ind w:left="0"/>
        <w:jc w:val="both"/>
      </w:pPr>
      <w:r>
        <w:rPr>
          <w:rFonts w:ascii="Times New Roman"/>
          <w:b w:val="false"/>
          <w:i w:val="false"/>
          <w:color w:val="000000"/>
          <w:sz w:val="28"/>
        </w:rPr>
        <w:t>
      107.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службой управления персоналом (кадровой службы).</w:t>
      </w:r>
    </w:p>
    <w:bookmarkEnd w:id="215"/>
    <w:bookmarkStart w:name="z1619" w:id="216"/>
    <w:p>
      <w:pPr>
        <w:spacing w:after="0"/>
        <w:ind w:left="0"/>
        <w:jc w:val="both"/>
      </w:pPr>
      <w:r>
        <w:rPr>
          <w:rFonts w:ascii="Times New Roman"/>
          <w:b w:val="false"/>
          <w:i w:val="false"/>
          <w:color w:val="000000"/>
          <w:sz w:val="28"/>
        </w:rPr>
        <w:t>
      Конкурсная комиссия или служба управления персоналом (кадровой службы)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пяти рабочих дней со дня его принятия.</w:t>
      </w:r>
    </w:p>
    <w:bookmarkEnd w:id="216"/>
    <w:bookmarkStart w:name="z1620" w:id="217"/>
    <w:p>
      <w:pPr>
        <w:spacing w:after="0"/>
        <w:ind w:left="0"/>
        <w:jc w:val="both"/>
      </w:pPr>
      <w:r>
        <w:rPr>
          <w:rFonts w:ascii="Times New Roman"/>
          <w:b w:val="false"/>
          <w:i w:val="false"/>
          <w:color w:val="000000"/>
          <w:sz w:val="28"/>
        </w:rPr>
        <w:t>
      108.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bl>
    <w:bookmarkStart w:name="z1622" w:id="218"/>
    <w:p>
      <w:pPr>
        <w:spacing w:after="0"/>
        <w:ind w:left="0"/>
        <w:jc w:val="left"/>
      </w:pPr>
      <w:r>
        <w:rPr>
          <w:rFonts w:ascii="Times New Roman"/>
          <w:b/>
          <w:i w:val="false"/>
          <w:color w:val="000000"/>
        </w:rPr>
        <w:t xml:space="preserve"> Памятка для наблюдателя</w:t>
      </w:r>
    </w:p>
    <w:bookmarkEnd w:id="218"/>
    <w:p>
      <w:pPr>
        <w:spacing w:after="0"/>
        <w:ind w:left="0"/>
        <w:jc w:val="both"/>
      </w:pPr>
      <w:r>
        <w:rPr>
          <w:rFonts w:ascii="Times New Roman"/>
          <w:b w:val="false"/>
          <w:i w:val="false"/>
          <w:color w:val="ff0000"/>
          <w:sz w:val="28"/>
        </w:rPr>
        <w:t xml:space="preserve">
      Сноска. В приложение 1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p>
      <w:pPr>
        <w:spacing w:after="0"/>
        <w:ind w:left="0"/>
        <w:jc w:val="both"/>
      </w:pPr>
      <w:r>
        <w:rPr>
          <w:rFonts w:ascii="Times New Roman"/>
          <w:b w:val="false"/>
          <w:i w:val="false"/>
          <w:color w:val="000000"/>
          <w:sz w:val="28"/>
        </w:rPr>
        <w:t>
      Памятка предоставляется на государственном либо русском языках, по Вашему усмотрению.</w:t>
      </w:r>
    </w:p>
    <w:p>
      <w:pPr>
        <w:spacing w:after="0"/>
        <w:ind w:left="0"/>
        <w:jc w:val="both"/>
      </w:pPr>
      <w:r>
        <w:rPr>
          <w:rFonts w:ascii="Times New Roman"/>
          <w:b w:val="false"/>
          <w:i w:val="false"/>
          <w:color w:val="000000"/>
          <w:sz w:val="28"/>
        </w:rPr>
        <w:t>
      Вы, как наблюдатель, имеете возможность:</w:t>
      </w:r>
    </w:p>
    <w:p>
      <w:pPr>
        <w:spacing w:after="0"/>
        <w:ind w:left="0"/>
        <w:jc w:val="both"/>
      </w:pPr>
      <w:r>
        <w:rPr>
          <w:rFonts w:ascii="Times New Roman"/>
          <w:b w:val="false"/>
          <w:i w:val="false"/>
          <w:color w:val="000000"/>
          <w:sz w:val="28"/>
        </w:rPr>
        <w:t>
      знакомиться с документами участников конкурса;</w:t>
      </w:r>
    </w:p>
    <w:p>
      <w:pPr>
        <w:spacing w:after="0"/>
        <w:ind w:left="0"/>
        <w:jc w:val="both"/>
      </w:pPr>
      <w:r>
        <w:rPr>
          <w:rFonts w:ascii="Times New Roman"/>
          <w:b w:val="false"/>
          <w:i w:val="false"/>
          <w:color w:val="000000"/>
          <w:sz w:val="28"/>
        </w:rPr>
        <w:t>
      присутствовать при собеседовании с конкурсантами;</w:t>
      </w:r>
    </w:p>
    <w:p>
      <w:pPr>
        <w:spacing w:after="0"/>
        <w:ind w:left="0"/>
        <w:jc w:val="both"/>
      </w:pPr>
      <w:r>
        <w:rPr>
          <w:rFonts w:ascii="Times New Roman"/>
          <w:b w:val="false"/>
          <w:i w:val="false"/>
          <w:color w:val="000000"/>
          <w:sz w:val="28"/>
        </w:rPr>
        <w:t>
      давать оценку о ходе проведения собеседования;</w:t>
      </w:r>
    </w:p>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или Агентству по делам государственной службы и его территориальным подразделениям.</w:t>
      </w:r>
    </w:p>
    <w:p>
      <w:pPr>
        <w:spacing w:after="0"/>
        <w:ind w:left="0"/>
        <w:jc w:val="both"/>
      </w:pPr>
      <w:r>
        <w:rPr>
          <w:rFonts w:ascii="Times New Roman"/>
          <w:b w:val="false"/>
          <w:i w:val="false"/>
          <w:color w:val="000000"/>
          <w:sz w:val="28"/>
        </w:rPr>
        <w:t>
      При этом, наблюдатель не может:</w:t>
      </w:r>
    </w:p>
    <w:p>
      <w:pPr>
        <w:spacing w:after="0"/>
        <w:ind w:left="0"/>
        <w:jc w:val="both"/>
      </w:pPr>
      <w:r>
        <w:rPr>
          <w:rFonts w:ascii="Times New Roman"/>
          <w:b w:val="false"/>
          <w:i w:val="false"/>
          <w:color w:val="000000"/>
          <w:sz w:val="28"/>
        </w:rPr>
        <w:t>
      задавать кандидатам вопросы;</w:t>
      </w:r>
    </w:p>
    <w:p>
      <w:pPr>
        <w:spacing w:after="0"/>
        <w:ind w:left="0"/>
        <w:jc w:val="both"/>
      </w:pPr>
      <w:r>
        <w:rPr>
          <w:rFonts w:ascii="Times New Roman"/>
          <w:b w:val="false"/>
          <w:i w:val="false"/>
          <w:color w:val="000000"/>
          <w:sz w:val="28"/>
        </w:rPr>
        <w:t>
      разглашать персональные данные участников конкурса;</w:t>
      </w:r>
    </w:p>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p>
      <w:pPr>
        <w:spacing w:after="0"/>
        <w:ind w:left="0"/>
        <w:jc w:val="both"/>
      </w:pPr>
      <w:r>
        <w:rPr>
          <w:rFonts w:ascii="Times New Roman"/>
          <w:b w:val="false"/>
          <w:i w:val="false"/>
          <w:color w:val="000000"/>
          <w:sz w:val="28"/>
        </w:rPr>
        <w:t>
      оказывать какое-либо содействие участникам конкурса;</w:t>
      </w:r>
    </w:p>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
      использовать технические средства записи.</w:t>
      </w:r>
    </w:p>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проведения конкурса на административные государственные должности корпуса "Б".</w:t>
      </w:r>
    </w:p>
    <w:p>
      <w:pPr>
        <w:spacing w:after="0"/>
        <w:ind w:left="0"/>
        <w:jc w:val="both"/>
      </w:pPr>
      <w:r>
        <w:rPr>
          <w:rFonts w:ascii="Times New Roman"/>
          <w:b w:val="false"/>
          <w:i w:val="false"/>
          <w:color w:val="000000"/>
          <w:sz w:val="28"/>
        </w:rPr>
        <w:t xml:space="preserve">
      Согласно вышеуказанным Правилам: </w:t>
      </w:r>
    </w:p>
    <w:p>
      <w:pPr>
        <w:spacing w:after="0"/>
        <w:ind w:left="0"/>
        <w:jc w:val="both"/>
      </w:pPr>
      <w:r>
        <w:rPr>
          <w:rFonts w:ascii="Times New Roman"/>
          <w:b w:val="false"/>
          <w:i w:val="false"/>
          <w:color w:val="000000"/>
          <w:sz w:val="28"/>
        </w:rPr>
        <w:t xml:space="preserve">
      в собеседовании участвуют не менее трех членов конкурсной комиссии; </w:t>
      </w:r>
    </w:p>
    <w:p>
      <w:pPr>
        <w:spacing w:after="0"/>
        <w:ind w:left="0"/>
        <w:jc w:val="both"/>
      </w:pPr>
      <w:r>
        <w:rPr>
          <w:rFonts w:ascii="Times New Roman"/>
          <w:b w:val="false"/>
          <w:i w:val="false"/>
          <w:color w:val="000000"/>
          <w:sz w:val="28"/>
        </w:rPr>
        <w:t>
      секретарь конкурсной комиссии должен ознакомить кандидатов с составом конкурсной комиссии, наблюдателями и экспертами;</w:t>
      </w:r>
    </w:p>
    <w:p>
      <w:pPr>
        <w:spacing w:after="0"/>
        <w:ind w:left="0"/>
        <w:jc w:val="both"/>
      </w:pPr>
      <w:r>
        <w:rPr>
          <w:rFonts w:ascii="Times New Roman"/>
          <w:b w:val="false"/>
          <w:i w:val="false"/>
          <w:color w:val="000000"/>
          <w:sz w:val="28"/>
        </w:rPr>
        <w:t>
      конкурсная комиссия должна предоставить конкурсантам возможность прохождения собеседования на государственном или русском языках;</w:t>
      </w:r>
    </w:p>
    <w:p>
      <w:pPr>
        <w:spacing w:after="0"/>
        <w:ind w:left="0"/>
        <w:jc w:val="both"/>
      </w:pPr>
      <w:r>
        <w:rPr>
          <w:rFonts w:ascii="Times New Roman"/>
          <w:b w:val="false"/>
          <w:i w:val="false"/>
          <w:color w:val="000000"/>
          <w:sz w:val="28"/>
        </w:rPr>
        <w:t>
      в ходе собеседования не допускается неэтичное либо неуважительное поведение членами конкурсной комиссии по отношению к кандидатам;</w:t>
      </w:r>
    </w:p>
    <w:p>
      <w:pPr>
        <w:spacing w:after="0"/>
        <w:ind w:left="0"/>
        <w:jc w:val="both"/>
      </w:pPr>
      <w:r>
        <w:rPr>
          <w:rFonts w:ascii="Times New Roman"/>
          <w:b w:val="false"/>
          <w:i w:val="false"/>
          <w:color w:val="000000"/>
          <w:sz w:val="28"/>
        </w:rPr>
        <w:t>
      собеседование должно проходить в доброжелательной обстановке;</w:t>
      </w:r>
    </w:p>
    <w:p>
      <w:pPr>
        <w:spacing w:after="0"/>
        <w:ind w:left="0"/>
        <w:jc w:val="both"/>
      </w:pPr>
      <w:r>
        <w:rPr>
          <w:rFonts w:ascii="Times New Roman"/>
          <w:b w:val="false"/>
          <w:i w:val="false"/>
          <w:color w:val="000000"/>
          <w:sz w:val="28"/>
        </w:rPr>
        <w:t>
      ход собеседования с каждым кандидатом фиксируется с помощью видеозаписи.</w:t>
      </w:r>
    </w:p>
    <w:p>
      <w:pPr>
        <w:spacing w:after="0"/>
        <w:ind w:left="0"/>
        <w:jc w:val="both"/>
      </w:pPr>
      <w:r>
        <w:rPr>
          <w:rFonts w:ascii="Times New Roman"/>
          <w:b w:val="false"/>
          <w:i w:val="false"/>
          <w:color w:val="000000"/>
          <w:sz w:val="28"/>
        </w:rPr>
        <w:t>
      Во время собеседования кандидат также может использовать технические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В случае если нарушены требования Правил проведения конкурса на занятие административной государственной должности корпуса "Б" просим Вас сообщить об этом в Агентство по делам государственной службы или его территориальный департамент.</w:t>
      </w:r>
    </w:p>
    <w:p>
      <w:pPr>
        <w:spacing w:after="0"/>
        <w:ind w:left="0"/>
        <w:jc w:val="both"/>
      </w:pPr>
      <w:r>
        <w:rPr>
          <w:rFonts w:ascii="Times New Roman"/>
          <w:b w:val="false"/>
          <w:i w:val="false"/>
          <w:color w:val="000000"/>
          <w:sz w:val="28"/>
        </w:rPr>
        <w:t>
      Ознакомлен: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95" w:id="219"/>
    <w:p>
      <w:pPr>
        <w:spacing w:after="0"/>
        <w:ind w:left="0"/>
        <w:jc w:val="left"/>
      </w:pPr>
      <w:r>
        <w:rPr>
          <w:rFonts w:ascii="Times New Roman"/>
          <w:b/>
          <w:i w:val="false"/>
          <w:color w:val="000000"/>
        </w:rPr>
        <w:t xml:space="preserve"> Заявление</w:t>
      </w:r>
    </w:p>
    <w:bookmarkEnd w:id="219"/>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Прошу допустить меня к участию в конкурсах на занятие вакантных</w:t>
      </w:r>
    </w:p>
    <w:p>
      <w:pPr>
        <w:spacing w:after="0"/>
        <w:ind w:left="0"/>
        <w:jc w:val="both"/>
      </w:pPr>
      <w:r>
        <w:rPr>
          <w:rFonts w:ascii="Times New Roman"/>
          <w:b w:val="false"/>
          <w:i w:val="false"/>
          <w:color w:val="000000"/>
          <w:sz w:val="28"/>
        </w:rPr>
        <w:t>административных государственных должностей: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проведения конкурса на занятие</w:t>
      </w:r>
    </w:p>
    <w:p>
      <w:pPr>
        <w:spacing w:after="0"/>
        <w:ind w:left="0"/>
        <w:jc w:val="both"/>
      </w:pPr>
      <w:r>
        <w:rPr>
          <w:rFonts w:ascii="Times New Roman"/>
          <w:b w:val="false"/>
          <w:i w:val="false"/>
          <w:color w:val="000000"/>
          <w:sz w:val="28"/>
        </w:rPr>
        <w:t>административной государственной должности корпуса "Б"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в том числе с психоневрологических и наркологических организаций.</w:t>
      </w:r>
    </w:p>
    <w:p>
      <w:pPr>
        <w:spacing w:after="0"/>
        <w:ind w:left="0"/>
        <w:jc w:val="both"/>
      </w:pPr>
      <w:r>
        <w:rPr>
          <w:rFonts w:ascii="Times New Roman"/>
          <w:b w:val="false"/>
          <w:i w:val="false"/>
          <w:color w:val="000000"/>
          <w:sz w:val="28"/>
        </w:rPr>
        <w:t>С требованием о том, что государственный служащий не может занимать</w:t>
      </w:r>
    </w:p>
    <w:p>
      <w:pPr>
        <w:spacing w:after="0"/>
        <w:ind w:left="0"/>
        <w:jc w:val="both"/>
      </w:pPr>
      <w:r>
        <w:rPr>
          <w:rFonts w:ascii="Times New Roman"/>
          <w:b w:val="false"/>
          <w:i w:val="false"/>
          <w:color w:val="000000"/>
          <w:sz w:val="28"/>
        </w:rPr>
        <w:t>государственную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 (родителями (родителем),</w:t>
      </w:r>
    </w:p>
    <w:p>
      <w:pPr>
        <w:spacing w:after="0"/>
        <w:ind w:left="0"/>
        <w:jc w:val="both"/>
      </w:pPr>
      <w:r>
        <w:rPr>
          <w:rFonts w:ascii="Times New Roman"/>
          <w:b w:val="false"/>
          <w:i w:val="false"/>
          <w:color w:val="000000"/>
          <w:sz w:val="28"/>
        </w:rPr>
        <w:t>детьми, усыновителями (удочерителями), усыновленными (удочеренными),</w:t>
      </w:r>
    </w:p>
    <w:p>
      <w:pPr>
        <w:spacing w:after="0"/>
        <w:ind w:left="0"/>
        <w:jc w:val="both"/>
      </w:pPr>
      <w:r>
        <w:rPr>
          <w:rFonts w:ascii="Times New Roman"/>
          <w:b w:val="false"/>
          <w:i w:val="false"/>
          <w:color w:val="000000"/>
          <w:sz w:val="28"/>
        </w:rPr>
        <w:t>полнородными и неполнородными братьями и сестрами, дедушками, бабушками,</w:t>
      </w:r>
    </w:p>
    <w:p>
      <w:pPr>
        <w:spacing w:after="0"/>
        <w:ind w:left="0"/>
        <w:jc w:val="both"/>
      </w:pPr>
      <w:r>
        <w:rPr>
          <w:rFonts w:ascii="Times New Roman"/>
          <w:b w:val="false"/>
          <w:i w:val="false"/>
          <w:color w:val="000000"/>
          <w:sz w:val="28"/>
        </w:rPr>
        <w:t>внуками), супругом (супругой) и (или) свойственниками (полнородными</w:t>
      </w:r>
    </w:p>
    <w:p>
      <w:pPr>
        <w:spacing w:after="0"/>
        <w:ind w:left="0"/>
        <w:jc w:val="both"/>
      </w:pPr>
      <w:r>
        <w:rPr>
          <w:rFonts w:ascii="Times New Roman"/>
          <w:b w:val="false"/>
          <w:i w:val="false"/>
          <w:color w:val="000000"/>
          <w:sz w:val="28"/>
        </w:rPr>
        <w:t>и неполнородными братьями и сестрами, родителями и детьми супруга (супруги),</w:t>
      </w:r>
    </w:p>
    <w:p>
      <w:pPr>
        <w:spacing w:after="0"/>
        <w:ind w:left="0"/>
        <w:jc w:val="both"/>
      </w:pPr>
      <w:r>
        <w:rPr>
          <w:rFonts w:ascii="Times New Roman"/>
          <w:b w:val="false"/>
          <w:i w:val="false"/>
          <w:color w:val="000000"/>
          <w:sz w:val="28"/>
        </w:rPr>
        <w:t>а также иметь в непосредственном подчинении близких родственников, супруга</w:t>
      </w:r>
    </w:p>
    <w:p>
      <w:pPr>
        <w:spacing w:after="0"/>
        <w:ind w:left="0"/>
        <w:jc w:val="both"/>
      </w:pPr>
      <w:r>
        <w:rPr>
          <w:rFonts w:ascii="Times New Roman"/>
          <w:b w:val="false"/>
          <w:i w:val="false"/>
          <w:color w:val="000000"/>
          <w:sz w:val="28"/>
        </w:rPr>
        <w:t>(супругу) и (или) свойственников ознакомлен (ознакомлена).</w:t>
      </w:r>
    </w:p>
    <w:p>
      <w:pPr>
        <w:spacing w:after="0"/>
        <w:ind w:left="0"/>
        <w:jc w:val="both"/>
      </w:pPr>
      <w:r>
        <w:rPr>
          <w:rFonts w:ascii="Times New Roman"/>
          <w:b w:val="false"/>
          <w:i w:val="false"/>
          <w:color w:val="000000"/>
          <w:sz w:val="28"/>
        </w:rPr>
        <w:t>С трансляцией и размещением на интернет-ресурсе государственного органа</w:t>
      </w:r>
    </w:p>
    <w:p>
      <w:pPr>
        <w:spacing w:after="0"/>
        <w:ind w:left="0"/>
        <w:jc w:val="both"/>
      </w:pPr>
      <w:r>
        <w:rPr>
          <w:rFonts w:ascii="Times New Roman"/>
          <w:b w:val="false"/>
          <w:i w:val="false"/>
          <w:color w:val="000000"/>
          <w:sz w:val="28"/>
        </w:rPr>
        <w:t>видеозаписи моего собеседования согласен ________________________ (да/нет)</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_________________________________________</w:t>
      </w:r>
    </w:p>
    <w:p>
      <w:pPr>
        <w:spacing w:after="0"/>
        <w:ind w:left="0"/>
        <w:jc w:val="both"/>
      </w:pPr>
      <w:r>
        <w:rPr>
          <w:rFonts w:ascii="Times New Roman"/>
          <w:b w:val="false"/>
          <w:i w:val="false"/>
          <w:color w:val="000000"/>
          <w:sz w:val="28"/>
        </w:rPr>
        <w:t>e-mail: 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ҚЫЗМЕТТIК ТIЗIМІ</w:t>
      </w:r>
    </w:p>
    <w:bookmarkStart w:name="z1628" w:id="220"/>
    <w:p>
      <w:pPr>
        <w:spacing w:after="0"/>
        <w:ind w:left="0"/>
        <w:jc w:val="left"/>
      </w:pPr>
      <w:r>
        <w:rPr>
          <w:rFonts w:ascii="Times New Roman"/>
          <w:b/>
          <w:i w:val="false"/>
          <w:color w:val="000000"/>
        </w:rPr>
        <w:t xml:space="preserve"> ПОСЛУЖНОЙ СПИСОК КАНДИДАТА НА АДМИНИСТРАТИВНУЮ ГОСУДАРСТВЕННУЮ ДОЛЖНОСТЬ КОРПУСА "Б"</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жұмыс орны, мекеменің орналасқан жері /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Примечание: в послужном списке каждая занимаемая должность заполняется в отдельной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w:t>
            </w:r>
            <w:r>
              <w:br/>
            </w:r>
            <w:r>
              <w:rPr>
                <w:rFonts w:ascii="Times New Roman"/>
                <w:b w:val="false"/>
                <w:i w:val="false"/>
                <w:color w:val="000000"/>
                <w:sz w:val="20"/>
              </w:rPr>
              <w:t>должности корпуса "Б"</w:t>
            </w:r>
          </w:p>
        </w:tc>
      </w:tr>
    </w:tbl>
    <w:bookmarkStart w:name="z1679" w:id="221"/>
    <w:p>
      <w:pPr>
        <w:spacing w:after="0"/>
        <w:ind w:left="0"/>
        <w:jc w:val="both"/>
      </w:pPr>
      <w:r>
        <w:rPr>
          <w:rFonts w:ascii="Times New Roman"/>
          <w:b w:val="false"/>
          <w:i w:val="false"/>
          <w:color w:val="000000"/>
          <w:sz w:val="28"/>
        </w:rPr>
        <w:t>
                                                                               Форма</w:t>
      </w:r>
    </w:p>
    <w:bookmarkEnd w:id="221"/>
    <w:bookmarkStart w:name="z1680" w:id="222"/>
    <w:p>
      <w:pPr>
        <w:spacing w:after="0"/>
        <w:ind w:left="0"/>
        <w:jc w:val="left"/>
      </w:pPr>
      <w:r>
        <w:rPr>
          <w:rFonts w:ascii="Times New Roman"/>
          <w:b/>
          <w:i w:val="false"/>
          <w:color w:val="000000"/>
        </w:rPr>
        <w:t xml:space="preserve">                                      Лист оценки кандидатов</w:t>
      </w:r>
    </w:p>
    <w:bookmarkEnd w:id="222"/>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16.08.2022 </w:t>
      </w:r>
      <w:r>
        <w:rPr>
          <w:rFonts w:ascii="Times New Roman"/>
          <w:b w:val="false"/>
          <w:i w:val="false"/>
          <w:color w:val="ff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кандидата конкурса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ответов на вопросы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 опыт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Иные методы отбора (в случае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Профильный* /№ вопроса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 г.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(подпись члена конкурсной комиссии)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конкурсной комиссии)</w:t>
      </w:r>
    </w:p>
    <w:p>
      <w:pPr>
        <w:spacing w:after="0"/>
        <w:ind w:left="0"/>
        <w:jc w:val="both"/>
      </w:pPr>
      <w:r>
        <w:rPr>
          <w:rFonts w:ascii="Times New Roman"/>
          <w:b w:val="false"/>
          <w:i w:val="false"/>
          <w:color w:val="000000"/>
          <w:sz w:val="28"/>
        </w:rPr>
        <w:t>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количество вопросов и при необходимости дополнительные критерии определяются государственным органом самостоятельно</w:t>
            </w:r>
          </w:p>
          <w:p>
            <w:pPr>
              <w:spacing w:after="20"/>
              <w:ind w:left="20"/>
              <w:jc w:val="both"/>
            </w:pPr>
            <w:r>
              <w:rPr>
                <w:rFonts w:ascii="Times New Roman"/>
                <w:b w:val="false"/>
                <w:i w:val="false"/>
                <w:color w:val="000000"/>
                <w:sz w:val="20"/>
              </w:rPr>
              <w:t>
** выставляется от 0 до 5 баллов</w:t>
            </w:r>
          </w:p>
          <w:p>
            <w:pPr>
              <w:spacing w:after="20"/>
              <w:ind w:left="20"/>
              <w:jc w:val="both"/>
            </w:pPr>
            <w:r>
              <w:rPr>
                <w:rFonts w:ascii="Times New Roman"/>
                <w:b w:val="false"/>
                <w:i w:val="false"/>
                <w:color w:val="000000"/>
                <w:sz w:val="20"/>
              </w:rPr>
              <w:t>
*** для должностей категорий А-1, В-1, С-1, С-О-1, C-R-1, D-1, D-О-1, Е-1, E-R-1</w:t>
            </w:r>
          </w:p>
          <w:p>
            <w:pPr>
              <w:spacing w:after="20"/>
              <w:ind w:left="20"/>
              <w:jc w:val="both"/>
            </w:pPr>
            <w:r>
              <w:rPr>
                <w:rFonts w:ascii="Times New Roman"/>
                <w:b w:val="false"/>
                <w:i w:val="false"/>
                <w:color w:val="000000"/>
                <w:sz w:val="20"/>
              </w:rPr>
              <w:t>
**** применяется для руководящих должностей</w:t>
            </w:r>
          </w:p>
          <w:p>
            <w:pPr>
              <w:spacing w:after="20"/>
              <w:ind w:left="20"/>
              <w:jc w:val="both"/>
            </w:pPr>
            <w:r>
              <w:rPr>
                <w:rFonts w:ascii="Times New Roman"/>
                <w:b w:val="false"/>
                <w:i w:val="false"/>
                <w:color w:val="000000"/>
                <w:sz w:val="20"/>
              </w:rPr>
              <w:t>
Профессиональный опыт:</w:t>
            </w:r>
          </w:p>
          <w:p>
            <w:pPr>
              <w:spacing w:after="20"/>
              <w:ind w:left="20"/>
              <w:jc w:val="both"/>
            </w:pPr>
            <w:r>
              <w:rPr>
                <w:rFonts w:ascii="Times New Roman"/>
                <w:b w:val="false"/>
                <w:i w:val="false"/>
                <w:color w:val="000000"/>
                <w:sz w:val="20"/>
              </w:rPr>
              <w:t>
      0 баллов – профессиональный опыт в областях, соответствующих функциональным направлениям должности, отсутствует</w:t>
            </w:r>
          </w:p>
          <w:p>
            <w:pPr>
              <w:spacing w:after="20"/>
              <w:ind w:left="20"/>
              <w:jc w:val="both"/>
            </w:pPr>
            <w:r>
              <w:rPr>
                <w:rFonts w:ascii="Times New Roman"/>
                <w:b w:val="false"/>
                <w:i w:val="false"/>
                <w:color w:val="000000"/>
                <w:sz w:val="20"/>
              </w:rPr>
              <w:t>
      1 балл – соответствующий профессиональный опыт до года</w:t>
            </w:r>
          </w:p>
          <w:p>
            <w:pPr>
              <w:spacing w:after="20"/>
              <w:ind w:left="20"/>
              <w:jc w:val="both"/>
            </w:pPr>
            <w:r>
              <w:rPr>
                <w:rFonts w:ascii="Times New Roman"/>
                <w:b w:val="false"/>
                <w:i w:val="false"/>
                <w:color w:val="000000"/>
                <w:sz w:val="20"/>
              </w:rPr>
              <w:t>
      2 балла – соответствующий профессиональный опыт от года до двух лет</w:t>
            </w:r>
          </w:p>
          <w:p>
            <w:pPr>
              <w:spacing w:after="20"/>
              <w:ind w:left="20"/>
              <w:jc w:val="both"/>
            </w:pPr>
            <w:r>
              <w:rPr>
                <w:rFonts w:ascii="Times New Roman"/>
                <w:b w:val="false"/>
                <w:i w:val="false"/>
                <w:color w:val="000000"/>
                <w:sz w:val="20"/>
              </w:rPr>
              <w:t>
      3 балла – соответствующий профессиональный опыт от двух до трех лет</w:t>
            </w:r>
          </w:p>
          <w:p>
            <w:pPr>
              <w:spacing w:after="20"/>
              <w:ind w:left="20"/>
              <w:jc w:val="both"/>
            </w:pPr>
            <w:r>
              <w:rPr>
                <w:rFonts w:ascii="Times New Roman"/>
                <w:b w:val="false"/>
                <w:i w:val="false"/>
                <w:color w:val="000000"/>
                <w:sz w:val="20"/>
              </w:rPr>
              <w:t>
      4 балла – соответствующий профессиональный опыт от трех до пяти лет</w:t>
            </w:r>
          </w:p>
          <w:p>
            <w:pPr>
              <w:spacing w:after="20"/>
              <w:ind w:left="20"/>
              <w:jc w:val="both"/>
            </w:pPr>
            <w:r>
              <w:rPr>
                <w:rFonts w:ascii="Times New Roman"/>
                <w:b w:val="false"/>
                <w:i w:val="false"/>
                <w:color w:val="000000"/>
                <w:sz w:val="20"/>
              </w:rPr>
              <w:t>
      5 баллов – соответствующий профессиональный опыт пять и более лет</w:t>
            </w:r>
          </w:p>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1 балл – соответствует образованию</w:t>
            </w:r>
          </w:p>
          <w:p>
            <w:pPr>
              <w:spacing w:after="20"/>
              <w:ind w:left="20"/>
              <w:jc w:val="both"/>
            </w:pPr>
            <w:r>
              <w:rPr>
                <w:rFonts w:ascii="Times New Roman"/>
                <w:b w:val="false"/>
                <w:i w:val="false"/>
                <w:color w:val="000000"/>
                <w:sz w:val="20"/>
              </w:rPr>
              <w:t>
      2 балла – магистр в соответствующей сфере</w:t>
            </w:r>
          </w:p>
          <w:p>
            <w:pPr>
              <w:spacing w:after="20"/>
              <w:ind w:left="20"/>
              <w:jc w:val="both"/>
            </w:pPr>
            <w:r>
              <w:rPr>
                <w:rFonts w:ascii="Times New Roman"/>
                <w:b w:val="false"/>
                <w:i w:val="false"/>
                <w:color w:val="000000"/>
                <w:sz w:val="20"/>
              </w:rPr>
              <w:t>
      3 балла – доктор PhD в соответствующей сфере</w:t>
            </w:r>
          </w:p>
          <w:p>
            <w:pPr>
              <w:spacing w:after="20"/>
              <w:ind w:left="20"/>
              <w:jc w:val="both"/>
            </w:pPr>
            <w:r>
              <w:rPr>
                <w:rFonts w:ascii="Times New Roman"/>
                <w:b w:val="false"/>
                <w:i w:val="false"/>
                <w:color w:val="000000"/>
                <w:sz w:val="20"/>
              </w:rPr>
              <w:t>
      4 балла – есть научная степень кандидата наук в соответствующей сфере</w:t>
            </w:r>
          </w:p>
          <w:p>
            <w:pPr>
              <w:spacing w:after="20"/>
              <w:ind w:left="20"/>
              <w:jc w:val="both"/>
            </w:pPr>
            <w:r>
              <w:rPr>
                <w:rFonts w:ascii="Times New Roman"/>
                <w:b w:val="false"/>
                <w:i w:val="false"/>
                <w:color w:val="000000"/>
                <w:sz w:val="20"/>
              </w:rPr>
              <w:t>
      5 баллов – есть научная степень доктора наук в соответствующей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1 балл – кандидат ведет беседу скованно, не реагирует на наводящие вопросы</w:t>
            </w:r>
          </w:p>
          <w:p>
            <w:pPr>
              <w:spacing w:after="20"/>
              <w:ind w:left="20"/>
              <w:jc w:val="both"/>
            </w:pPr>
            <w:r>
              <w:rPr>
                <w:rFonts w:ascii="Times New Roman"/>
                <w:b w:val="false"/>
                <w:i w:val="false"/>
                <w:color w:val="000000"/>
                <w:sz w:val="20"/>
              </w:rPr>
              <w:t>
      2 – 3 балла – кандидат ведет беседу скованно, но реагирует на наводящие вопросы</w:t>
            </w:r>
          </w:p>
          <w:p>
            <w:pPr>
              <w:spacing w:after="20"/>
              <w:ind w:left="20"/>
              <w:jc w:val="both"/>
            </w:pPr>
            <w:r>
              <w:rPr>
                <w:rFonts w:ascii="Times New Roman"/>
                <w:b w:val="false"/>
                <w:i w:val="false"/>
                <w:color w:val="000000"/>
                <w:sz w:val="20"/>
              </w:rPr>
              <w:t>
      4 балла – кандидат достаточно легко ведет беседу по профессиональной тематике</w:t>
            </w:r>
          </w:p>
          <w:p>
            <w:pPr>
              <w:spacing w:after="20"/>
              <w:ind w:left="20"/>
              <w:jc w:val="both"/>
            </w:pPr>
            <w:r>
              <w:rPr>
                <w:rFonts w:ascii="Times New Roman"/>
                <w:b w:val="false"/>
                <w:i w:val="false"/>
                <w:color w:val="000000"/>
                <w:sz w:val="20"/>
              </w:rPr>
              <w:t>
      5 баллов – кандидат свободно ведет беседу по профессиональной тематике, легко реагирует на вопросы на любую тему</w:t>
            </w:r>
          </w:p>
          <w:p>
            <w:pPr>
              <w:spacing w:after="20"/>
              <w:ind w:left="20"/>
              <w:jc w:val="both"/>
            </w:pPr>
            <w:r>
              <w:rPr>
                <w:rFonts w:ascii="Times New Roman"/>
                <w:b w:val="false"/>
                <w:i w:val="false"/>
                <w:color w:val="000000"/>
                <w:sz w:val="20"/>
              </w:rPr>
              <w:t>
      Управленческие навыки:</w:t>
            </w:r>
          </w:p>
          <w:p>
            <w:pPr>
              <w:spacing w:after="20"/>
              <w:ind w:left="20"/>
              <w:jc w:val="both"/>
            </w:pPr>
            <w:r>
              <w:rPr>
                <w:rFonts w:ascii="Times New Roman"/>
                <w:b w:val="false"/>
                <w:i w:val="false"/>
                <w:color w:val="000000"/>
                <w:sz w:val="20"/>
              </w:rPr>
              <w:t>
      0 баллов – опыт работы на руководящих должностях отсутствует</w:t>
            </w:r>
          </w:p>
          <w:p>
            <w:pPr>
              <w:spacing w:after="20"/>
              <w:ind w:left="20"/>
              <w:jc w:val="both"/>
            </w:pPr>
            <w:r>
              <w:rPr>
                <w:rFonts w:ascii="Times New Roman"/>
                <w:b w:val="false"/>
                <w:i w:val="false"/>
                <w:color w:val="000000"/>
                <w:sz w:val="20"/>
              </w:rPr>
              <w:t>
      1 балл – опыт работы на руководящих должностях составляет до трех лет</w:t>
            </w:r>
          </w:p>
          <w:p>
            <w:pPr>
              <w:spacing w:after="20"/>
              <w:ind w:left="20"/>
              <w:jc w:val="both"/>
            </w:pPr>
            <w:r>
              <w:rPr>
                <w:rFonts w:ascii="Times New Roman"/>
                <w:b w:val="false"/>
                <w:i w:val="false"/>
                <w:color w:val="000000"/>
                <w:sz w:val="20"/>
              </w:rPr>
              <w:t>
      2 балла – опыт работы на руководящих должностях составляет от трех до четырех лет</w:t>
            </w:r>
          </w:p>
          <w:p>
            <w:pPr>
              <w:spacing w:after="20"/>
              <w:ind w:left="20"/>
              <w:jc w:val="both"/>
            </w:pPr>
            <w:r>
              <w:rPr>
                <w:rFonts w:ascii="Times New Roman"/>
                <w:b w:val="false"/>
                <w:i w:val="false"/>
                <w:color w:val="000000"/>
                <w:sz w:val="20"/>
              </w:rPr>
              <w:t>
      3 балла – опыт работы на руководящих должностях составляет от четырех до пяти лет</w:t>
            </w:r>
          </w:p>
          <w:p>
            <w:pPr>
              <w:spacing w:after="20"/>
              <w:ind w:left="20"/>
              <w:jc w:val="both"/>
            </w:pPr>
            <w:r>
              <w:rPr>
                <w:rFonts w:ascii="Times New Roman"/>
                <w:b w:val="false"/>
                <w:i w:val="false"/>
                <w:color w:val="000000"/>
                <w:sz w:val="20"/>
              </w:rPr>
              <w:t>
      4 балла – опыт работы на руководящих должностях составляет от пяти до шести лет</w:t>
            </w:r>
          </w:p>
          <w:p>
            <w:pPr>
              <w:spacing w:after="20"/>
              <w:ind w:left="20"/>
              <w:jc w:val="both"/>
            </w:pPr>
            <w:r>
              <w:rPr>
                <w:rFonts w:ascii="Times New Roman"/>
                <w:b w:val="false"/>
                <w:i w:val="false"/>
                <w:color w:val="000000"/>
                <w:sz w:val="20"/>
              </w:rPr>
              <w:t>
      5 баллов – опыт работы на руководящих должностях составляет шесть и более лет</w:t>
            </w:r>
          </w:p>
          <w:p>
            <w:pPr>
              <w:spacing w:after="20"/>
              <w:ind w:left="20"/>
              <w:jc w:val="both"/>
            </w:pPr>
            <w:r>
              <w:rPr>
                <w:rFonts w:ascii="Times New Roman"/>
                <w:b w:val="false"/>
                <w:i w:val="false"/>
                <w:color w:val="000000"/>
                <w:sz w:val="20"/>
              </w:rPr>
              <w:t>
Параметры оценки эссе (не более двухсот слов):</w:t>
            </w:r>
          </w:p>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34" w:id="223"/>
    <w:p>
      <w:pPr>
        <w:spacing w:after="0"/>
        <w:ind w:left="0"/>
        <w:jc w:val="left"/>
      </w:pPr>
      <w:r>
        <w:rPr>
          <w:rFonts w:ascii="Times New Roman"/>
          <w:b/>
          <w:i w:val="false"/>
          <w:color w:val="000000"/>
        </w:rPr>
        <w:t xml:space="preserve">                                            РАСПИСКА</w:t>
      </w:r>
    </w:p>
    <w:bookmarkEnd w:id="223"/>
    <w:p>
      <w:pPr>
        <w:spacing w:after="0"/>
        <w:ind w:left="0"/>
        <w:jc w:val="both"/>
      </w:pPr>
      <w:r>
        <w:rPr>
          <w:rFonts w:ascii="Times New Roman"/>
          <w:b w:val="false"/>
          <w:i w:val="false"/>
          <w:color w:val="000000"/>
          <w:sz w:val="28"/>
        </w:rPr>
        <w:t>
      Принято заявление от кандидата 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 участию в конкурсах на занятие вакантных административных государственных должностей:</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Прилагаемые документы к принятому заявлению:</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службы управления персоналом)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224"/>
    <w:p>
      <w:pPr>
        <w:spacing w:after="0"/>
        <w:ind w:left="0"/>
        <w:jc w:val="left"/>
      </w:pPr>
      <w:r>
        <w:rPr>
          <w:rFonts w:ascii="Times New Roman"/>
          <w:b/>
          <w:i w:val="false"/>
          <w:color w:val="000000"/>
        </w:rPr>
        <w:t xml:space="preserve"> РЕШЕНИЕ</w:t>
      </w:r>
      <w:r>
        <w:br/>
      </w:r>
      <w:r>
        <w:rPr>
          <w:rFonts w:ascii="Times New Roman"/>
          <w:b/>
          <w:i w:val="false"/>
          <w:color w:val="000000"/>
        </w:rPr>
        <w:t>о допуске участников конкурса к собеседованию</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 (а) /  не допущен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недопущения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0" w:id="225"/>
    <w:p>
      <w:pPr>
        <w:spacing w:after="0"/>
        <w:ind w:left="0"/>
        <w:jc w:val="left"/>
      </w:pPr>
      <w:r>
        <w:rPr>
          <w:rFonts w:ascii="Times New Roman"/>
          <w:b/>
          <w:i w:val="false"/>
          <w:color w:val="000000"/>
        </w:rPr>
        <w:t xml:space="preserve"> ГРАФИК</w:t>
      </w:r>
      <w:r>
        <w:br/>
      </w:r>
      <w:r>
        <w:rPr>
          <w:rFonts w:ascii="Times New Roman"/>
          <w:b/>
          <w:i w:val="false"/>
          <w:color w:val="000000"/>
        </w:rPr>
        <w:t>проведения собеседования и эссе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собеседования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эссе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310" w:id="226"/>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6"/>
    <w:p>
      <w:pPr>
        <w:spacing w:after="0"/>
        <w:ind w:left="0"/>
        <w:jc w:val="both"/>
      </w:pPr>
      <w:r>
        <w:rPr>
          <w:rFonts w:ascii="Times New Roman"/>
          <w:b w:val="false"/>
          <w:i w:val="false"/>
          <w:color w:val="ff0000"/>
          <w:sz w:val="28"/>
        </w:rPr>
        <w:t xml:space="preserve">
      Сноска. Приложение 2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09" w:id="227"/>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227"/>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 xml:space="preserve"> (вводится в действие с 01.03.2023 по 31.12.2023);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13" w:id="228"/>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8"/>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1714" w:id="229"/>
    <w:p>
      <w:pPr>
        <w:spacing w:after="0"/>
        <w:ind w:left="0"/>
        <w:jc w:val="left"/>
      </w:pPr>
      <w:r>
        <w:rPr>
          <w:rFonts w:ascii="Times New Roman"/>
          <w:b/>
          <w:i w:val="false"/>
          <w:color w:val="000000"/>
        </w:rPr>
        <w:t xml:space="preserve"> Глава 1. Общие положения</w:t>
      </w:r>
    </w:p>
    <w:bookmarkEnd w:id="229"/>
    <w:bookmarkStart w:name="z1715" w:id="230"/>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230"/>
    <w:bookmarkStart w:name="z1716" w:id="231"/>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231"/>
    <w:bookmarkStart w:name="z1717" w:id="232"/>
    <w:p>
      <w:pPr>
        <w:spacing w:after="0"/>
        <w:ind w:left="0"/>
        <w:jc w:val="both"/>
      </w:pPr>
      <w:r>
        <w:rPr>
          <w:rFonts w:ascii="Times New Roman"/>
          <w:b w:val="false"/>
          <w:i w:val="false"/>
          <w:color w:val="000000"/>
          <w:sz w:val="28"/>
        </w:rPr>
        <w:t>
      3. Объективность проведения тестирования обеспечивается стандартностью условий, времени, подсчета результатов, содержания тестов, а также принятием оператором письменных ограничений о недопустимости коррупционных действий.</w:t>
      </w:r>
    </w:p>
    <w:bookmarkEnd w:id="232"/>
    <w:bookmarkStart w:name="z1718" w:id="233"/>
    <w:p>
      <w:pPr>
        <w:spacing w:after="0"/>
        <w:ind w:left="0"/>
        <w:jc w:val="both"/>
      </w:pPr>
      <w:r>
        <w:rPr>
          <w:rFonts w:ascii="Times New Roman"/>
          <w:b w:val="false"/>
          <w:i w:val="false"/>
          <w:color w:val="000000"/>
          <w:sz w:val="28"/>
        </w:rPr>
        <w:t>
      4.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233"/>
    <w:bookmarkStart w:name="z1719" w:id="234"/>
    <w:p>
      <w:pPr>
        <w:spacing w:after="0"/>
        <w:ind w:left="0"/>
        <w:jc w:val="left"/>
      </w:pPr>
      <w:r>
        <w:rPr>
          <w:rFonts w:ascii="Times New Roman"/>
          <w:b/>
          <w:i w:val="false"/>
          <w:color w:val="000000"/>
        </w:rPr>
        <w:t xml:space="preserve"> Глава 2.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234"/>
    <w:bookmarkStart w:name="z1720" w:id="235"/>
    <w:p>
      <w:pPr>
        <w:spacing w:after="0"/>
        <w:ind w:left="0"/>
        <w:jc w:val="both"/>
      </w:pPr>
      <w:r>
        <w:rPr>
          <w:rFonts w:ascii="Times New Roman"/>
          <w:b w:val="false"/>
          <w:i w:val="false"/>
          <w:color w:val="000000"/>
          <w:sz w:val="28"/>
        </w:rPr>
        <w:t>
      5. Услугодатель проводит тестирование кандидатов на занятие административных государственных должностей корпуса "Б" (далее – кандидат/кандидаты на должность корпуса "Б") на знание государственного языка и законодательства Республики Казахстан по мере обращения граждан.</w:t>
      </w:r>
    </w:p>
    <w:bookmarkEnd w:id="235"/>
    <w:bookmarkStart w:name="z1721" w:id="23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36"/>
    <w:bookmarkStart w:name="z1722" w:id="237"/>
    <w:p>
      <w:pPr>
        <w:spacing w:after="0"/>
        <w:ind w:left="0"/>
        <w:jc w:val="both"/>
      </w:pPr>
      <w:r>
        <w:rPr>
          <w:rFonts w:ascii="Times New Roman"/>
          <w:b w:val="false"/>
          <w:i w:val="false"/>
          <w:color w:val="000000"/>
          <w:sz w:val="28"/>
        </w:rPr>
        <w:t xml:space="preserve">
      7. Для участия в тестировании кандидат на должность корпуса "Б" не позднее одного календарного дня до дня тестирования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237"/>
    <w:bookmarkStart w:name="z1723" w:id="238"/>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238"/>
    <w:bookmarkStart w:name="z1724" w:id="239"/>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239"/>
    <w:bookmarkStart w:name="z1725" w:id="240"/>
    <w:p>
      <w:pPr>
        <w:spacing w:after="0"/>
        <w:ind w:left="0"/>
        <w:jc w:val="both"/>
      </w:pPr>
      <w:r>
        <w:rPr>
          <w:rFonts w:ascii="Times New Roman"/>
          <w:b w:val="false"/>
          <w:i w:val="false"/>
          <w:color w:val="000000"/>
          <w:sz w:val="28"/>
        </w:rPr>
        <w:t xml:space="preserve">
      При обращении через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электронной цифровой подписи услугодатель.</w:t>
      </w:r>
    </w:p>
    <w:bookmarkEnd w:id="240"/>
    <w:bookmarkStart w:name="z1726" w:id="241"/>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у Услугодатель.</w:t>
      </w:r>
    </w:p>
    <w:bookmarkEnd w:id="241"/>
    <w:bookmarkStart w:name="z1727" w:id="242"/>
    <w:p>
      <w:pPr>
        <w:spacing w:after="0"/>
        <w:ind w:left="0"/>
        <w:jc w:val="both"/>
      </w:pPr>
      <w:r>
        <w:rPr>
          <w:rFonts w:ascii="Times New Roman"/>
          <w:b w:val="false"/>
          <w:i w:val="false"/>
          <w:color w:val="000000"/>
          <w:sz w:val="28"/>
        </w:rPr>
        <w:t>
      8. Кандидат на должность корпуса "Б" выбирает день и время тестирования исходя из наличия свободных мест для проведения тестирования.</w:t>
      </w:r>
    </w:p>
    <w:bookmarkEnd w:id="242"/>
    <w:bookmarkStart w:name="z1728" w:id="243"/>
    <w:p>
      <w:pPr>
        <w:spacing w:after="0"/>
        <w:ind w:left="0"/>
        <w:jc w:val="both"/>
      </w:pPr>
      <w:r>
        <w:rPr>
          <w:rFonts w:ascii="Times New Roman"/>
          <w:b w:val="false"/>
          <w:i w:val="false"/>
          <w:color w:val="000000"/>
          <w:sz w:val="28"/>
        </w:rPr>
        <w:t xml:space="preserve">
      Запись на тестирование подтверждается распиской, формируемой в веб-портале "электронного правительства",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3"/>
    <w:bookmarkStart w:name="z1729" w:id="244"/>
    <w:p>
      <w:pPr>
        <w:spacing w:after="0"/>
        <w:ind w:left="0"/>
        <w:jc w:val="both"/>
      </w:pPr>
      <w:r>
        <w:rPr>
          <w:rFonts w:ascii="Times New Roman"/>
          <w:b w:val="false"/>
          <w:i w:val="false"/>
          <w:color w:val="000000"/>
          <w:sz w:val="28"/>
        </w:rPr>
        <w:t>
      9. Основания для отказа в прохождении тестирования указаны в пункте 9 Перечня.</w:t>
      </w:r>
    </w:p>
    <w:bookmarkEnd w:id="244"/>
    <w:bookmarkStart w:name="z1730" w:id="245"/>
    <w:p>
      <w:pPr>
        <w:spacing w:after="0"/>
        <w:ind w:left="0"/>
        <w:jc w:val="both"/>
      </w:pPr>
      <w:r>
        <w:rPr>
          <w:rFonts w:ascii="Times New Roman"/>
          <w:b w:val="false"/>
          <w:i w:val="false"/>
          <w:color w:val="000000"/>
          <w:sz w:val="28"/>
        </w:rPr>
        <w:t xml:space="preserve">
      10. Кандидаты на должность корпуса "Б" проходят тестирование на знание государственного языка и законодательства Республики Казахстан по тем программам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программы тестирования), которые указаны в их заявлениях. </w:t>
      </w:r>
    </w:p>
    <w:bookmarkEnd w:id="245"/>
    <w:bookmarkStart w:name="z1731" w:id="246"/>
    <w:p>
      <w:pPr>
        <w:spacing w:after="0"/>
        <w:ind w:left="0"/>
        <w:jc w:val="both"/>
      </w:pPr>
      <w:r>
        <w:rPr>
          <w:rFonts w:ascii="Times New Roman"/>
          <w:b w:val="false"/>
          <w:i w:val="false"/>
          <w:color w:val="000000"/>
          <w:sz w:val="28"/>
        </w:rPr>
        <w:t xml:space="preserve">
      11. Значение для прохождения тестирования на знание государственного языка Республики Казахстан не устанавливается. </w:t>
      </w:r>
    </w:p>
    <w:bookmarkEnd w:id="246"/>
    <w:bookmarkStart w:name="z1732" w:id="247"/>
    <w:p>
      <w:pPr>
        <w:spacing w:after="0"/>
        <w:ind w:left="0"/>
        <w:jc w:val="both"/>
      </w:pPr>
      <w:r>
        <w:rPr>
          <w:rFonts w:ascii="Times New Roman"/>
          <w:b w:val="false"/>
          <w:i w:val="false"/>
          <w:color w:val="000000"/>
          <w:sz w:val="28"/>
        </w:rPr>
        <w:t xml:space="preserve">
      12. Кандидатам на должность корпуса "Б", получившим результаты тестирования на знание законодательства Республики Казахстан не ниже значений, указанных в программах тестирования, посредством портала в личный кабинет направляется электронный сертификат о прохождении тестирования на знание государственного языка и законодательства Республики Казахстан (далее – Сертификат)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47"/>
    <w:bookmarkStart w:name="z1733" w:id="248"/>
    <w:p>
      <w:pPr>
        <w:spacing w:after="0"/>
        <w:ind w:left="0"/>
        <w:jc w:val="both"/>
      </w:pPr>
      <w:r>
        <w:rPr>
          <w:rFonts w:ascii="Times New Roman"/>
          <w:b w:val="false"/>
          <w:i w:val="false"/>
          <w:color w:val="000000"/>
          <w:sz w:val="28"/>
        </w:rPr>
        <w:t>
      Сертификат, выданный по первой программе тестирования, действителен для категорий должностей административной государственной службы корпуса "Б", относящихся ко второй и третьей программе тестирования.</w:t>
      </w:r>
    </w:p>
    <w:bookmarkEnd w:id="248"/>
    <w:bookmarkStart w:name="z1734" w:id="249"/>
    <w:p>
      <w:pPr>
        <w:spacing w:after="0"/>
        <w:ind w:left="0"/>
        <w:jc w:val="both"/>
      </w:pPr>
      <w:r>
        <w:rPr>
          <w:rFonts w:ascii="Times New Roman"/>
          <w:b w:val="false"/>
          <w:i w:val="false"/>
          <w:color w:val="000000"/>
          <w:sz w:val="28"/>
        </w:rPr>
        <w:t>
      Сертификат, выданный по второй программе тестирования, действителен для категорий должностей административной государственной службы корпуса "Б", относящихся к третьей программе тестирования.</w:t>
      </w:r>
    </w:p>
    <w:bookmarkEnd w:id="249"/>
    <w:bookmarkStart w:name="z1735" w:id="250"/>
    <w:p>
      <w:pPr>
        <w:spacing w:after="0"/>
        <w:ind w:left="0"/>
        <w:jc w:val="both"/>
      </w:pPr>
      <w:r>
        <w:rPr>
          <w:rFonts w:ascii="Times New Roman"/>
          <w:b w:val="false"/>
          <w:i w:val="false"/>
          <w:color w:val="000000"/>
          <w:sz w:val="28"/>
        </w:rPr>
        <w:t>
      13.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w:t>
      </w:r>
    </w:p>
    <w:bookmarkEnd w:id="250"/>
    <w:bookmarkStart w:name="z1736" w:id="251"/>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251"/>
    <w:bookmarkStart w:name="z1737" w:id="252"/>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bookmarkEnd w:id="252"/>
    <w:bookmarkStart w:name="z1738" w:id="253"/>
    <w:p>
      <w:pPr>
        <w:spacing w:after="0"/>
        <w:ind w:left="0"/>
        <w:jc w:val="both"/>
      </w:pPr>
      <w:r>
        <w:rPr>
          <w:rFonts w:ascii="Times New Roman"/>
          <w:b w:val="false"/>
          <w:i w:val="false"/>
          <w:color w:val="000000"/>
          <w:sz w:val="28"/>
        </w:rPr>
        <w:t xml:space="preserve">
      14. Кандидатам на должность корпуса "Б", получившим результаты тестирования на знание законодательства Республики Казахстан ниже значений, указанных в программах тестирования, посредством веб-портала "электронного правительства" в личный кабинет направляется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3"/>
    <w:bookmarkStart w:name="z1739" w:id="254"/>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55"/>
    <w:p>
      <w:pPr>
        <w:spacing w:after="0"/>
        <w:ind w:left="0"/>
        <w:jc w:val="both"/>
      </w:pPr>
      <w:r>
        <w:rPr>
          <w:rFonts w:ascii="Times New Roman"/>
          <w:b w:val="false"/>
          <w:i w:val="false"/>
          <w:color w:val="000000"/>
          <w:sz w:val="28"/>
        </w:rPr>
        <w:t xml:space="preserve">
      15. Кандидаты на должность корпуса "Б" могут получить дубликат Сертификата в течение срока его действия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через веб-портал "электронного правительства" при наличии электронной цифровой подписи.</w:t>
      </w:r>
    </w:p>
    <w:bookmarkEnd w:id="255"/>
    <w:bookmarkStart w:name="z1741" w:id="256"/>
    <w:p>
      <w:pPr>
        <w:spacing w:after="0"/>
        <w:ind w:left="0"/>
        <w:jc w:val="left"/>
      </w:pPr>
      <w:r>
        <w:rPr>
          <w:rFonts w:ascii="Times New Roman"/>
          <w:b/>
          <w:i w:val="false"/>
          <w:color w:val="000000"/>
        </w:rPr>
        <w:t xml:space="preserve"> Глава 3. Порядок проведения оценки личных качеств кандидатов на должность корпуса "Б"</w:t>
      </w:r>
    </w:p>
    <w:bookmarkEnd w:id="256"/>
    <w:bookmarkStart w:name="z1742" w:id="257"/>
    <w:p>
      <w:pPr>
        <w:spacing w:after="0"/>
        <w:ind w:left="0"/>
        <w:jc w:val="both"/>
      </w:pPr>
      <w:r>
        <w:rPr>
          <w:rFonts w:ascii="Times New Roman"/>
          <w:b w:val="false"/>
          <w:i w:val="false"/>
          <w:color w:val="000000"/>
          <w:sz w:val="28"/>
        </w:rPr>
        <w:t>
      16. Оценка личных качеств кандидатов на должность корпуса "Б" проводится в форме тестирования.</w:t>
      </w:r>
    </w:p>
    <w:bookmarkEnd w:id="257"/>
    <w:bookmarkStart w:name="z1743" w:id="258"/>
    <w:p>
      <w:pPr>
        <w:spacing w:after="0"/>
        <w:ind w:left="0"/>
        <w:jc w:val="both"/>
      </w:pPr>
      <w:r>
        <w:rPr>
          <w:rFonts w:ascii="Times New Roman"/>
          <w:b w:val="false"/>
          <w:i w:val="false"/>
          <w:color w:val="000000"/>
          <w:sz w:val="28"/>
        </w:rPr>
        <w:t>
      17. Тестирование на оценку личных качеств кандидатов на должность корпуса "Б" проводится после завершения ими тестирования на знание законодательства Республики Казахстан согласно графику тестирования.</w:t>
      </w:r>
    </w:p>
    <w:bookmarkEnd w:id="258"/>
    <w:bookmarkStart w:name="z1744" w:id="259"/>
    <w:p>
      <w:pPr>
        <w:spacing w:after="0"/>
        <w:ind w:left="0"/>
        <w:jc w:val="both"/>
      </w:pPr>
      <w:r>
        <w:rPr>
          <w:rFonts w:ascii="Times New Roman"/>
          <w:b w:val="false"/>
          <w:i w:val="false"/>
          <w:color w:val="000000"/>
          <w:sz w:val="28"/>
        </w:rPr>
        <w:t>
      При этом к тестированию на оценку личных качеств не допускаются лица, получившие результаты тестирования на знание законодательства Республики Казахстан ниже значений, указанных в программах тестирования.</w:t>
      </w:r>
    </w:p>
    <w:bookmarkEnd w:id="259"/>
    <w:bookmarkStart w:name="z1745" w:id="260"/>
    <w:p>
      <w:pPr>
        <w:spacing w:after="0"/>
        <w:ind w:left="0"/>
        <w:jc w:val="both"/>
      </w:pPr>
      <w:r>
        <w:rPr>
          <w:rFonts w:ascii="Times New Roman"/>
          <w:b w:val="false"/>
          <w:i w:val="false"/>
          <w:color w:val="000000"/>
          <w:sz w:val="28"/>
        </w:rPr>
        <w:t>
      18. Лица, получившие результаты тестирования на знание законодательства Республики Казахстан не ниже значений, указанных в программах тестирования, и не явившиеся на тестирование на оценку личных качеств в срок, согласно графику тестирования, допускаются к участию в тестировании на оценку личных качеств в порядке, установленном пунктами 7 и 8 настоящих Правил.</w:t>
      </w:r>
    </w:p>
    <w:bookmarkEnd w:id="260"/>
    <w:bookmarkStart w:name="z1746" w:id="261"/>
    <w:p>
      <w:pPr>
        <w:spacing w:after="0"/>
        <w:ind w:left="0"/>
        <w:jc w:val="both"/>
      </w:pPr>
      <w:r>
        <w:rPr>
          <w:rFonts w:ascii="Times New Roman"/>
          <w:b w:val="false"/>
          <w:i w:val="false"/>
          <w:color w:val="000000"/>
          <w:sz w:val="28"/>
        </w:rPr>
        <w:t>
      19. 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261"/>
    <w:bookmarkStart w:name="z1747" w:id="262"/>
    <w:p>
      <w:pPr>
        <w:spacing w:after="0"/>
        <w:ind w:left="0"/>
        <w:jc w:val="both"/>
      </w:pPr>
      <w:r>
        <w:rPr>
          <w:rFonts w:ascii="Times New Roman"/>
          <w:b w:val="false"/>
          <w:i w:val="false"/>
          <w:color w:val="000000"/>
          <w:sz w:val="28"/>
        </w:rPr>
        <w:t>
      В тестирование также включаются вопросы на определение уровня достоверности.</w:t>
      </w:r>
    </w:p>
    <w:bookmarkEnd w:id="262"/>
    <w:bookmarkStart w:name="z1748" w:id="263"/>
    <w:p>
      <w:pPr>
        <w:spacing w:after="0"/>
        <w:ind w:left="0"/>
        <w:jc w:val="both"/>
      </w:pPr>
      <w:r>
        <w:rPr>
          <w:rFonts w:ascii="Times New Roman"/>
          <w:b w:val="false"/>
          <w:i w:val="false"/>
          <w:color w:val="000000"/>
          <w:sz w:val="28"/>
        </w:rPr>
        <w:t>
      Значение прохождения тестирования по оценке личных качеств составляет не менее 50% по уровню достоверности.</w:t>
      </w:r>
    </w:p>
    <w:bookmarkEnd w:id="263"/>
    <w:bookmarkStart w:name="z1749" w:id="264"/>
    <w:p>
      <w:pPr>
        <w:spacing w:after="0"/>
        <w:ind w:left="0"/>
        <w:jc w:val="both"/>
      </w:pPr>
      <w:r>
        <w:rPr>
          <w:rFonts w:ascii="Times New Roman"/>
          <w:b w:val="false"/>
          <w:i w:val="false"/>
          <w:color w:val="000000"/>
          <w:sz w:val="28"/>
        </w:rPr>
        <w:t>
      Общее время на выполнение тестов составляет 100 минут.</w:t>
      </w:r>
    </w:p>
    <w:bookmarkEnd w:id="264"/>
    <w:bookmarkStart w:name="z1750" w:id="265"/>
    <w:p>
      <w:pPr>
        <w:spacing w:after="0"/>
        <w:ind w:left="0"/>
        <w:jc w:val="both"/>
      </w:pPr>
      <w:r>
        <w:rPr>
          <w:rFonts w:ascii="Times New Roman"/>
          <w:b w:val="false"/>
          <w:i w:val="false"/>
          <w:color w:val="000000"/>
          <w:sz w:val="28"/>
        </w:rPr>
        <w:t xml:space="preserve">
      20. По результатам тестирования на оценку личных качеств кандидату на должность корпуса "Б" посредством веб-портала "электронного правительства" в личный кабинет направляется заключение по результату тестирования на оценку личных качеств кандидата на должность корпуса "Б"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65"/>
    <w:bookmarkStart w:name="z1751" w:id="266"/>
    <w:p>
      <w:pPr>
        <w:spacing w:after="0"/>
        <w:ind w:left="0"/>
        <w:jc w:val="both"/>
      </w:pPr>
      <w:r>
        <w:rPr>
          <w:rFonts w:ascii="Times New Roman"/>
          <w:b w:val="false"/>
          <w:i w:val="false"/>
          <w:color w:val="000000"/>
          <w:sz w:val="28"/>
        </w:rPr>
        <w:t>
      Заключение по результатам тестирования на оценку личных качеств кандидата на должность корпуса "Б", действительно в течение одного года со дня прохождения такого тестирования.</w:t>
      </w:r>
    </w:p>
    <w:bookmarkEnd w:id="266"/>
    <w:bookmarkStart w:name="z1752" w:id="267"/>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w:t>
      </w:r>
    </w:p>
    <w:bookmarkEnd w:id="267"/>
    <w:bookmarkStart w:name="z1753" w:id="268"/>
    <w:p>
      <w:pPr>
        <w:spacing w:after="0"/>
        <w:ind w:left="0"/>
        <w:jc w:val="both"/>
      </w:pPr>
      <w:r>
        <w:rPr>
          <w:rFonts w:ascii="Times New Roman"/>
          <w:b w:val="false"/>
          <w:i w:val="false"/>
          <w:color w:val="000000"/>
          <w:sz w:val="28"/>
        </w:rPr>
        <w:t>
      21. Повторное тестирование кандидатов на должность корпуса "Б", получивших результаты тестирования на оценку личных качеств ниже значения, указанного в пункте 19 настоящих Правил, допускается не ранее чем через пятнадцать календарных дней со дня прохождения тестирования.</w:t>
      </w:r>
    </w:p>
    <w:bookmarkEnd w:id="268"/>
    <w:bookmarkStart w:name="z1754" w:id="269"/>
    <w:p>
      <w:pPr>
        <w:spacing w:after="0"/>
        <w:ind w:left="0"/>
        <w:jc w:val="left"/>
      </w:pPr>
      <w:r>
        <w:rPr>
          <w:rFonts w:ascii="Times New Roman"/>
          <w:b/>
          <w:i w:val="false"/>
          <w:color w:val="000000"/>
        </w:rPr>
        <w:t xml:space="preserve"> Глава 4. Порядок организации тестирования</w:t>
      </w:r>
    </w:p>
    <w:bookmarkEnd w:id="269"/>
    <w:bookmarkStart w:name="z1755" w:id="270"/>
    <w:p>
      <w:pPr>
        <w:spacing w:after="0"/>
        <w:ind w:left="0"/>
        <w:jc w:val="both"/>
      </w:pPr>
      <w:r>
        <w:rPr>
          <w:rFonts w:ascii="Times New Roman"/>
          <w:b w:val="false"/>
          <w:i w:val="false"/>
          <w:color w:val="000000"/>
          <w:sz w:val="28"/>
        </w:rPr>
        <w:t>
      22. К тестированию допускаются граждане Республики Казахстан, имеющий индивидуальный идентификационный номер (далее – ИИН).</w:t>
      </w:r>
    </w:p>
    <w:bookmarkEnd w:id="270"/>
    <w:bookmarkStart w:name="z1756" w:id="271"/>
    <w:p>
      <w:pPr>
        <w:spacing w:after="0"/>
        <w:ind w:left="0"/>
        <w:jc w:val="both"/>
      </w:pPr>
      <w:r>
        <w:rPr>
          <w:rFonts w:ascii="Times New Roman"/>
          <w:b w:val="false"/>
          <w:i w:val="false"/>
          <w:color w:val="000000"/>
          <w:sz w:val="28"/>
        </w:rPr>
        <w:t>
      23.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w:t>
      </w:r>
    </w:p>
    <w:bookmarkEnd w:id="271"/>
    <w:bookmarkStart w:name="z1757" w:id="272"/>
    <w:p>
      <w:pPr>
        <w:spacing w:after="0"/>
        <w:ind w:left="0"/>
        <w:jc w:val="both"/>
      </w:pPr>
      <w:r>
        <w:rPr>
          <w:rFonts w:ascii="Times New Roman"/>
          <w:b w:val="false"/>
          <w:i w:val="false"/>
          <w:color w:val="000000"/>
          <w:sz w:val="28"/>
        </w:rPr>
        <w:t>
      24. Лица, имеющие неудовлетворительное самочувствие на момент тестирования, сообщают об этом оператору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272"/>
    <w:bookmarkStart w:name="z1758" w:id="273"/>
    <w:p>
      <w:pPr>
        <w:spacing w:after="0"/>
        <w:ind w:left="0"/>
        <w:jc w:val="both"/>
      </w:pPr>
      <w:r>
        <w:rPr>
          <w:rFonts w:ascii="Times New Roman"/>
          <w:b w:val="false"/>
          <w:i w:val="false"/>
          <w:color w:val="000000"/>
          <w:sz w:val="28"/>
        </w:rPr>
        <w:t>
      25. График тестирования формируется автоматически.</w:t>
      </w:r>
    </w:p>
    <w:bookmarkEnd w:id="273"/>
    <w:bookmarkStart w:name="z1759" w:id="274"/>
    <w:p>
      <w:pPr>
        <w:spacing w:after="0"/>
        <w:ind w:left="0"/>
        <w:jc w:val="both"/>
      </w:pPr>
      <w:r>
        <w:rPr>
          <w:rFonts w:ascii="Times New Roman"/>
          <w:b w:val="false"/>
          <w:i w:val="false"/>
          <w:color w:val="000000"/>
          <w:sz w:val="28"/>
        </w:rPr>
        <w:t>
      26. Зал тестирования оснащается подавителем сотовой связи, в целях идентификации кандидата на должность корпуса "Б" – карт-ридером.</w:t>
      </w:r>
    </w:p>
    <w:bookmarkEnd w:id="274"/>
    <w:bookmarkStart w:name="z1760" w:id="275"/>
    <w:p>
      <w:pPr>
        <w:spacing w:after="0"/>
        <w:ind w:left="0"/>
        <w:jc w:val="both"/>
      </w:pPr>
      <w:r>
        <w:rPr>
          <w:rFonts w:ascii="Times New Roman"/>
          <w:b w:val="false"/>
          <w:i w:val="false"/>
          <w:color w:val="000000"/>
          <w:sz w:val="28"/>
        </w:rPr>
        <w:t>
      27. Каждая рабочая станция оснащается веб-камерой для снятия фотографии кандидата и ведения видеозаписи процесса тестирования.</w:t>
      </w:r>
    </w:p>
    <w:bookmarkEnd w:id="275"/>
    <w:bookmarkStart w:name="z1761" w:id="276"/>
    <w:p>
      <w:pPr>
        <w:spacing w:after="0"/>
        <w:ind w:left="0"/>
        <w:jc w:val="both"/>
      </w:pPr>
      <w:r>
        <w:rPr>
          <w:rFonts w:ascii="Times New Roman"/>
          <w:b w:val="false"/>
          <w:i w:val="false"/>
          <w:color w:val="000000"/>
          <w:sz w:val="28"/>
        </w:rPr>
        <w:t>
      28. Тестируемые лица не разговаривают с другими тестируемыми лицами, не обмениваются материалами, не используют информацию на бумажных, электронных и иных носителях, не покидают помещение.</w:t>
      </w:r>
    </w:p>
    <w:bookmarkEnd w:id="276"/>
    <w:bookmarkStart w:name="z1762" w:id="277"/>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bookmarkEnd w:id="277"/>
    <w:bookmarkStart w:name="z1763" w:id="278"/>
    <w:p>
      <w:pPr>
        <w:spacing w:after="0"/>
        <w:ind w:left="0"/>
        <w:jc w:val="both"/>
      </w:pPr>
      <w:r>
        <w:rPr>
          <w:rFonts w:ascii="Times New Roman"/>
          <w:b w:val="false"/>
          <w:i w:val="false"/>
          <w:color w:val="000000"/>
          <w:sz w:val="28"/>
        </w:rPr>
        <w:t>
      29.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278"/>
    <w:bookmarkStart w:name="z1764" w:id="279"/>
    <w:p>
      <w:pPr>
        <w:spacing w:after="0"/>
        <w:ind w:left="0"/>
        <w:jc w:val="both"/>
      </w:pPr>
      <w:r>
        <w:rPr>
          <w:rFonts w:ascii="Times New Roman"/>
          <w:b w:val="false"/>
          <w:i w:val="false"/>
          <w:color w:val="000000"/>
          <w:sz w:val="28"/>
        </w:rPr>
        <w:t xml:space="preserve">
      При этом оператор составляет Акт выявления подставного лица при тестировании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79"/>
    <w:bookmarkStart w:name="z1765" w:id="280"/>
    <w:p>
      <w:pPr>
        <w:spacing w:after="0"/>
        <w:ind w:left="0"/>
        <w:jc w:val="both"/>
      </w:pPr>
      <w:r>
        <w:rPr>
          <w:rFonts w:ascii="Times New Roman"/>
          <w:b w:val="false"/>
          <w:i w:val="false"/>
          <w:color w:val="000000"/>
          <w:sz w:val="28"/>
        </w:rPr>
        <w:t>
      Повторное тестирование лица, зарегистрированного для прохождения тестирования, допускается не ранее чем через один год со дня составления указанного в части второй настоящего пункта Акта.</w:t>
      </w:r>
    </w:p>
    <w:bookmarkEnd w:id="280"/>
    <w:bookmarkStart w:name="z1766" w:id="281"/>
    <w:p>
      <w:pPr>
        <w:spacing w:after="0"/>
        <w:ind w:left="0"/>
        <w:jc w:val="both"/>
      </w:pPr>
      <w:r>
        <w:rPr>
          <w:rFonts w:ascii="Times New Roman"/>
          <w:b w:val="false"/>
          <w:i w:val="false"/>
          <w:color w:val="000000"/>
          <w:sz w:val="28"/>
        </w:rPr>
        <w:t>
      30. В случае нарушения тестируемым лицом требований пункта 28 настоящих Правил, оператор останавливает процесс тестирования такого лица и удаляет его из помещения для тестирования.</w:t>
      </w:r>
    </w:p>
    <w:bookmarkEnd w:id="281"/>
    <w:bookmarkStart w:name="z1767" w:id="282"/>
    <w:p>
      <w:pPr>
        <w:spacing w:after="0"/>
        <w:ind w:left="0"/>
        <w:jc w:val="both"/>
      </w:pPr>
      <w:r>
        <w:rPr>
          <w:rFonts w:ascii="Times New Roman"/>
          <w:b w:val="false"/>
          <w:i w:val="false"/>
          <w:color w:val="000000"/>
          <w:sz w:val="28"/>
        </w:rPr>
        <w:t xml:space="preserve">
      При этом оператор составляет акт о нарушении настоящих Правил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о нарушении) в течение одного рабочего дня.</w:t>
      </w:r>
    </w:p>
    <w:bookmarkEnd w:id="282"/>
    <w:bookmarkStart w:name="z1768" w:id="283"/>
    <w:p>
      <w:pPr>
        <w:spacing w:after="0"/>
        <w:ind w:left="0"/>
        <w:jc w:val="both"/>
      </w:pPr>
      <w:r>
        <w:rPr>
          <w:rFonts w:ascii="Times New Roman"/>
          <w:b w:val="false"/>
          <w:i w:val="false"/>
          <w:color w:val="000000"/>
          <w:sz w:val="28"/>
        </w:rPr>
        <w:t>
      Лица, в отношении которых был составлен акт о нарушении, проходят повторное тестирование не ранее чем через шесть месяцев со дня нарушения. Результаты тестирования лиц, нарушивших требования пункта 28 настоящих Правил, аннулируются.</w:t>
      </w:r>
    </w:p>
    <w:bookmarkEnd w:id="283"/>
    <w:bookmarkStart w:name="z1769" w:id="284"/>
    <w:p>
      <w:pPr>
        <w:spacing w:after="0"/>
        <w:ind w:left="0"/>
        <w:jc w:val="both"/>
      </w:pPr>
      <w:r>
        <w:rPr>
          <w:rFonts w:ascii="Times New Roman"/>
          <w:b w:val="false"/>
          <w:i w:val="false"/>
          <w:color w:val="000000"/>
          <w:sz w:val="28"/>
        </w:rPr>
        <w:t xml:space="preserve">
      31.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284"/>
    <w:bookmarkStart w:name="z1770" w:id="285"/>
    <w:p>
      <w:pPr>
        <w:spacing w:after="0"/>
        <w:ind w:left="0"/>
        <w:jc w:val="both"/>
      </w:pPr>
      <w:r>
        <w:rPr>
          <w:rFonts w:ascii="Times New Roman"/>
          <w:b w:val="false"/>
          <w:i w:val="false"/>
          <w:color w:val="000000"/>
          <w:sz w:val="28"/>
        </w:rPr>
        <w:t>
      В этом случае, кандидат на должность корпуса "Б" вправе пройти тестирование, записавшись на тестирование в порядке определенном пунктами 7 и 8 настоящих Правил.</w:t>
      </w:r>
    </w:p>
    <w:bookmarkEnd w:id="285"/>
    <w:bookmarkStart w:name="z1771" w:id="286"/>
    <w:p>
      <w:pPr>
        <w:spacing w:after="0"/>
        <w:ind w:left="0"/>
        <w:jc w:val="both"/>
      </w:pPr>
      <w:r>
        <w:rPr>
          <w:rFonts w:ascii="Times New Roman"/>
          <w:b w:val="false"/>
          <w:i w:val="false"/>
          <w:color w:val="000000"/>
          <w:sz w:val="28"/>
        </w:rPr>
        <w:t>
      32. По истечении времени, отведенного на выполнение тестов, тестирование автоматически завершается.</w:t>
      </w:r>
    </w:p>
    <w:bookmarkEnd w:id="286"/>
    <w:bookmarkStart w:name="z1772" w:id="287"/>
    <w:p>
      <w:pPr>
        <w:spacing w:after="0"/>
        <w:ind w:left="0"/>
        <w:jc w:val="both"/>
      </w:pPr>
      <w:r>
        <w:rPr>
          <w:rFonts w:ascii="Times New Roman"/>
          <w:b w:val="false"/>
          <w:i w:val="false"/>
          <w:color w:val="000000"/>
          <w:sz w:val="28"/>
        </w:rPr>
        <w:t>
      33. Подсчет правильных ответов тестирования осуществляется автоматически, при помощи компьютерной программы тестирования.</w:t>
      </w:r>
    </w:p>
    <w:bookmarkEnd w:id="287"/>
    <w:bookmarkStart w:name="z1773" w:id="288"/>
    <w:p>
      <w:pPr>
        <w:spacing w:after="0"/>
        <w:ind w:left="0"/>
        <w:jc w:val="both"/>
      </w:pPr>
      <w:r>
        <w:rPr>
          <w:rFonts w:ascii="Times New Roman"/>
          <w:b w:val="false"/>
          <w:i w:val="false"/>
          <w:color w:val="000000"/>
          <w:sz w:val="28"/>
        </w:rPr>
        <w:t>
      34. Результаты тестирования направляются посредством портала в личный кабинет кандидата в течение 20 (двадцати) минут.</w:t>
      </w:r>
    </w:p>
    <w:bookmarkEnd w:id="288"/>
    <w:bookmarkStart w:name="z1774" w:id="289"/>
    <w:p>
      <w:pPr>
        <w:spacing w:after="0"/>
        <w:ind w:left="0"/>
        <w:jc w:val="both"/>
      </w:pPr>
      <w:r>
        <w:rPr>
          <w:rFonts w:ascii="Times New Roman"/>
          <w:b w:val="false"/>
          <w:i w:val="false"/>
          <w:color w:val="000000"/>
          <w:sz w:val="28"/>
        </w:rPr>
        <w:t xml:space="preserve">
      35.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89"/>
    <w:bookmarkStart w:name="z1775" w:id="290"/>
    <w:p>
      <w:pPr>
        <w:spacing w:after="0"/>
        <w:ind w:left="0"/>
        <w:jc w:val="both"/>
      </w:pPr>
      <w:r>
        <w:rPr>
          <w:rFonts w:ascii="Times New Roman"/>
          <w:b w:val="false"/>
          <w:i w:val="false"/>
          <w:color w:val="000000"/>
          <w:sz w:val="28"/>
        </w:rPr>
        <w:t xml:space="preserve">
      36.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уполномоченным органом в сфере государственной службы направляется оператору информационно-коммуникационной инфраструктуры "электронного правительства", Единый контакт-центр,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10 Закона Республики Казахстан "О государственных услугах", а также услугодателю, осуществляющему прием заявлений и выдачу результатов оказания государственной услуги.</w:t>
      </w:r>
    </w:p>
    <w:bookmarkEnd w:id="290"/>
    <w:bookmarkStart w:name="z1776" w:id="291"/>
    <w:p>
      <w:pPr>
        <w:spacing w:after="0"/>
        <w:ind w:left="0"/>
        <w:jc w:val="left"/>
      </w:pPr>
      <w:r>
        <w:rPr>
          <w:rFonts w:ascii="Times New Roman"/>
          <w:b/>
          <w:i w:val="false"/>
          <w:color w:val="000000"/>
        </w:rPr>
        <w:t xml:space="preserve"> Глава 5. Порядок обжалования результатов тестирования</w:t>
      </w:r>
    </w:p>
    <w:bookmarkEnd w:id="291"/>
    <w:bookmarkStart w:name="z1777" w:id="292"/>
    <w:p>
      <w:pPr>
        <w:spacing w:after="0"/>
        <w:ind w:left="0"/>
        <w:jc w:val="both"/>
      </w:pPr>
      <w:r>
        <w:rPr>
          <w:rFonts w:ascii="Times New Roman"/>
          <w:b w:val="false"/>
          <w:i w:val="false"/>
          <w:color w:val="000000"/>
          <w:sz w:val="28"/>
        </w:rPr>
        <w:t>
      37. В целях рассмотрения жалоб кандидатов по результатам тестирования на знание законодательства Республики Казахстан, предусмотренного программами тестирования, и защиты их прав в уполномоченном органе создается апелляционная комиссия.</w:t>
      </w:r>
    </w:p>
    <w:bookmarkEnd w:id="292"/>
    <w:bookmarkStart w:name="z1778" w:id="293"/>
    <w:p>
      <w:pPr>
        <w:spacing w:after="0"/>
        <w:ind w:left="0"/>
        <w:jc w:val="both"/>
      </w:pPr>
      <w:r>
        <w:rPr>
          <w:rFonts w:ascii="Times New Roman"/>
          <w:b w:val="false"/>
          <w:i w:val="false"/>
          <w:color w:val="000000"/>
          <w:sz w:val="28"/>
        </w:rPr>
        <w:t>
      38. Состав апелляционной комиссии утверждается приказом руководителя уполномоченного органа.</w:t>
      </w:r>
    </w:p>
    <w:bookmarkEnd w:id="293"/>
    <w:bookmarkStart w:name="z1779" w:id="294"/>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о средствах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94"/>
    <w:bookmarkStart w:name="z1780" w:id="295"/>
    <w:p>
      <w:pPr>
        <w:spacing w:after="0"/>
        <w:ind w:left="0"/>
        <w:jc w:val="both"/>
      </w:pPr>
      <w:r>
        <w:rPr>
          <w:rFonts w:ascii="Times New Roman"/>
          <w:b w:val="false"/>
          <w:i w:val="false"/>
          <w:color w:val="000000"/>
          <w:sz w:val="28"/>
        </w:rPr>
        <w:t>
      39.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w:t>
      </w:r>
    </w:p>
    <w:bookmarkEnd w:id="295"/>
    <w:bookmarkStart w:name="z1781" w:id="296"/>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w:t>
      </w:r>
    </w:p>
    <w:bookmarkEnd w:id="296"/>
    <w:bookmarkStart w:name="z1782" w:id="297"/>
    <w:p>
      <w:pPr>
        <w:spacing w:after="0"/>
        <w:ind w:left="0"/>
        <w:jc w:val="both"/>
      </w:pPr>
      <w:r>
        <w:rPr>
          <w:rFonts w:ascii="Times New Roman"/>
          <w:b w:val="false"/>
          <w:i w:val="false"/>
          <w:color w:val="000000"/>
          <w:sz w:val="28"/>
        </w:rPr>
        <w:t>
      40. Апелляционная комиссия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прохождения тестирования, указанных в программах тестирования.</w:t>
      </w:r>
    </w:p>
    <w:bookmarkEnd w:id="297"/>
    <w:bookmarkStart w:name="z1783" w:id="298"/>
    <w:p>
      <w:pPr>
        <w:spacing w:after="0"/>
        <w:ind w:left="0"/>
        <w:jc w:val="both"/>
      </w:pPr>
      <w:r>
        <w:rPr>
          <w:rFonts w:ascii="Times New Roman"/>
          <w:b w:val="false"/>
          <w:i w:val="false"/>
          <w:color w:val="000000"/>
          <w:sz w:val="28"/>
        </w:rPr>
        <w:t>
      41. Заявление на апелляцию принимается от кандидата в случаях обжалования:</w:t>
      </w:r>
    </w:p>
    <w:bookmarkEnd w:id="298"/>
    <w:bookmarkStart w:name="z1784" w:id="299"/>
    <w:p>
      <w:pPr>
        <w:spacing w:after="0"/>
        <w:ind w:left="0"/>
        <w:jc w:val="both"/>
      </w:pPr>
      <w:r>
        <w:rPr>
          <w:rFonts w:ascii="Times New Roman"/>
          <w:b w:val="false"/>
          <w:i w:val="false"/>
          <w:color w:val="000000"/>
          <w:sz w:val="28"/>
        </w:rPr>
        <w:t>
      1) корректности конкретных вопросов;</w:t>
      </w:r>
    </w:p>
    <w:bookmarkEnd w:id="299"/>
    <w:bookmarkStart w:name="z1785" w:id="300"/>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300"/>
    <w:bookmarkStart w:name="z1786" w:id="301"/>
    <w:p>
      <w:pPr>
        <w:spacing w:after="0"/>
        <w:ind w:left="0"/>
        <w:jc w:val="both"/>
      </w:pPr>
      <w:r>
        <w:rPr>
          <w:rFonts w:ascii="Times New Roman"/>
          <w:b w:val="false"/>
          <w:i w:val="false"/>
          <w:color w:val="000000"/>
          <w:sz w:val="28"/>
        </w:rPr>
        <w:t>
      3) акта о нарушении правил тестирования;</w:t>
      </w:r>
    </w:p>
    <w:bookmarkEnd w:id="301"/>
    <w:bookmarkStart w:name="z1787" w:id="302"/>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302"/>
    <w:bookmarkStart w:name="z1788" w:id="303"/>
    <w:p>
      <w:pPr>
        <w:spacing w:after="0"/>
        <w:ind w:left="0"/>
        <w:jc w:val="both"/>
      </w:pPr>
      <w:r>
        <w:rPr>
          <w:rFonts w:ascii="Times New Roman"/>
          <w:b w:val="false"/>
          <w:i w:val="false"/>
          <w:color w:val="000000"/>
          <w:sz w:val="28"/>
        </w:rPr>
        <w:t xml:space="preserve">
      42. Заявление на апелляцию подается на имя председателя апелляционной комиссии лично кандидатом, получившим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303"/>
    <w:bookmarkStart w:name="z1789" w:id="304"/>
    <w:p>
      <w:pPr>
        <w:spacing w:after="0"/>
        <w:ind w:left="0"/>
        <w:jc w:val="both"/>
      </w:pPr>
      <w:r>
        <w:rPr>
          <w:rFonts w:ascii="Times New Roman"/>
          <w:b w:val="false"/>
          <w:i w:val="false"/>
          <w:color w:val="000000"/>
          <w:sz w:val="28"/>
        </w:rPr>
        <w:t>
      Заседание апелляционной комиссии проводится в зависимости от количества поступающих заявлений.</w:t>
      </w:r>
    </w:p>
    <w:bookmarkEnd w:id="304"/>
    <w:bookmarkStart w:name="z1790" w:id="305"/>
    <w:p>
      <w:pPr>
        <w:spacing w:after="0"/>
        <w:ind w:left="0"/>
        <w:jc w:val="both"/>
      </w:pPr>
      <w:r>
        <w:rPr>
          <w:rFonts w:ascii="Times New Roman"/>
          <w:b w:val="false"/>
          <w:i w:val="false"/>
          <w:color w:val="000000"/>
          <w:sz w:val="28"/>
        </w:rPr>
        <w:t>
      43. На заседании апелляционной комиссии рассматриваются подробные результаты тестирования кандидатов, подавших заявление на апелляцию.</w:t>
      </w:r>
    </w:p>
    <w:bookmarkEnd w:id="305"/>
    <w:bookmarkStart w:name="z1791" w:id="306"/>
    <w:p>
      <w:pPr>
        <w:spacing w:after="0"/>
        <w:ind w:left="0"/>
        <w:jc w:val="both"/>
      </w:pPr>
      <w:r>
        <w:rPr>
          <w:rFonts w:ascii="Times New Roman"/>
          <w:b w:val="false"/>
          <w:i w:val="false"/>
          <w:color w:val="000000"/>
          <w:sz w:val="28"/>
        </w:rPr>
        <w:t>
      Подробные результаты тестирования включают в себя: тестовые задания, по которым кандидат ответил неверно, и его вариант ответа.</w:t>
      </w:r>
    </w:p>
    <w:bookmarkEnd w:id="306"/>
    <w:bookmarkStart w:name="z1792" w:id="307"/>
    <w:p>
      <w:pPr>
        <w:spacing w:after="0"/>
        <w:ind w:left="0"/>
        <w:jc w:val="both"/>
      </w:pPr>
      <w:r>
        <w:rPr>
          <w:rFonts w:ascii="Times New Roman"/>
          <w:b w:val="false"/>
          <w:i w:val="false"/>
          <w:color w:val="000000"/>
          <w:sz w:val="28"/>
        </w:rPr>
        <w:t>
      44. Подробные результаты тестирования кандидатов, подавших заявление на апелляцию, предоставляются в апелляционную комиссию услугодателем по запросу.</w:t>
      </w:r>
    </w:p>
    <w:bookmarkEnd w:id="307"/>
    <w:bookmarkStart w:name="z1793" w:id="308"/>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для ознакомления.</w:t>
      </w:r>
    </w:p>
    <w:bookmarkEnd w:id="308"/>
    <w:bookmarkStart w:name="z1794" w:id="309"/>
    <w:p>
      <w:pPr>
        <w:spacing w:after="0"/>
        <w:ind w:left="0"/>
        <w:jc w:val="both"/>
      </w:pPr>
      <w:r>
        <w:rPr>
          <w:rFonts w:ascii="Times New Roman"/>
          <w:b w:val="false"/>
          <w:i w:val="false"/>
          <w:color w:val="000000"/>
          <w:sz w:val="28"/>
        </w:rPr>
        <w:t>
      45.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Решение апелляционной комиссии оформляется протоколами, которые составляются в двух экземплярах и подписываются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309"/>
    <w:bookmarkStart w:name="z1795" w:id="310"/>
    <w:p>
      <w:pPr>
        <w:spacing w:after="0"/>
        <w:ind w:left="0"/>
        <w:jc w:val="both"/>
      </w:pPr>
      <w:r>
        <w:rPr>
          <w:rFonts w:ascii="Times New Roman"/>
          <w:b w:val="false"/>
          <w:i w:val="false"/>
          <w:color w:val="000000"/>
          <w:sz w:val="28"/>
        </w:rPr>
        <w:t xml:space="preserve">
      Решение апелляционной комиссии правомочно при наличии двух третьих членов от общего числа. </w:t>
      </w:r>
    </w:p>
    <w:bookmarkEnd w:id="310"/>
    <w:bookmarkStart w:name="z1796" w:id="311"/>
    <w:p>
      <w:pPr>
        <w:spacing w:after="0"/>
        <w:ind w:left="0"/>
        <w:jc w:val="both"/>
      </w:pPr>
      <w:r>
        <w:rPr>
          <w:rFonts w:ascii="Times New Roman"/>
          <w:b w:val="false"/>
          <w:i w:val="false"/>
          <w:color w:val="000000"/>
          <w:sz w:val="28"/>
        </w:rPr>
        <w:t>
      46. По результатам рассмотрения полученного заявления на апелляцию, апелляционная комиссия принимает одно из двух решений:</w:t>
      </w:r>
    </w:p>
    <w:bookmarkEnd w:id="311"/>
    <w:bookmarkStart w:name="z1797" w:id="312"/>
    <w:p>
      <w:pPr>
        <w:spacing w:after="0"/>
        <w:ind w:left="0"/>
        <w:jc w:val="both"/>
      </w:pPr>
      <w:r>
        <w:rPr>
          <w:rFonts w:ascii="Times New Roman"/>
          <w:b w:val="false"/>
          <w:i w:val="false"/>
          <w:color w:val="000000"/>
          <w:sz w:val="28"/>
        </w:rPr>
        <w:t>
      1) оставить апелляцию без удовлетворения;</w:t>
      </w:r>
    </w:p>
    <w:bookmarkEnd w:id="312"/>
    <w:bookmarkStart w:name="z1798" w:id="313"/>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bookmarkEnd w:id="313"/>
    <w:bookmarkStart w:name="z1799" w:id="314"/>
    <w:p>
      <w:pPr>
        <w:spacing w:after="0"/>
        <w:ind w:left="0"/>
        <w:jc w:val="both"/>
      </w:pPr>
      <w:r>
        <w:rPr>
          <w:rFonts w:ascii="Times New Roman"/>
          <w:b w:val="false"/>
          <w:i w:val="false"/>
          <w:color w:val="000000"/>
          <w:sz w:val="28"/>
        </w:rPr>
        <w:t>
      При этом кандидат допускается на пересдачу тестирования на знание законодательства Республики Казахстан не более одного раза.</w:t>
      </w:r>
    </w:p>
    <w:bookmarkEnd w:id="314"/>
    <w:bookmarkStart w:name="z1800" w:id="31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прохождения тестирования</w:t>
      </w:r>
    </w:p>
    <w:bookmarkEnd w:id="315"/>
    <w:bookmarkStart w:name="z1801" w:id="316"/>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 должностному лицу, чье решение, действие (бездействие) обжалуются.</w:t>
      </w:r>
    </w:p>
    <w:bookmarkEnd w:id="316"/>
    <w:bookmarkStart w:name="z1802" w:id="31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w:t>
      </w:r>
    </w:p>
    <w:bookmarkEnd w:id="317"/>
    <w:bookmarkStart w:name="z1803" w:id="31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18"/>
    <w:bookmarkStart w:name="z1804" w:id="31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19"/>
    <w:bookmarkStart w:name="z1805" w:id="32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20"/>
    <w:bookmarkStart w:name="z1806" w:id="3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1"/>
    <w:bookmarkStart w:name="z1807" w:id="32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22"/>
    <w:bookmarkStart w:name="z1808" w:id="323"/>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органом, рассматривающим жалобу.</w:t>
      </w:r>
    </w:p>
    <w:bookmarkEnd w:id="323"/>
    <w:p>
      <w:pPr>
        <w:spacing w:after="0"/>
        <w:ind w:left="0"/>
        <w:jc w:val="both"/>
      </w:pPr>
      <w:bookmarkStart w:name="z1809" w:id="324"/>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24"/>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1813" w:id="325"/>
    <w:p>
      <w:pPr>
        <w:spacing w:after="0"/>
        <w:ind w:left="0"/>
        <w:jc w:val="left"/>
      </w:pPr>
      <w:r>
        <w:rPr>
          <w:rFonts w:ascii="Times New Roman"/>
          <w:b/>
          <w:i w:val="false"/>
          <w:color w:val="000000"/>
        </w:rPr>
        <w:t xml:space="preserve"> Заявление</w:t>
      </w:r>
    </w:p>
    <w:bookmarkEnd w:id="325"/>
    <w:p>
      <w:pPr>
        <w:spacing w:after="0"/>
        <w:ind w:left="0"/>
        <w:jc w:val="both"/>
      </w:pPr>
      <w:bookmarkStart w:name="z1814" w:id="326"/>
      <w:r>
        <w:rPr>
          <w:rFonts w:ascii="Times New Roman"/>
          <w:b w:val="false"/>
          <w:i w:val="false"/>
          <w:color w:val="000000"/>
          <w:sz w:val="28"/>
        </w:rPr>
        <w:t>
      Прошу допустить меня на тестирование, на знание государственного языка</w:t>
      </w:r>
    </w:p>
    <w:bookmarkEnd w:id="326"/>
    <w:p>
      <w:pPr>
        <w:spacing w:after="0"/>
        <w:ind w:left="0"/>
        <w:jc w:val="both"/>
      </w:pPr>
      <w:r>
        <w:rPr>
          <w:rFonts w:ascii="Times New Roman"/>
          <w:b w:val="false"/>
          <w:i w:val="false"/>
          <w:color w:val="000000"/>
          <w:sz w:val="28"/>
        </w:rPr>
        <w:t>и законодательства Республики Казахстан по программе ________________</w:t>
      </w:r>
    </w:p>
    <w:p>
      <w:pPr>
        <w:spacing w:after="0"/>
        <w:ind w:left="0"/>
        <w:jc w:val="both"/>
      </w:pPr>
      <w:r>
        <w:rPr>
          <w:rFonts w:ascii="Times New Roman"/>
          <w:b w:val="false"/>
          <w:i w:val="false"/>
          <w:color w:val="000000"/>
          <w:sz w:val="28"/>
        </w:rPr>
        <w:t>административной государственной службы корпуса "Б" и по программе __</w:t>
      </w:r>
    </w:p>
    <w:p>
      <w:pPr>
        <w:spacing w:after="0"/>
        <w:ind w:left="0"/>
        <w:jc w:val="both"/>
      </w:pPr>
      <w:r>
        <w:rPr>
          <w:rFonts w:ascii="Times New Roman"/>
          <w:b w:val="false"/>
          <w:i w:val="false"/>
          <w:color w:val="000000"/>
          <w:sz w:val="28"/>
        </w:rPr>
        <w:t>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w:t>
      </w:r>
    </w:p>
    <w:p>
      <w:pPr>
        <w:spacing w:after="0"/>
        <w:ind w:left="0"/>
        <w:jc w:val="both"/>
      </w:pPr>
      <w:r>
        <w:rPr>
          <w:rFonts w:ascii="Times New Roman"/>
          <w:b w:val="false"/>
          <w:i w:val="false"/>
          <w:color w:val="000000"/>
          <w:sz w:val="28"/>
        </w:rPr>
        <w:t>Желаемая дата тестирования: _______________</w:t>
      </w:r>
    </w:p>
    <w:p>
      <w:pPr>
        <w:spacing w:after="0"/>
        <w:ind w:left="0"/>
        <w:jc w:val="both"/>
      </w:pPr>
      <w:r>
        <w:rPr>
          <w:rFonts w:ascii="Times New Roman"/>
          <w:b w:val="false"/>
          <w:i w:val="false"/>
          <w:color w:val="000000"/>
          <w:sz w:val="28"/>
        </w:rPr>
        <w:t>Желаемое время тестирования: 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27"/>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bookmarkEnd w:id="32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3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 Максимально допустимое время ожидания для сдачи пакета документов – 15 минут. Максимально допустимое время обслуживания кандидата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3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 Результат оказания государственной услуги направляется посредством портала в личный кабинет кандидата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3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3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 этом, по решению услугодателя допускается продление рабочего времени залов тестирования с понедельника по пятницу до 23.00 часов;</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кандидата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представляет на портал запрос в форме электронного документа, удостоверенного электронной цифровой подписью кандидата или одноразовым паролем, в случае регистрации и подключения абонентского номера кандидата,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3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337"/>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bookmarkEnd w:id="337"/>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10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0" w:id="339"/>
    <w:p>
      <w:pPr>
        <w:spacing w:after="0"/>
        <w:ind w:left="0"/>
        <w:jc w:val="left"/>
      </w:pPr>
      <w:r>
        <w:rPr>
          <w:rFonts w:ascii="Times New Roman"/>
          <w:b/>
          <w:i w:val="false"/>
          <w:color w:val="000000"/>
        </w:rPr>
        <w:t xml:space="preserve"> РАСПИСКА</w:t>
      </w:r>
    </w:p>
    <w:bookmarkEnd w:id="339"/>
    <w:p>
      <w:pPr>
        <w:spacing w:after="0"/>
        <w:ind w:left="0"/>
        <w:jc w:val="both"/>
      </w:pPr>
      <w:bookmarkStart w:name="z1861" w:id="340"/>
      <w:r>
        <w:rPr>
          <w:rFonts w:ascii="Times New Roman"/>
          <w:b w:val="false"/>
          <w:i w:val="false"/>
          <w:color w:val="000000"/>
          <w:sz w:val="28"/>
        </w:rPr>
        <w:t>
      Принято заявление от кандидата на занятие административной государственной</w:t>
      </w:r>
    </w:p>
    <w:bookmarkEnd w:id="340"/>
    <w:p>
      <w:pPr>
        <w:spacing w:after="0"/>
        <w:ind w:left="0"/>
        <w:jc w:val="both"/>
      </w:pPr>
      <w:r>
        <w:rPr>
          <w:rFonts w:ascii="Times New Roman"/>
          <w:b w:val="false"/>
          <w:i w:val="false"/>
          <w:color w:val="000000"/>
          <w:sz w:val="28"/>
        </w:rPr>
        <w:t>должности корпуса "Б" 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Примечание: Кандидаты на должность корпуса "Б", получившие при прохождении</w:t>
      </w:r>
    </w:p>
    <w:p>
      <w:pPr>
        <w:spacing w:after="0"/>
        <w:ind w:left="0"/>
        <w:jc w:val="both"/>
      </w:pPr>
      <w:r>
        <w:rPr>
          <w:rFonts w:ascii="Times New Roman"/>
          <w:b w:val="false"/>
          <w:i w:val="false"/>
          <w:color w:val="000000"/>
          <w:sz w:val="28"/>
        </w:rPr>
        <w:t>тестирования на знание законодательства Республики Казахстан результаты ниже</w:t>
      </w:r>
    </w:p>
    <w:p>
      <w:pPr>
        <w:spacing w:after="0"/>
        <w:ind w:left="0"/>
        <w:jc w:val="both"/>
      </w:pPr>
      <w:r>
        <w:rPr>
          <w:rFonts w:ascii="Times New Roman"/>
          <w:b w:val="false"/>
          <w:i w:val="false"/>
          <w:color w:val="000000"/>
          <w:sz w:val="28"/>
        </w:rPr>
        <w:t>значений прохождения тестирования, проходят повторное тестирование не ранее</w:t>
      </w:r>
    </w:p>
    <w:p>
      <w:pPr>
        <w:spacing w:after="0"/>
        <w:ind w:left="0"/>
        <w:jc w:val="both"/>
      </w:pPr>
      <w:r>
        <w:rPr>
          <w:rFonts w:ascii="Times New Roman"/>
          <w:b w:val="false"/>
          <w:i w:val="false"/>
          <w:color w:val="000000"/>
          <w:sz w:val="28"/>
        </w:rPr>
        <w:t>чем через пятнадцать календарных дней со дня прохождения тестирования.</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3" w:id="341"/>
    <w:p>
      <w:pPr>
        <w:spacing w:after="0"/>
        <w:ind w:left="0"/>
        <w:jc w:val="left"/>
      </w:pPr>
      <w:r>
        <w:rPr>
          <w:rFonts w:ascii="Times New Roman"/>
          <w:b/>
          <w:i w:val="false"/>
          <w:color w:val="000000"/>
        </w:rPr>
        <w:t xml:space="preserve"> 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341"/>
    <w:bookmarkStart w:name="z1864" w:id="342"/>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bookmarkEnd w:id="342"/>
    <w:bookmarkStart w:name="z1865" w:id="343"/>
    <w:p>
      <w:pPr>
        <w:spacing w:after="0"/>
        <w:ind w:left="0"/>
        <w:jc w:val="both"/>
      </w:pPr>
      <w:r>
        <w:rPr>
          <w:rFonts w:ascii="Times New Roman"/>
          <w:b w:val="false"/>
          <w:i w:val="false"/>
          <w:color w:val="000000"/>
          <w:sz w:val="28"/>
        </w:rPr>
        <w:t>
      первая программа предназначена для категорий А-1, А-2, А-3, А-4, А-5, В-1, В-2, В-3, В-4, С-1, С-2, С-3, С-О-1, С-О-2, C-R-1, D-1, D-2, D-3, D-О-1, D-О-2, Е-1, Е-2 и включает:</w:t>
      </w:r>
    </w:p>
    <w:bookmarkEnd w:id="343"/>
    <w:bookmarkStart w:name="z1866" w:id="34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44"/>
    <w:bookmarkStart w:name="z1867" w:id="34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xml:space="preserve">"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45"/>
    <w:bookmarkStart w:name="z1868" w:id="346"/>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91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bookmarkEnd w:id="346"/>
    <w:bookmarkStart w:name="z1869" w:id="34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115 минут;</w:t>
      </w:r>
    </w:p>
    <w:bookmarkEnd w:id="347"/>
    <w:bookmarkStart w:name="z1870" w:id="348"/>
    <w:p>
      <w:pPr>
        <w:spacing w:after="0"/>
        <w:ind w:left="0"/>
        <w:jc w:val="both"/>
      </w:pPr>
      <w:r>
        <w:rPr>
          <w:rFonts w:ascii="Times New Roman"/>
          <w:b w:val="false"/>
          <w:i w:val="false"/>
          <w:color w:val="000000"/>
          <w:sz w:val="28"/>
        </w:rPr>
        <w:t>
      вторая программа предназначена для категорий B-5, B-6, C-4, C-5, С-О-3, C-O-4, C-O-5, C-O-6, C-R-2, C-R-3, C-R-4, D-4, D-5, D-О-3, D-O-4, D-O-5, D-O-6, D-R-1, D-R-2, D-R-3, E-3, E-R-1, E-R-2, E-R-3, E-G-1, E-G-2 и включает:</w:t>
      </w:r>
    </w:p>
    <w:bookmarkEnd w:id="348"/>
    <w:bookmarkStart w:name="z1871" w:id="349"/>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49"/>
    <w:bookmarkStart w:name="z1872" w:id="350"/>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0"/>
    <w:bookmarkStart w:name="z1873" w:id="351"/>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69 правильных ответов от общего количества вопросов (115 вопросов) по всем нормативным правовым актам и не менее 5 правильных ответов по каждому нормативному правовому акту.</w:t>
      </w:r>
    </w:p>
    <w:bookmarkEnd w:id="351"/>
    <w:bookmarkStart w:name="z1874" w:id="352"/>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105 минут;</w:t>
      </w:r>
    </w:p>
    <w:bookmarkEnd w:id="352"/>
    <w:bookmarkStart w:name="z1875" w:id="353"/>
    <w:p>
      <w:pPr>
        <w:spacing w:after="0"/>
        <w:ind w:left="0"/>
        <w:jc w:val="both"/>
      </w:pPr>
      <w:r>
        <w:rPr>
          <w:rFonts w:ascii="Times New Roman"/>
          <w:b w:val="false"/>
          <w:i w:val="false"/>
          <w:color w:val="000000"/>
          <w:sz w:val="28"/>
        </w:rPr>
        <w:t>
      третья программа предназначена для категорий C-R-5, D-R-4, D-R-5, E-4, E-5, E-R-4, E-R-5, E-G-3, E-G-4 и включает:</w:t>
      </w:r>
    </w:p>
    <w:bookmarkEnd w:id="353"/>
    <w:bookmarkStart w:name="z1876" w:id="35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54"/>
    <w:bookmarkStart w:name="z1877" w:id="35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5"/>
    <w:bookmarkStart w:name="z1878" w:id="356"/>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bookmarkEnd w:id="356"/>
    <w:bookmarkStart w:name="z1879" w:id="35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95 минут.</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2" w:id="358"/>
    <w:p>
      <w:pPr>
        <w:spacing w:after="0"/>
        <w:ind w:left="0"/>
        <w:jc w:val="left"/>
      </w:pPr>
      <w:r>
        <w:rPr>
          <w:rFonts w:ascii="Times New Roman"/>
          <w:b/>
          <w:i w:val="false"/>
          <w:color w:val="000000"/>
        </w:rPr>
        <w:t xml:space="preserve"> СЕРТИФИКАТ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359"/>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59"/>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____________________ по ___ программе тестирования</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360"/>
          <w:p>
            <w:pPr>
              <w:spacing w:after="20"/>
              <w:ind w:left="20"/>
              <w:jc w:val="both"/>
            </w:pPr>
          </w:p>
          <w:bookmarkEnd w:id="360"/>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36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6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7" w:id="363"/>
      <w:r>
        <w:rPr>
          <w:rFonts w:ascii="Times New Roman"/>
          <w:b w:val="false"/>
          <w:i w:val="false"/>
          <w:color w:val="000000"/>
          <w:sz w:val="28"/>
        </w:rPr>
        <w:t>
      Срок действия сертификата составляет один год со дня прохождения тестирования.</w:t>
      </w:r>
    </w:p>
    <w:bookmarkEnd w:id="363"/>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Код проверки на сайте ekyzmet.kz 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"____" _______________ 20 __г.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0" w:id="364"/>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 с результатами ниже значений прохождения тестирования</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65"/>
          <w:p>
            <w:pPr>
              <w:spacing w:after="20"/>
              <w:ind w:left="20"/>
              <w:jc w:val="both"/>
            </w:pPr>
            <w:r>
              <w:rPr>
                <w:rFonts w:ascii="Times New Roman"/>
                <w:b w:val="false"/>
                <w:i w:val="false"/>
                <w:color w:val="000000"/>
                <w:sz w:val="20"/>
              </w:rPr>
              <w:t>
</w:t>
            </w:r>
            <w:r>
              <w:rPr>
                <w:rFonts w:ascii="Times New Roman"/>
                <w:b w:val="false"/>
                <w:i w:val="false"/>
                <w:color w:val="000000"/>
                <w:sz w:val="20"/>
              </w:rPr>
              <w:t>дана о том, что ______________________________________</w:t>
            </w:r>
          </w:p>
          <w:bookmarkEnd w:id="365"/>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 по ___ программе тестирования на занятие</w:t>
            </w:r>
          </w:p>
          <w:p>
            <w:pPr>
              <w:spacing w:after="20"/>
              <w:ind w:left="20"/>
              <w:jc w:val="both"/>
            </w:pPr>
            <w:r>
              <w:rPr>
                <w:rFonts w:ascii="Times New Roman"/>
                <w:b w:val="false"/>
                <w:i w:val="false"/>
                <w:color w:val="000000"/>
                <w:sz w:val="20"/>
              </w:rPr>
              <w:t>административной государственной должности корпуса "Б" с результатами</w:t>
            </w:r>
          </w:p>
          <w:p>
            <w:pPr>
              <w:spacing w:after="20"/>
              <w:ind w:left="20"/>
              <w:jc w:val="both"/>
            </w:pPr>
            <w:r>
              <w:rPr>
                <w:rFonts w:ascii="Times New Roman"/>
                <w:b w:val="false"/>
                <w:i w:val="false"/>
                <w:color w:val="000000"/>
                <w:sz w:val="20"/>
              </w:rPr>
              <w:t>ниже значений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366"/>
          <w:p>
            <w:pPr>
              <w:spacing w:after="20"/>
              <w:ind w:left="20"/>
              <w:jc w:val="both"/>
            </w:pPr>
          </w:p>
          <w:bookmarkEnd w:id="366"/>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36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36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5" w:id="369"/>
      <w:r>
        <w:rPr>
          <w:rFonts w:ascii="Times New Roman"/>
          <w:b w:val="false"/>
          <w:i w:val="false"/>
          <w:color w:val="000000"/>
          <w:sz w:val="28"/>
        </w:rPr>
        <w:t>
      Данный кандидат может пройти повторное тестирование не ранее чем через</w:t>
      </w:r>
    </w:p>
    <w:bookmarkEnd w:id="369"/>
    <w:p>
      <w:pPr>
        <w:spacing w:after="0"/>
        <w:ind w:left="0"/>
        <w:jc w:val="both"/>
      </w:pPr>
      <w:r>
        <w:rPr>
          <w:rFonts w:ascii="Times New Roman"/>
          <w:b w:val="false"/>
          <w:i w:val="false"/>
          <w:color w:val="000000"/>
          <w:sz w:val="28"/>
        </w:rPr>
        <w:t>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Код проверки на сайте ekyzmet.kz __________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"____"_______________20__г.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8" w:id="370"/>
    <w:p>
      <w:pPr>
        <w:spacing w:after="0"/>
        <w:ind w:left="0"/>
        <w:jc w:val="left"/>
      </w:pPr>
      <w:r>
        <w:rPr>
          <w:rFonts w:ascii="Times New Roman"/>
          <w:b/>
          <w:i w:val="false"/>
          <w:color w:val="000000"/>
        </w:rPr>
        <w:t xml:space="preserve"> ДУБЛИКАТ СЕРТИФИКАТ</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71"/>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71"/>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 по ___ программе тестирования с результатами</w:t>
            </w:r>
          </w:p>
          <w:p>
            <w:pPr>
              <w:spacing w:after="20"/>
              <w:ind w:left="20"/>
              <w:jc w:val="both"/>
            </w:pPr>
            <w:r>
              <w:rPr>
                <w:rFonts w:ascii="Times New Roman"/>
                <w:b w:val="false"/>
                <w:i w:val="false"/>
                <w:color w:val="000000"/>
                <w:sz w:val="20"/>
              </w:rPr>
              <w:t>ниже значений прохождения тестирования на занятие административной</w:t>
            </w:r>
          </w:p>
          <w:p>
            <w:pPr>
              <w:spacing w:after="20"/>
              <w:ind w:left="20"/>
              <w:jc w:val="both"/>
            </w:pPr>
            <w:r>
              <w:rPr>
                <w:rFonts w:ascii="Times New Roman"/>
                <w:b w:val="false"/>
                <w:i w:val="false"/>
                <w:color w:val="000000"/>
                <w:sz w:val="20"/>
              </w:rPr>
              <w:t>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72"/>
          <w:p>
            <w:pPr>
              <w:spacing w:after="20"/>
              <w:ind w:left="20"/>
              <w:jc w:val="both"/>
            </w:pPr>
          </w:p>
          <w:bookmarkEnd w:id="372"/>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37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3" w:id="375"/>
      <w:r>
        <w:rPr>
          <w:rFonts w:ascii="Times New Roman"/>
          <w:b w:val="false"/>
          <w:i w:val="false"/>
          <w:color w:val="000000"/>
          <w:sz w:val="28"/>
        </w:rPr>
        <w:t>
      Срок действия сертификата составляет один год со дня прохождения тестирования.</w:t>
      </w:r>
    </w:p>
    <w:bookmarkEnd w:id="375"/>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Выдан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выдачи дубликата сертификатов уполномоченного органа по делам</w:t>
      </w:r>
    </w:p>
    <w:p>
      <w:pPr>
        <w:spacing w:after="0"/>
        <w:ind w:left="0"/>
        <w:jc w:val="both"/>
      </w:pPr>
      <w:r>
        <w:rPr>
          <w:rFonts w:ascii="Times New Roman"/>
          <w:b w:val="false"/>
          <w:i w:val="false"/>
          <w:color w:val="000000"/>
          <w:sz w:val="28"/>
        </w:rPr>
        <w:t>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6" w:id="376"/>
    <w:p>
      <w:pPr>
        <w:spacing w:after="0"/>
        <w:ind w:left="0"/>
        <w:jc w:val="left"/>
      </w:pPr>
      <w:r>
        <w:rPr>
          <w:rFonts w:ascii="Times New Roman"/>
          <w:b/>
          <w:i w:val="false"/>
          <w:color w:val="000000"/>
        </w:rPr>
        <w:t xml:space="preserve"> Заключение по результату тестирования на оценку личных качеств кандидата на должность корпуса "Б"</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377"/>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тестируемого:</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378"/>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тестирования:</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379"/>
          <w:p>
            <w:pPr>
              <w:spacing w:after="20"/>
              <w:ind w:left="20"/>
              <w:jc w:val="both"/>
            </w:pPr>
            <w:r>
              <w:rPr>
                <w:rFonts w:ascii="Times New Roman"/>
                <w:b w:val="false"/>
                <w:i w:val="false"/>
                <w:color w:val="000000"/>
                <w:sz w:val="20"/>
              </w:rPr>
              <w:t>
</w:t>
            </w:r>
          </w:p>
          <w:bookmarkEnd w:id="379"/>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Достоверность ответов: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3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3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3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и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3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3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3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 и его информирование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3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3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9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3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3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3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3" w:id="394"/>
      <w:r>
        <w:rPr>
          <w:rFonts w:ascii="Times New Roman"/>
          <w:b w:val="false"/>
          <w:i w:val="false"/>
          <w:color w:val="000000"/>
          <w:sz w:val="28"/>
        </w:rPr>
        <w:t>
      Код проверки на сайте ekyzmet.kz ______________</w:t>
      </w:r>
    </w:p>
    <w:bookmarkEnd w:id="394"/>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395"/>
    <w:p>
      <w:pPr>
        <w:spacing w:after="0"/>
        <w:ind w:left="0"/>
        <w:jc w:val="left"/>
      </w:pPr>
      <w:r>
        <w:rPr>
          <w:rFonts w:ascii="Times New Roman"/>
          <w:b/>
          <w:i w:val="false"/>
          <w:color w:val="000000"/>
        </w:rPr>
        <w:t xml:space="preserve"> Акт о нарушении Правил организации тестирования</w:t>
      </w:r>
    </w:p>
    <w:bookmarkEnd w:id="395"/>
    <w:p>
      <w:pPr>
        <w:spacing w:after="0"/>
        <w:ind w:left="0"/>
        <w:jc w:val="both"/>
      </w:pPr>
      <w:bookmarkStart w:name="z2007" w:id="396"/>
      <w:r>
        <w:rPr>
          <w:rFonts w:ascii="Times New Roman"/>
          <w:b w:val="false"/>
          <w:i w:val="false"/>
          <w:color w:val="000000"/>
          <w:sz w:val="28"/>
        </w:rPr>
        <w:t>
      "____" __________ 201 _ г. ____ ч. ______ мин.</w:t>
      </w:r>
    </w:p>
    <w:bookmarkEnd w:id="396"/>
    <w:p>
      <w:pPr>
        <w:spacing w:after="0"/>
        <w:ind w:left="0"/>
        <w:jc w:val="both"/>
      </w:pPr>
      <w:r>
        <w:rPr>
          <w:rFonts w:ascii="Times New Roman"/>
          <w:b w:val="false"/>
          <w:i w:val="false"/>
          <w:color w:val="000000"/>
          <w:sz w:val="28"/>
        </w:rPr>
        <w:t>Оператор тестирования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Установил факт нарушения служащим/кандидатом</w:t>
      </w:r>
    </w:p>
    <w:p>
      <w:pPr>
        <w:spacing w:after="0"/>
        <w:ind w:left="0"/>
        <w:jc w:val="both"/>
      </w:pPr>
      <w:r>
        <w:rPr>
          <w:rFonts w:ascii="Times New Roman"/>
          <w:b w:val="false"/>
          <w:i w:val="false"/>
          <w:color w:val="000000"/>
          <w:sz w:val="28"/>
        </w:rPr>
        <w:t>__________________ ________________________ ИИН</w:t>
      </w:r>
    </w:p>
    <w:p>
      <w:pPr>
        <w:spacing w:after="0"/>
        <w:ind w:left="0"/>
        <w:jc w:val="both"/>
      </w:pPr>
      <w:r>
        <w:rPr>
          <w:rFonts w:ascii="Times New Roman"/>
          <w:b w:val="false"/>
          <w:i w:val="false"/>
          <w:color w:val="000000"/>
          <w:sz w:val="28"/>
        </w:rPr>
        <w:t>__________________ фамилия, имя, отчество (при наличии)</w:t>
      </w:r>
    </w:p>
    <w:p>
      <w:pPr>
        <w:spacing w:after="0"/>
        <w:ind w:left="0"/>
        <w:jc w:val="both"/>
      </w:pPr>
      <w:r>
        <w:rPr>
          <w:rFonts w:ascii="Times New Roman"/>
          <w:b w:val="false"/>
          <w:i w:val="false"/>
          <w:color w:val="000000"/>
          <w:sz w:val="28"/>
        </w:rPr>
        <w:t>пункта 28 Правилам, программам и организации тестирования административных</w:t>
      </w:r>
    </w:p>
    <w:p>
      <w:pPr>
        <w:spacing w:after="0"/>
        <w:ind w:left="0"/>
        <w:jc w:val="both"/>
      </w:pPr>
      <w:r>
        <w:rPr>
          <w:rFonts w:ascii="Times New Roman"/>
          <w:b w:val="false"/>
          <w:i w:val="false"/>
          <w:color w:val="000000"/>
          <w:sz w:val="28"/>
        </w:rPr>
        <w:t>государственных служащих, кандидатов на занятие административных</w:t>
      </w:r>
    </w:p>
    <w:p>
      <w:pPr>
        <w:spacing w:after="0"/>
        <w:ind w:left="0"/>
        <w:jc w:val="both"/>
      </w:pPr>
      <w:r>
        <w:rPr>
          <w:rFonts w:ascii="Times New Roman"/>
          <w:b w:val="false"/>
          <w:i w:val="false"/>
          <w:color w:val="000000"/>
          <w:sz w:val="28"/>
        </w:rPr>
        <w:t>государственных должностей: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служащего/ кандидата,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служащего/кандидата,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служащего/кандидата,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2009" w:id="397"/>
    <w:p>
      <w:pPr>
        <w:spacing w:after="0"/>
        <w:ind w:left="0"/>
        <w:jc w:val="left"/>
      </w:pPr>
      <w:r>
        <w:rPr>
          <w:rFonts w:ascii="Times New Roman"/>
          <w:b/>
          <w:i w:val="false"/>
          <w:color w:val="000000"/>
        </w:rPr>
        <w:t xml:space="preserve"> Акт о выявлении подставного лица при тестировании</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w:t>
            </w:r>
            <w:r>
              <w:br/>
            </w:r>
            <w:r>
              <w:rPr>
                <w:rFonts w:ascii="Times New Roman"/>
                <w:b w:val="false"/>
                <w:i w:val="false"/>
                <w:color w:val="000000"/>
                <w:sz w:val="20"/>
              </w:rPr>
              <w:t>"____" __________ 20___ г.</w:t>
            </w:r>
            <w:r>
              <w:br/>
            </w:r>
            <w:r>
              <w:rPr>
                <w:rFonts w:ascii="Times New Roman"/>
                <w:b w:val="false"/>
                <w:i w:val="false"/>
                <w:color w:val="000000"/>
                <w:sz w:val="20"/>
              </w:rPr>
              <w:t>____ ч. ______ мин.</w:t>
            </w:r>
          </w:p>
        </w:tc>
      </w:tr>
    </w:tbl>
    <w:p>
      <w:pPr>
        <w:spacing w:after="0"/>
        <w:ind w:left="0"/>
        <w:jc w:val="both"/>
      </w:pPr>
      <w:bookmarkStart w:name="z2011" w:id="398"/>
      <w:r>
        <w:rPr>
          <w:rFonts w:ascii="Times New Roman"/>
          <w:b w:val="false"/>
          <w:i w:val="false"/>
          <w:color w:val="000000"/>
          <w:sz w:val="28"/>
        </w:rPr>
        <w:t>
      Оператором тестирования ___________________________________________</w:t>
      </w:r>
    </w:p>
    <w:bookmarkEnd w:id="39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выявлен факт попытки сдачи тестирования вместо гражданина</w:t>
      </w:r>
    </w:p>
    <w:p>
      <w:pPr>
        <w:spacing w:after="0"/>
        <w:ind w:left="0"/>
        <w:jc w:val="both"/>
      </w:pPr>
      <w:r>
        <w:rPr>
          <w:rFonts w:ascii="Times New Roman"/>
          <w:b w:val="false"/>
          <w:i w:val="false"/>
          <w:color w:val="000000"/>
          <w:sz w:val="28"/>
        </w:rPr>
        <w:t>______________________________________ ИИН</w:t>
      </w:r>
    </w:p>
    <w:p>
      <w:pPr>
        <w:spacing w:after="0"/>
        <w:ind w:left="0"/>
        <w:jc w:val="both"/>
      </w:pPr>
      <w:r>
        <w:rPr>
          <w:rFonts w:ascii="Times New Roman"/>
          <w:b w:val="false"/>
          <w:i w:val="false"/>
          <w:color w:val="000000"/>
          <w:sz w:val="28"/>
        </w:rPr>
        <w:t>________________________ (фамилия, имя, отчество (при наличии))</w:t>
      </w:r>
    </w:p>
    <w:p>
      <w:pPr>
        <w:spacing w:after="0"/>
        <w:ind w:left="0"/>
        <w:jc w:val="both"/>
      </w:pPr>
      <w:r>
        <w:rPr>
          <w:rFonts w:ascii="Times New Roman"/>
          <w:b w:val="false"/>
          <w:i w:val="false"/>
          <w:color w:val="000000"/>
          <w:sz w:val="28"/>
        </w:rPr>
        <w:t>гражданином________________ ИИН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w:t>
      </w:r>
    </w:p>
    <w:p>
      <w:pPr>
        <w:spacing w:after="0"/>
        <w:ind w:left="0"/>
        <w:jc w:val="both"/>
      </w:pPr>
      <w:r>
        <w:rPr>
          <w:rFonts w:ascii="Times New Roman"/>
          <w:b w:val="false"/>
          <w:i w:val="false"/>
          <w:color w:val="000000"/>
          <w:sz w:val="28"/>
        </w:rPr>
        <w:t>С актом ознакомлен: 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4" w:id="399"/>
    <w:p>
      <w:pPr>
        <w:spacing w:after="0"/>
        <w:ind w:left="0"/>
        <w:jc w:val="left"/>
      </w:pPr>
      <w:r>
        <w:rPr>
          <w:rFonts w:ascii="Times New Roman"/>
          <w:b/>
          <w:i w:val="false"/>
          <w:color w:val="000000"/>
        </w:rPr>
        <w:t xml:space="preserve"> Акт о приостановлении процедуры тестирования</w:t>
      </w:r>
    </w:p>
    <w:bookmarkEnd w:id="399"/>
    <w:p>
      <w:pPr>
        <w:spacing w:after="0"/>
        <w:ind w:left="0"/>
        <w:jc w:val="both"/>
      </w:pPr>
      <w:bookmarkStart w:name="z2015" w:id="400"/>
      <w:r>
        <w:rPr>
          <w:rFonts w:ascii="Times New Roman"/>
          <w:b w:val="false"/>
          <w:i w:val="false"/>
          <w:color w:val="000000"/>
          <w:sz w:val="28"/>
        </w:rPr>
        <w:t>
      Дата: ___________ город ______________</w:t>
      </w:r>
    </w:p>
    <w:bookmarkEnd w:id="400"/>
    <w:p>
      <w:pPr>
        <w:spacing w:after="0"/>
        <w:ind w:left="0"/>
        <w:jc w:val="both"/>
      </w:pPr>
      <w:r>
        <w:rPr>
          <w:rFonts w:ascii="Times New Roman"/>
          <w:b w:val="false"/>
          <w:i w:val="false"/>
          <w:color w:val="000000"/>
          <w:sz w:val="28"/>
        </w:rPr>
        <w:t>Мы нижеподписавшиеся, составили настоящий акт о том,</w:t>
      </w:r>
    </w:p>
    <w:p>
      <w:pPr>
        <w:spacing w:after="0"/>
        <w:ind w:left="0"/>
        <w:jc w:val="both"/>
      </w:pPr>
      <w:r>
        <w:rPr>
          <w:rFonts w:ascii="Times New Roman"/>
          <w:b w:val="false"/>
          <w:i w:val="false"/>
          <w:color w:val="000000"/>
          <w:sz w:val="28"/>
        </w:rPr>
        <w:t>что "__" _____ 20__ года в __ ч. ___мин. тестирование приостановлено вследствие:</w:t>
      </w:r>
    </w:p>
    <w:p>
      <w:pPr>
        <w:spacing w:after="0"/>
        <w:ind w:left="0"/>
        <w:jc w:val="both"/>
      </w:pP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связи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компьютерной техники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электрической сети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иных причин.</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лиц: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021" w:id="402"/>
    <w:p>
      <w:pPr>
        <w:spacing w:after="0"/>
        <w:ind w:left="0"/>
        <w:jc w:val="both"/>
      </w:pPr>
      <w:r>
        <w:rPr>
          <w:rFonts w:ascii="Times New Roman"/>
          <w:b w:val="false"/>
          <w:i w:val="false"/>
          <w:color w:val="000000"/>
          <w:sz w:val="28"/>
        </w:rPr>
        <w:t>
      Ф.И.О. (при его наличии) и подпись оператора зала тестирования:</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тестируемого лица)</w:t>
            </w:r>
            <w:r>
              <w:br/>
            </w:r>
            <w:r>
              <w:rPr>
                <w:rFonts w:ascii="Times New Roman"/>
                <w:b w:val="false"/>
                <w:i w:val="false"/>
                <w:color w:val="000000"/>
                <w:sz w:val="20"/>
              </w:rPr>
              <w:t>__________________________</w:t>
            </w:r>
            <w:r>
              <w:br/>
            </w:r>
            <w:r>
              <w:rPr>
                <w:rFonts w:ascii="Times New Roman"/>
                <w:b w:val="false"/>
                <w:i w:val="false"/>
                <w:color w:val="000000"/>
                <w:sz w:val="20"/>
              </w:rPr>
              <w:t>(ИИН тестируемого лица)</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2025" w:id="403"/>
    <w:p>
      <w:pPr>
        <w:spacing w:after="0"/>
        <w:ind w:left="0"/>
        <w:jc w:val="left"/>
      </w:pPr>
      <w:r>
        <w:rPr>
          <w:rFonts w:ascii="Times New Roman"/>
          <w:b/>
          <w:i w:val="false"/>
          <w:color w:val="000000"/>
        </w:rPr>
        <w:t xml:space="preserve"> Заявление</w:t>
      </w:r>
    </w:p>
    <w:bookmarkEnd w:id="403"/>
    <w:p>
      <w:pPr>
        <w:spacing w:after="0"/>
        <w:ind w:left="0"/>
        <w:jc w:val="both"/>
      </w:pPr>
      <w:bookmarkStart w:name="z2026" w:id="404"/>
      <w:r>
        <w:rPr>
          <w:rFonts w:ascii="Times New Roman"/>
          <w:b w:val="false"/>
          <w:i w:val="false"/>
          <w:color w:val="000000"/>
          <w:sz w:val="28"/>
        </w:rPr>
        <w:t>
      Прошу допустить меня на апелляцию по результатам тестирования на знание</w:t>
      </w:r>
    </w:p>
    <w:bookmarkEnd w:id="404"/>
    <w:p>
      <w:pPr>
        <w:spacing w:after="0"/>
        <w:ind w:left="0"/>
        <w:jc w:val="both"/>
      </w:pPr>
      <w:r>
        <w:rPr>
          <w:rFonts w:ascii="Times New Roman"/>
          <w:b w:val="false"/>
          <w:i w:val="false"/>
          <w:color w:val="000000"/>
          <w:sz w:val="28"/>
        </w:rPr>
        <w:t>законодательства Республики Казахстан, прошедшего "__" __________ 20__ года</w:t>
      </w:r>
    </w:p>
    <w:p>
      <w:pPr>
        <w:spacing w:after="0"/>
        <w:ind w:left="0"/>
        <w:jc w:val="both"/>
      </w:pPr>
      <w:r>
        <w:rPr>
          <w:rFonts w:ascii="Times New Roman"/>
          <w:b w:val="false"/>
          <w:i w:val="false"/>
          <w:color w:val="000000"/>
          <w:sz w:val="28"/>
        </w:rPr>
        <w:t>в зале тестирования по г. ____________. (указать дату тестирования)</w:t>
      </w:r>
    </w:p>
    <w:p>
      <w:pPr>
        <w:spacing w:after="0"/>
        <w:ind w:left="0"/>
        <w:jc w:val="both"/>
      </w:pPr>
      <w:r>
        <w:rPr>
          <w:rFonts w:ascii="Times New Roman"/>
          <w:b w:val="false"/>
          <w:i w:val="false"/>
          <w:color w:val="000000"/>
          <w:sz w:val="28"/>
        </w:rPr>
        <w:t>Суть моей претензии к результатам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и противодействию коррупции от 21 февраля 2017 года № 40</w:t>
            </w:r>
          </w:p>
        </w:tc>
      </w:tr>
    </w:tbl>
    <w:bookmarkStart w:name="z2028" w:id="405"/>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405"/>
    <w:p>
      <w:pPr>
        <w:spacing w:after="0"/>
        <w:ind w:left="0"/>
        <w:jc w:val="both"/>
      </w:pPr>
      <w:r>
        <w:rPr>
          <w:rFonts w:ascii="Times New Roman"/>
          <w:b w:val="false"/>
          <w:i w:val="false"/>
          <w:color w:val="ff0000"/>
          <w:sz w:val="28"/>
        </w:rPr>
        <w:t xml:space="preserve">
      Сноска. Приказ дополнен приложением 2-3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2029" w:id="406"/>
    <w:p>
      <w:pPr>
        <w:spacing w:after="0"/>
        <w:ind w:left="0"/>
        <w:jc w:val="left"/>
      </w:pPr>
      <w:r>
        <w:rPr>
          <w:rFonts w:ascii="Times New Roman"/>
          <w:b/>
          <w:i w:val="false"/>
          <w:color w:val="000000"/>
        </w:rPr>
        <w:t xml:space="preserve"> Глава 1. Общие положения</w:t>
      </w:r>
    </w:p>
    <w:bookmarkEnd w:id="406"/>
    <w:bookmarkStart w:name="z2030" w:id="407"/>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отбора и конкурса на занятие административной государственной должности корпуса "Б" в интегрированной информационной системе (далее – отбор) в период с 1 января 2024 года по 31 декабря 2025 года в государственных органах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государственные органы) 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пунктом 23 </w:t>
      </w:r>
      <w:r>
        <w:rPr>
          <w:rFonts w:ascii="Times New Roman"/>
          <w:b w:val="false"/>
          <w:i w:val="false"/>
          <w:color w:val="000000"/>
          <w:sz w:val="28"/>
        </w:rPr>
        <w:t>Плана</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утвержденного постановлением Правительства Республики Казахстан от 8 июля 2021 года № 470.</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31" w:id="408"/>
    <w:p>
      <w:pPr>
        <w:spacing w:after="0"/>
        <w:ind w:left="0"/>
        <w:jc w:val="both"/>
      </w:pPr>
      <w:r>
        <w:rPr>
          <w:rFonts w:ascii="Times New Roman"/>
          <w:b w:val="false"/>
          <w:i w:val="false"/>
          <w:color w:val="000000"/>
          <w:sz w:val="28"/>
        </w:rPr>
        <w:t xml:space="preserve">
      2. Отбор, проводимый на внешнем интернет-портале "eqyzmet.gov.kz" интегрированной информационной системы (далее – система) включает в себя этапы: </w:t>
      </w:r>
    </w:p>
    <w:bookmarkEnd w:id="408"/>
    <w:bookmarkStart w:name="z2032" w:id="409"/>
    <w:p>
      <w:pPr>
        <w:spacing w:after="0"/>
        <w:ind w:left="0"/>
        <w:jc w:val="both"/>
      </w:pPr>
      <w:r>
        <w:rPr>
          <w:rFonts w:ascii="Times New Roman"/>
          <w:b w:val="false"/>
          <w:i w:val="false"/>
          <w:color w:val="000000"/>
          <w:sz w:val="28"/>
        </w:rPr>
        <w:t xml:space="preserve">
      1) оценку личных качеств; </w:t>
      </w:r>
    </w:p>
    <w:bookmarkEnd w:id="409"/>
    <w:bookmarkStart w:name="z2033" w:id="410"/>
    <w:p>
      <w:pPr>
        <w:spacing w:after="0"/>
        <w:ind w:left="0"/>
        <w:jc w:val="both"/>
      </w:pPr>
      <w:r>
        <w:rPr>
          <w:rFonts w:ascii="Times New Roman"/>
          <w:b w:val="false"/>
          <w:i w:val="false"/>
          <w:color w:val="000000"/>
          <w:sz w:val="28"/>
        </w:rPr>
        <w:t xml:space="preserve">
      2) общий конкурс. </w:t>
      </w:r>
    </w:p>
    <w:bookmarkEnd w:id="410"/>
    <w:bookmarkStart w:name="z2034" w:id="4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11"/>
    <w:bookmarkStart w:name="z2035" w:id="412"/>
    <w:p>
      <w:pPr>
        <w:spacing w:after="0"/>
        <w:ind w:left="0"/>
        <w:jc w:val="both"/>
      </w:pPr>
      <w:r>
        <w:rPr>
          <w:rFonts w:ascii="Times New Roman"/>
          <w:b w:val="false"/>
          <w:i w:val="false"/>
          <w:color w:val="000000"/>
          <w:sz w:val="28"/>
        </w:rPr>
        <w:t xml:space="preserve">
      1) кандидат – гражданин Республики Казахстан, соответствующий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и квалификационным требованиям к административной государственной должности корпуса "Б", участвующий в отборе;</w:t>
      </w:r>
    </w:p>
    <w:bookmarkEnd w:id="412"/>
    <w:bookmarkStart w:name="z2036" w:id="413"/>
    <w:p>
      <w:pPr>
        <w:spacing w:after="0"/>
        <w:ind w:left="0"/>
        <w:jc w:val="both"/>
      </w:pPr>
      <w:r>
        <w:rPr>
          <w:rFonts w:ascii="Times New Roman"/>
          <w:b w:val="false"/>
          <w:i w:val="false"/>
          <w:color w:val="000000"/>
          <w:sz w:val="28"/>
        </w:rPr>
        <w:t>
      2) оценщик – член конкурсной комиссии, имеющий опыт работы не менее трех лет в областях, соответствующих функциональным направлениям вакантной должности, в том числе в научной сфере, а также специалисты по управлению персоналом или государственные служащие других государственных органов;</w:t>
      </w:r>
    </w:p>
    <w:bookmarkEnd w:id="413"/>
    <w:bookmarkStart w:name="z2037" w:id="414"/>
    <w:p>
      <w:pPr>
        <w:spacing w:after="0"/>
        <w:ind w:left="0"/>
        <w:jc w:val="both"/>
      </w:pPr>
      <w:r>
        <w:rPr>
          <w:rFonts w:ascii="Times New Roman"/>
          <w:b w:val="false"/>
          <w:i w:val="false"/>
          <w:color w:val="000000"/>
          <w:sz w:val="28"/>
        </w:rPr>
        <w:t xml:space="preserve">
      3) прокторинг – процедура контроля и наблюдения за этапами конкурса с помощью функции автоматического контроля системы; </w:t>
      </w:r>
    </w:p>
    <w:bookmarkEnd w:id="414"/>
    <w:bookmarkStart w:name="z2038" w:id="415"/>
    <w:p>
      <w:pPr>
        <w:spacing w:after="0"/>
        <w:ind w:left="0"/>
        <w:jc w:val="both"/>
      </w:pPr>
      <w:r>
        <w:rPr>
          <w:rFonts w:ascii="Times New Roman"/>
          <w:b w:val="false"/>
          <w:i w:val="false"/>
          <w:color w:val="000000"/>
          <w:sz w:val="28"/>
        </w:rPr>
        <w:t>
      4) проктор – лицо, осуществляющее проверку процедуры прохождения этапов отбора;</w:t>
      </w:r>
    </w:p>
    <w:bookmarkEnd w:id="415"/>
    <w:bookmarkStart w:name="z2039" w:id="416"/>
    <w:p>
      <w:pPr>
        <w:spacing w:after="0"/>
        <w:ind w:left="0"/>
        <w:jc w:val="both"/>
      </w:pPr>
      <w:r>
        <w:rPr>
          <w:rFonts w:ascii="Times New Roman"/>
          <w:b w:val="false"/>
          <w:i w:val="false"/>
          <w:color w:val="000000"/>
          <w:sz w:val="28"/>
        </w:rPr>
        <w:t>
      5) непреодолимая сила– чрезвычайное и непредотвратимое при данных условиях событие, в том числе объявления чрезвычайного положения; введение ограничительных мероприятий (карантина) в соответствии с законодательством Республики Казахстан в области здравоохранения;</w:t>
      </w:r>
    </w:p>
    <w:bookmarkEnd w:id="416"/>
    <w:bookmarkStart w:name="z2040" w:id="417"/>
    <w:p>
      <w:pPr>
        <w:spacing w:after="0"/>
        <w:ind w:left="0"/>
        <w:jc w:val="both"/>
      </w:pPr>
      <w:r>
        <w:rPr>
          <w:rFonts w:ascii="Times New Roman"/>
          <w:b w:val="false"/>
          <w:i w:val="false"/>
          <w:color w:val="000000"/>
          <w:sz w:val="28"/>
        </w:rPr>
        <w:t>
      6) кадровая служба – служба управления персоналом или единая служба управления персоналом государственного органа;</w:t>
      </w:r>
    </w:p>
    <w:bookmarkEnd w:id="417"/>
    <w:bookmarkStart w:name="z2041" w:id="418"/>
    <w:p>
      <w:pPr>
        <w:spacing w:after="0"/>
        <w:ind w:left="0"/>
        <w:jc w:val="both"/>
      </w:pPr>
      <w:r>
        <w:rPr>
          <w:rFonts w:ascii="Times New Roman"/>
          <w:b w:val="false"/>
          <w:i w:val="false"/>
          <w:color w:val="000000"/>
          <w:sz w:val="28"/>
        </w:rPr>
        <w:t>
      7) личный кабинет – персональная страница кандидата в системе, доступная после регистрации и/или авторизации;</w:t>
      </w:r>
    </w:p>
    <w:bookmarkEnd w:id="418"/>
    <w:bookmarkStart w:name="z2042" w:id="419"/>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9"/>
    <w:bookmarkStart w:name="z2043" w:id="420"/>
    <w:p>
      <w:pPr>
        <w:spacing w:after="0"/>
        <w:ind w:left="0"/>
        <w:jc w:val="both"/>
      </w:pPr>
      <w:r>
        <w:rPr>
          <w:rFonts w:ascii="Times New Roman"/>
          <w:b w:val="false"/>
          <w:i w:val="false"/>
          <w:color w:val="000000"/>
          <w:sz w:val="28"/>
        </w:rPr>
        <w:t>
      9) электронное личное дело (далее – ЭЛД) кандидата формируется автоматически путем получения сведений о документах, удостоверяющих личность, месте регистрации, трудовой деятельности и образовании кандидата, а также адреса электронной почты, фотографии и мобильного номера из соответствующих государственных информационных систем через шлюз "электронного правительства".</w:t>
      </w:r>
    </w:p>
    <w:bookmarkEnd w:id="420"/>
    <w:bookmarkStart w:name="z2044" w:id="421"/>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Администратор процедуры отбора).</w:t>
      </w:r>
    </w:p>
    <w:bookmarkEnd w:id="421"/>
    <w:bookmarkStart w:name="z2045" w:id="422"/>
    <w:p>
      <w:pPr>
        <w:spacing w:after="0"/>
        <w:ind w:left="0"/>
        <w:jc w:val="both"/>
      </w:pPr>
      <w:r>
        <w:rPr>
          <w:rFonts w:ascii="Times New Roman"/>
          <w:b w:val="false"/>
          <w:i w:val="false"/>
          <w:color w:val="000000"/>
          <w:sz w:val="28"/>
        </w:rPr>
        <w:t>
      5. В целях определения соответствия кандидата условиям поступления на государственную службу, системой запрашивается информация из информационных систем государственного органа, осуществляющего стратегические, регулирующие, контрольно-надзорные,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w:t>
      </w:r>
    </w:p>
    <w:bookmarkEnd w:id="422"/>
    <w:bookmarkStart w:name="z2046" w:id="423"/>
    <w:p>
      <w:pPr>
        <w:spacing w:after="0"/>
        <w:ind w:left="0"/>
        <w:jc w:val="both"/>
      </w:pPr>
      <w:r>
        <w:rPr>
          <w:rFonts w:ascii="Times New Roman"/>
          <w:b w:val="false"/>
          <w:i w:val="false"/>
          <w:color w:val="000000"/>
          <w:sz w:val="28"/>
        </w:rPr>
        <w:t xml:space="preserve">
      Кандидат исключается на любом этапе отбора в случае несоответствия требованиям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Закона.</w:t>
      </w:r>
    </w:p>
    <w:bookmarkEnd w:id="423"/>
    <w:bookmarkStart w:name="z2047" w:id="424"/>
    <w:p>
      <w:pPr>
        <w:spacing w:after="0"/>
        <w:ind w:left="0"/>
        <w:jc w:val="both"/>
      </w:pPr>
      <w:r>
        <w:rPr>
          <w:rFonts w:ascii="Times New Roman"/>
          <w:b w:val="false"/>
          <w:i w:val="false"/>
          <w:color w:val="000000"/>
          <w:sz w:val="28"/>
        </w:rPr>
        <w:t>
      6. Для участия в отборе кандидат регистрируется в системе, проходит аутентификацию посредством инструмента единой авторизации (IDP/SSO) введя информацию по индивидуальному идентификационному номеру, ЭЦП или с помощью цифровой идентификации.</w:t>
      </w:r>
    </w:p>
    <w:bookmarkEnd w:id="424"/>
    <w:bookmarkStart w:name="z2048" w:id="425"/>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425"/>
    <w:bookmarkStart w:name="z2049" w:id="426"/>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этапа и за нарушение требований настоящих Правил, а также в случае непрохождения этапа отбора, кандидат прекращает участие в отборе.</w:t>
      </w:r>
    </w:p>
    <w:bookmarkEnd w:id="426"/>
    <w:bookmarkStart w:name="z2050" w:id="427"/>
    <w:p>
      <w:pPr>
        <w:spacing w:after="0"/>
        <w:ind w:left="0"/>
        <w:jc w:val="both"/>
      </w:pPr>
      <w:r>
        <w:rPr>
          <w:rFonts w:ascii="Times New Roman"/>
          <w:b w:val="false"/>
          <w:i w:val="false"/>
          <w:color w:val="000000"/>
          <w:sz w:val="28"/>
        </w:rPr>
        <w:t xml:space="preserve">
      8. Кандидат проверяет достоверность данных ЭЛД, указывает функциональную направленность по каждой трудовой записи, при необходимости дополняет и корректирует сведения. </w:t>
      </w:r>
    </w:p>
    <w:bookmarkEnd w:id="427"/>
    <w:bookmarkStart w:name="z2051" w:id="428"/>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 стабильная скорость интернета не менее 5 мб/сек, функционирующая веб-камера, микрофон и освещение, обеспечивающее достаточную видимость).</w:t>
      </w:r>
    </w:p>
    <w:bookmarkEnd w:id="428"/>
    <w:bookmarkStart w:name="z2052" w:id="429"/>
    <w:p>
      <w:pPr>
        <w:spacing w:after="0"/>
        <w:ind w:left="0"/>
        <w:jc w:val="both"/>
      </w:pPr>
      <w:r>
        <w:rPr>
          <w:rFonts w:ascii="Times New Roman"/>
          <w:b w:val="false"/>
          <w:i w:val="false"/>
          <w:color w:val="000000"/>
          <w:sz w:val="28"/>
        </w:rPr>
        <w:t>
      10. Во время прохождения этапов отбора кандидат обеспечивает личное участие и отсутствие посторонних лиц; не покидает место; не отворачивается от экрана; не закрывает изображение; не отключает видеокамеру; по запросу системы проводит круговой обзор помещения (360 градусов) в котором находится на момент прохождения отбора; не разговаривает по телефону; не использует и обеспечивает отсутствие стороннего программного обеспечения, позволяющего получать доступ к персональному компьютеру другими лицами (программы удаленного доступа), аудио гарнитуру (наушники), вспомогательные электронные, печатные, бумажные и иные материалы, а также предметы.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54" w:id="430"/>
    <w:p>
      <w:pPr>
        <w:spacing w:after="0"/>
        <w:ind w:left="0"/>
        <w:jc w:val="both"/>
      </w:pPr>
      <w:r>
        <w:rPr>
          <w:rFonts w:ascii="Times New Roman"/>
          <w:b w:val="false"/>
          <w:i w:val="false"/>
          <w:color w:val="000000"/>
          <w:sz w:val="28"/>
        </w:rPr>
        <w:t xml:space="preserve">
      11. В случае выявления проктором нарушения кандидатом требований пункта 10 настоящих Правил, в течение одного рабочего дня посредством системы составляется список нарушений, который направляется в личный кабинет кандидата. </w:t>
      </w:r>
    </w:p>
    <w:bookmarkEnd w:id="430"/>
    <w:bookmarkStart w:name="z2055" w:id="431"/>
    <w:p>
      <w:pPr>
        <w:spacing w:after="0"/>
        <w:ind w:left="0"/>
        <w:jc w:val="both"/>
      </w:pPr>
      <w:r>
        <w:rPr>
          <w:rFonts w:ascii="Times New Roman"/>
          <w:b w:val="false"/>
          <w:i w:val="false"/>
          <w:color w:val="000000"/>
          <w:sz w:val="28"/>
        </w:rPr>
        <w:t>
      При этом, состояние заявки кандидата "На проверке" переводится в состояние "Не пройден" и кандидат прекращает участие в отборе на любом этапе его проведения.</w:t>
      </w:r>
    </w:p>
    <w:bookmarkEnd w:id="431"/>
    <w:bookmarkStart w:name="z2056" w:id="432"/>
    <w:p>
      <w:pPr>
        <w:spacing w:after="0"/>
        <w:ind w:left="0"/>
        <w:jc w:val="both"/>
      </w:pPr>
      <w:r>
        <w:rPr>
          <w:rFonts w:ascii="Times New Roman"/>
          <w:b w:val="false"/>
          <w:i w:val="false"/>
          <w:color w:val="000000"/>
          <w:sz w:val="28"/>
        </w:rPr>
        <w:t xml:space="preserve">
      12. В случае возникновения технической неисправности системы (технический сбой), соответствующий этап отбора автоматически завершается, Администратором процедуры отбора в системе регистрируется акт о технической неисправности. </w:t>
      </w:r>
    </w:p>
    <w:bookmarkEnd w:id="432"/>
    <w:bookmarkStart w:name="z2057" w:id="433"/>
    <w:p>
      <w:pPr>
        <w:spacing w:after="0"/>
        <w:ind w:left="0"/>
        <w:jc w:val="both"/>
      </w:pPr>
      <w:r>
        <w:rPr>
          <w:rFonts w:ascii="Times New Roman"/>
          <w:b w:val="false"/>
          <w:i w:val="false"/>
          <w:color w:val="000000"/>
          <w:sz w:val="28"/>
        </w:rPr>
        <w:t>
      При этом, кандидат в течение двадцати четырех часов обращается в службу технической поддержки для повторной записи прохождения этапа отбора.</w:t>
      </w:r>
    </w:p>
    <w:bookmarkEnd w:id="433"/>
    <w:bookmarkStart w:name="z2058" w:id="434"/>
    <w:p>
      <w:pPr>
        <w:spacing w:after="0"/>
        <w:ind w:left="0"/>
        <w:jc w:val="both"/>
      </w:pPr>
      <w:r>
        <w:rPr>
          <w:rFonts w:ascii="Times New Roman"/>
          <w:b w:val="false"/>
          <w:i w:val="false"/>
          <w:color w:val="000000"/>
          <w:sz w:val="28"/>
        </w:rPr>
        <w:t>
      13.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434"/>
    <w:bookmarkStart w:name="z2059" w:id="435"/>
    <w:p>
      <w:pPr>
        <w:spacing w:after="0"/>
        <w:ind w:left="0"/>
        <w:jc w:val="left"/>
      </w:pPr>
      <w:r>
        <w:rPr>
          <w:rFonts w:ascii="Times New Roman"/>
          <w:b/>
          <w:i w:val="false"/>
          <w:color w:val="000000"/>
        </w:rPr>
        <w:t xml:space="preserve"> Глава 2. Формирование конкурсной комиссии</w:t>
      </w:r>
    </w:p>
    <w:bookmarkEnd w:id="435"/>
    <w:bookmarkStart w:name="z2060" w:id="436"/>
    <w:p>
      <w:pPr>
        <w:spacing w:after="0"/>
        <w:ind w:left="0"/>
        <w:jc w:val="both"/>
      </w:pPr>
      <w:r>
        <w:rPr>
          <w:rFonts w:ascii="Times New Roman"/>
          <w:b w:val="false"/>
          <w:i w:val="false"/>
          <w:color w:val="000000"/>
          <w:sz w:val="28"/>
        </w:rPr>
        <w:t>
      14. Конкурсная комиссия для отбора кандидатов на занятие вакантной должности формируется кадровой службой государственного органа, при этом не менее одной трети части состава конкурсной комиссии составляют оценщики из соответствующего списка, который формируется системой в случайном порядке.</w:t>
      </w:r>
    </w:p>
    <w:bookmarkEnd w:id="436"/>
    <w:bookmarkStart w:name="z2348" w:id="437"/>
    <w:p>
      <w:pPr>
        <w:spacing w:after="0"/>
        <w:ind w:left="0"/>
        <w:jc w:val="both"/>
      </w:pPr>
      <w:r>
        <w:rPr>
          <w:rFonts w:ascii="Times New Roman"/>
          <w:b w:val="false"/>
          <w:i w:val="false"/>
          <w:color w:val="000000"/>
          <w:sz w:val="28"/>
        </w:rPr>
        <w:t>
      14-1. Оценщик, подтвердивший свое участие в системе и представленный системой, не подлежит необоснованному удалению из состава конкурсной комиссии.</w:t>
      </w:r>
    </w:p>
    <w:bookmarkEnd w:id="437"/>
    <w:bookmarkStart w:name="z2349" w:id="438"/>
    <w:p>
      <w:pPr>
        <w:spacing w:after="0"/>
        <w:ind w:left="0"/>
        <w:jc w:val="both"/>
      </w:pPr>
      <w:r>
        <w:rPr>
          <w:rFonts w:ascii="Times New Roman"/>
          <w:b w:val="false"/>
          <w:i w:val="false"/>
          <w:color w:val="000000"/>
          <w:sz w:val="28"/>
        </w:rPr>
        <w:t>
      В случае удаления оценщика по причине неявки кадровая служба указывает причину удаления.</w:t>
      </w:r>
    </w:p>
    <w:bookmarkEnd w:id="438"/>
    <w:bookmarkStart w:name="z2350" w:id="439"/>
    <w:p>
      <w:pPr>
        <w:spacing w:after="0"/>
        <w:ind w:left="0"/>
        <w:jc w:val="both"/>
      </w:pPr>
      <w:r>
        <w:rPr>
          <w:rFonts w:ascii="Times New Roman"/>
          <w:b w:val="false"/>
          <w:i w:val="false"/>
          <w:color w:val="000000"/>
          <w:sz w:val="28"/>
        </w:rPr>
        <w:t>
      На этапе формирования конкурсной комиссии кадровая служба имеет возможность добавить дополнительного оценщика не позже чем за 30 минут до начала собеседования.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1" w:id="440"/>
    <w:p>
      <w:pPr>
        <w:spacing w:after="0"/>
        <w:ind w:left="0"/>
        <w:jc w:val="both"/>
      </w:pPr>
      <w:r>
        <w:rPr>
          <w:rFonts w:ascii="Times New Roman"/>
          <w:b w:val="false"/>
          <w:i w:val="false"/>
          <w:color w:val="000000"/>
          <w:sz w:val="28"/>
        </w:rPr>
        <w:t>
      15. Приглашение (уведомление) о приеме в члены конкурсной комиссии направляется в личный кабинет члена конкурсной комиссии в системе.</w:t>
      </w:r>
    </w:p>
    <w:bookmarkEnd w:id="440"/>
    <w:bookmarkStart w:name="z2062" w:id="441"/>
    <w:p>
      <w:pPr>
        <w:spacing w:after="0"/>
        <w:ind w:left="0"/>
        <w:jc w:val="both"/>
      </w:pPr>
      <w:r>
        <w:rPr>
          <w:rFonts w:ascii="Times New Roman"/>
          <w:b w:val="false"/>
          <w:i w:val="false"/>
          <w:color w:val="000000"/>
          <w:sz w:val="28"/>
        </w:rPr>
        <w:t>
      16. В случае отказа члена конкурсной комиссии от приглашения, в кадровую службу государственного органа посредством системы поступает соответствующее извещение (уведомление) и системой выбирается следующий кандидат в члены конкурсной комиссии, которому направляется приглашение (уведомление).</w:t>
      </w:r>
    </w:p>
    <w:bookmarkEnd w:id="441"/>
    <w:bookmarkStart w:name="z2063" w:id="442"/>
    <w:p>
      <w:pPr>
        <w:spacing w:after="0"/>
        <w:ind w:left="0"/>
        <w:jc w:val="both"/>
      </w:pPr>
      <w:r>
        <w:rPr>
          <w:rFonts w:ascii="Times New Roman"/>
          <w:b w:val="false"/>
          <w:i w:val="false"/>
          <w:color w:val="000000"/>
          <w:sz w:val="28"/>
        </w:rPr>
        <w:t>
      17. Члены конкурсной комиссии обеспечивают нераспространение сведений, касающихся персональных данных кандидатов, разглашение содержания тестовых заданий и иных конкурсных вопросов, а также совершение иных действий, препятствующих работе конкурсной комиссии.</w:t>
      </w:r>
    </w:p>
    <w:bookmarkEnd w:id="442"/>
    <w:bookmarkStart w:name="z2064" w:id="443"/>
    <w:p>
      <w:pPr>
        <w:spacing w:after="0"/>
        <w:ind w:left="0"/>
        <w:jc w:val="both"/>
      </w:pPr>
      <w:r>
        <w:rPr>
          <w:rFonts w:ascii="Times New Roman"/>
          <w:b w:val="false"/>
          <w:i w:val="false"/>
          <w:color w:val="000000"/>
          <w:sz w:val="28"/>
        </w:rPr>
        <w:t>
      18. В случае отсутствия кворума или замены членов конкурсной комиссии, до заседания конкурсной комиссии кадровая служба вносит изменения в состав конкурсной комиссии.</w:t>
      </w:r>
    </w:p>
    <w:bookmarkEnd w:id="443"/>
    <w:bookmarkStart w:name="z2065" w:id="444"/>
    <w:p>
      <w:pPr>
        <w:spacing w:after="0"/>
        <w:ind w:left="0"/>
        <w:jc w:val="both"/>
      </w:pPr>
      <w:r>
        <w:rPr>
          <w:rFonts w:ascii="Times New Roman"/>
          <w:b w:val="false"/>
          <w:i w:val="false"/>
          <w:color w:val="000000"/>
          <w:sz w:val="28"/>
        </w:rPr>
        <w:t xml:space="preserve">
      19. Допускается создание единой конкурсной комиссии для центрального государственного органа, его ведомств и территориальных подразделений либо для ведомства центрального государственного органа и его территориальных подразделений. </w:t>
      </w:r>
    </w:p>
    <w:bookmarkEnd w:id="444"/>
    <w:bookmarkStart w:name="z2066" w:id="445"/>
    <w:p>
      <w:pPr>
        <w:spacing w:after="0"/>
        <w:ind w:left="0"/>
        <w:jc w:val="both"/>
      </w:pPr>
      <w:r>
        <w:rPr>
          <w:rFonts w:ascii="Times New Roman"/>
          <w:b w:val="false"/>
          <w:i w:val="false"/>
          <w:color w:val="000000"/>
          <w:sz w:val="28"/>
        </w:rPr>
        <w:t>
      В областях, городах республиканского значения и столице, районах (городах областного значения), допускается создание единой конкурсной комиссии для исполнительных органов, финансируемых из бюджета соответствующей административно-территориальной единицы.</w:t>
      </w:r>
    </w:p>
    <w:bookmarkEnd w:id="445"/>
    <w:bookmarkStart w:name="z2067" w:id="446"/>
    <w:p>
      <w:pPr>
        <w:spacing w:after="0"/>
        <w:ind w:left="0"/>
        <w:jc w:val="both"/>
      </w:pPr>
      <w:r>
        <w:rPr>
          <w:rFonts w:ascii="Times New Roman"/>
          <w:b w:val="false"/>
          <w:i w:val="false"/>
          <w:color w:val="000000"/>
          <w:sz w:val="28"/>
        </w:rPr>
        <w:t>
      20. Конкурсная комиссия состоит не менее чем из трех членов и формируется в следующем составе:</w:t>
      </w:r>
    </w:p>
    <w:bookmarkEnd w:id="446"/>
    <w:bookmarkStart w:name="z2068" w:id="447"/>
    <w:p>
      <w:pPr>
        <w:spacing w:after="0"/>
        <w:ind w:left="0"/>
        <w:jc w:val="both"/>
      </w:pPr>
      <w:r>
        <w:rPr>
          <w:rFonts w:ascii="Times New Roman"/>
          <w:b w:val="false"/>
          <w:i w:val="false"/>
          <w:color w:val="000000"/>
          <w:sz w:val="28"/>
        </w:rPr>
        <w:t>
      1) непосредственный руководитель государственного органа либо структурного подразделения, имеющего вакантную должность, на которую объявлен конкурс;</w:t>
      </w:r>
    </w:p>
    <w:bookmarkEnd w:id="447"/>
    <w:bookmarkStart w:name="z2069" w:id="448"/>
    <w:p>
      <w:pPr>
        <w:spacing w:after="0"/>
        <w:ind w:left="0"/>
        <w:jc w:val="both"/>
      </w:pPr>
      <w:r>
        <w:rPr>
          <w:rFonts w:ascii="Times New Roman"/>
          <w:b w:val="false"/>
          <w:i w:val="false"/>
          <w:color w:val="000000"/>
          <w:sz w:val="28"/>
        </w:rPr>
        <w:t>
      2) служащий кадровой службы или лицо, на которого возложено исполнение обязанностей кадровой службы;</w:t>
      </w:r>
    </w:p>
    <w:bookmarkEnd w:id="448"/>
    <w:bookmarkStart w:name="z2070" w:id="449"/>
    <w:p>
      <w:pPr>
        <w:spacing w:after="0"/>
        <w:ind w:left="0"/>
        <w:jc w:val="both"/>
      </w:pPr>
      <w:r>
        <w:rPr>
          <w:rFonts w:ascii="Times New Roman"/>
          <w:b w:val="false"/>
          <w:i w:val="false"/>
          <w:color w:val="000000"/>
          <w:sz w:val="28"/>
        </w:rPr>
        <w:t>
      3) оценщик.</w:t>
      </w:r>
    </w:p>
    <w:bookmarkEnd w:id="449"/>
    <w:bookmarkStart w:name="z2071" w:id="450"/>
    <w:p>
      <w:pPr>
        <w:spacing w:after="0"/>
        <w:ind w:left="0"/>
        <w:jc w:val="both"/>
      </w:pPr>
      <w:r>
        <w:rPr>
          <w:rFonts w:ascii="Times New Roman"/>
          <w:b w:val="false"/>
          <w:i w:val="false"/>
          <w:color w:val="000000"/>
          <w:sz w:val="28"/>
        </w:rPr>
        <w:t>
      21. Члены конкурсной комиссии самостоятельно оценивают кандидатов.</w:t>
      </w:r>
    </w:p>
    <w:bookmarkEnd w:id="450"/>
    <w:bookmarkStart w:name="z2072" w:id="451"/>
    <w:p>
      <w:pPr>
        <w:spacing w:after="0"/>
        <w:ind w:left="0"/>
        <w:jc w:val="both"/>
      </w:pPr>
      <w:r>
        <w:rPr>
          <w:rFonts w:ascii="Times New Roman"/>
          <w:b w:val="false"/>
          <w:i w:val="false"/>
          <w:color w:val="000000"/>
          <w:sz w:val="28"/>
        </w:rPr>
        <w:t>
      22. В состав конкурсной комиссии не входит участник конкурса.</w:t>
      </w:r>
    </w:p>
    <w:bookmarkEnd w:id="451"/>
    <w:bookmarkStart w:name="z2073" w:id="452"/>
    <w:p>
      <w:pPr>
        <w:spacing w:after="0"/>
        <w:ind w:left="0"/>
        <w:jc w:val="both"/>
      </w:pPr>
      <w:r>
        <w:rPr>
          <w:rFonts w:ascii="Times New Roman"/>
          <w:b w:val="false"/>
          <w:i w:val="false"/>
          <w:color w:val="000000"/>
          <w:sz w:val="28"/>
        </w:rPr>
        <w:t>
      23. В случае отсутствия непосредственного руководителя государственного органа либо структурного подразделения, имеющего вакантную должность, на которую объявлен конкурс, в состав конкурсной комиссии включается исполняющий его обязанности или член конкурсной комиссии определяется самостоятельно кадровой службой из числа работников данного государственного органа.</w:t>
      </w:r>
    </w:p>
    <w:bookmarkEnd w:id="452"/>
    <w:bookmarkStart w:name="z2074" w:id="453"/>
    <w:p>
      <w:pPr>
        <w:spacing w:after="0"/>
        <w:ind w:left="0"/>
        <w:jc w:val="both"/>
      </w:pPr>
      <w:r>
        <w:rPr>
          <w:rFonts w:ascii="Times New Roman"/>
          <w:b w:val="false"/>
          <w:i w:val="false"/>
          <w:color w:val="000000"/>
          <w:sz w:val="28"/>
        </w:rPr>
        <w:t xml:space="preserve">
      24. Замещение отсутствующих членов конкурсной комиссии не допускается. </w:t>
      </w:r>
    </w:p>
    <w:bookmarkEnd w:id="453"/>
    <w:bookmarkStart w:name="z2075" w:id="454"/>
    <w:p>
      <w:pPr>
        <w:spacing w:after="0"/>
        <w:ind w:left="0"/>
        <w:jc w:val="both"/>
      </w:pPr>
      <w:r>
        <w:rPr>
          <w:rFonts w:ascii="Times New Roman"/>
          <w:b w:val="false"/>
          <w:i w:val="false"/>
          <w:color w:val="000000"/>
          <w:sz w:val="28"/>
        </w:rPr>
        <w:t>
      25. Организация работы конкурсной комиссии осуществляется кадровой службой.</w:t>
      </w:r>
    </w:p>
    <w:bookmarkEnd w:id="454"/>
    <w:bookmarkStart w:name="z2076" w:id="455"/>
    <w:p>
      <w:pPr>
        <w:spacing w:after="0"/>
        <w:ind w:left="0"/>
        <w:jc w:val="both"/>
      </w:pPr>
      <w:r>
        <w:rPr>
          <w:rFonts w:ascii="Times New Roman"/>
          <w:b w:val="false"/>
          <w:i w:val="false"/>
          <w:color w:val="000000"/>
          <w:sz w:val="28"/>
        </w:rPr>
        <w:t>
      26. Для включения в состав конкурсной комиссии государственным органом производится отбор оценщиков.</w:t>
      </w:r>
    </w:p>
    <w:bookmarkEnd w:id="455"/>
    <w:bookmarkStart w:name="z2077" w:id="456"/>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органа и уполномоченного органа по делам государственной службы (далее – уполномоченный орган). Сроки подачи заявки для участия в отборе указываются в объявлении.</w:t>
      </w:r>
    </w:p>
    <w:bookmarkEnd w:id="456"/>
    <w:bookmarkStart w:name="z2078" w:id="457"/>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457"/>
    <w:bookmarkStart w:name="z2079" w:id="458"/>
    <w:p>
      <w:pPr>
        <w:spacing w:after="0"/>
        <w:ind w:left="0"/>
        <w:jc w:val="both"/>
      </w:pPr>
      <w:r>
        <w:rPr>
          <w:rFonts w:ascii="Times New Roman"/>
          <w:b w:val="false"/>
          <w:i w:val="false"/>
          <w:color w:val="000000"/>
          <w:sz w:val="28"/>
        </w:rPr>
        <w:t>
      27.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в качестве оценщика включается представитель уполномоченного органа или его территориального подразделения.</w:t>
      </w:r>
    </w:p>
    <w:bookmarkEnd w:id="458"/>
    <w:bookmarkStart w:name="z2080" w:id="459"/>
    <w:p>
      <w:pPr>
        <w:spacing w:after="0"/>
        <w:ind w:left="0"/>
        <w:jc w:val="both"/>
      </w:pPr>
      <w:r>
        <w:rPr>
          <w:rFonts w:ascii="Times New Roman"/>
          <w:b w:val="false"/>
          <w:i w:val="false"/>
          <w:color w:val="000000"/>
          <w:sz w:val="28"/>
        </w:rPr>
        <w:t>
      28. В случае несоответствия оценщика требованиям, установленным подпунктом 2) пунктом 3 настоящих Правил в личный кабинет претендента на роль оценщика, системой направляется соответствующее уведомление.</w:t>
      </w:r>
    </w:p>
    <w:bookmarkEnd w:id="459"/>
    <w:bookmarkStart w:name="z2081" w:id="460"/>
    <w:p>
      <w:pPr>
        <w:spacing w:after="0"/>
        <w:ind w:left="0"/>
        <w:jc w:val="both"/>
      </w:pPr>
      <w:r>
        <w:rPr>
          <w:rFonts w:ascii="Times New Roman"/>
          <w:b w:val="false"/>
          <w:i w:val="false"/>
          <w:color w:val="000000"/>
          <w:sz w:val="28"/>
        </w:rPr>
        <w:t>
      29. Оценщику посредством системы направляется уведомление о включении его в состав конкурсной комиссии государственного органа.</w:t>
      </w:r>
    </w:p>
    <w:bookmarkEnd w:id="460"/>
    <w:bookmarkStart w:name="z2082" w:id="461"/>
    <w:p>
      <w:pPr>
        <w:spacing w:after="0"/>
        <w:ind w:left="0"/>
        <w:jc w:val="both"/>
      </w:pPr>
      <w:r>
        <w:rPr>
          <w:rFonts w:ascii="Times New Roman"/>
          <w:b w:val="false"/>
          <w:i w:val="false"/>
          <w:color w:val="000000"/>
          <w:sz w:val="28"/>
        </w:rPr>
        <w:t>
      30. Оценщик может в любое время выйти из списка оценщиков в системе, за исключение случаев, когда он включен в состав конкурсной комиссии.</w:t>
      </w:r>
    </w:p>
    <w:bookmarkEnd w:id="461"/>
    <w:bookmarkStart w:name="z2083" w:id="462"/>
    <w:p>
      <w:pPr>
        <w:spacing w:after="0"/>
        <w:ind w:left="0"/>
        <w:jc w:val="left"/>
      </w:pPr>
      <w:r>
        <w:rPr>
          <w:rFonts w:ascii="Times New Roman"/>
          <w:b/>
          <w:i w:val="false"/>
          <w:color w:val="000000"/>
        </w:rPr>
        <w:t xml:space="preserve"> Глава 3. Порядок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462"/>
    <w:bookmarkStart w:name="z2084" w:id="463"/>
    <w:p>
      <w:pPr>
        <w:spacing w:after="0"/>
        <w:ind w:left="0"/>
        <w:jc w:val="both"/>
      </w:pPr>
      <w:r>
        <w:rPr>
          <w:rFonts w:ascii="Times New Roman"/>
          <w:b w:val="false"/>
          <w:i w:val="false"/>
          <w:color w:val="000000"/>
          <w:sz w:val="28"/>
        </w:rPr>
        <w:t>
      31. Администратор процедуры отбора проводит тестирование кандидатов на знание государственного языка и законодательства Республики Казахстан по мере обращения граждан.</w:t>
      </w:r>
    </w:p>
    <w:bookmarkEnd w:id="463"/>
    <w:bookmarkStart w:name="z2085" w:id="464"/>
    <w:p>
      <w:pPr>
        <w:spacing w:after="0"/>
        <w:ind w:left="0"/>
        <w:jc w:val="both"/>
      </w:pPr>
      <w:r>
        <w:rPr>
          <w:rFonts w:ascii="Times New Roman"/>
          <w:b w:val="false"/>
          <w:i w:val="false"/>
          <w:color w:val="000000"/>
          <w:sz w:val="28"/>
        </w:rPr>
        <w:t>
      32. Информацию и консультацию касательно подачи заявки на тестирование кандидаты получают в системе, на интернет-ресурсе уполномоченного органа в рабочее время с 09:00 до 18:30 по времени города Астана.</w:t>
      </w:r>
    </w:p>
    <w:bookmarkEnd w:id="464"/>
    <w:bookmarkStart w:name="z2086" w:id="465"/>
    <w:p>
      <w:pPr>
        <w:spacing w:after="0"/>
        <w:ind w:left="0"/>
        <w:jc w:val="both"/>
      </w:pPr>
      <w:r>
        <w:rPr>
          <w:rFonts w:ascii="Times New Roman"/>
          <w:b w:val="false"/>
          <w:i w:val="false"/>
          <w:color w:val="000000"/>
          <w:sz w:val="28"/>
        </w:rPr>
        <w:t xml:space="preserve">
      33. Кандидат проходит тестирование на знание государственного языка и законодательства Республики Казахстан по программе,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65"/>
    <w:bookmarkStart w:name="z2087" w:id="466"/>
    <w:p>
      <w:pPr>
        <w:spacing w:after="0"/>
        <w:ind w:left="0"/>
        <w:jc w:val="both"/>
      </w:pPr>
      <w:r>
        <w:rPr>
          <w:rFonts w:ascii="Times New Roman"/>
          <w:b w:val="false"/>
          <w:i w:val="false"/>
          <w:color w:val="000000"/>
          <w:sz w:val="28"/>
        </w:rPr>
        <w:t xml:space="preserve">
      34. Пороговое значение для прохождения тестирования на знание государственного языка Республики Казахстан не устанавливается. </w:t>
      </w:r>
    </w:p>
    <w:bookmarkEnd w:id="466"/>
    <w:bookmarkStart w:name="z2088" w:id="467"/>
    <w:p>
      <w:pPr>
        <w:spacing w:after="0"/>
        <w:ind w:left="0"/>
        <w:jc w:val="both"/>
      </w:pPr>
      <w:r>
        <w:rPr>
          <w:rFonts w:ascii="Times New Roman"/>
          <w:b w:val="false"/>
          <w:i w:val="false"/>
          <w:color w:val="000000"/>
          <w:sz w:val="28"/>
        </w:rPr>
        <w:t xml:space="preserve">
      35.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7"/>
    <w:bookmarkStart w:name="z2089" w:id="468"/>
    <w:p>
      <w:pPr>
        <w:spacing w:after="0"/>
        <w:ind w:left="0"/>
        <w:jc w:val="both"/>
      </w:pPr>
      <w:r>
        <w:rPr>
          <w:rFonts w:ascii="Times New Roman"/>
          <w:b w:val="false"/>
          <w:i w:val="false"/>
          <w:color w:val="000000"/>
          <w:sz w:val="28"/>
        </w:rPr>
        <w:t>
      Данный сертификат действителен при участии в отборе и проведении конкурса на занятие административной государственной должности корпуса "Б" в интегрированной информационной системе.</w:t>
      </w:r>
    </w:p>
    <w:bookmarkEnd w:id="468"/>
    <w:bookmarkStart w:name="z2090" w:id="469"/>
    <w:p>
      <w:pPr>
        <w:spacing w:after="0"/>
        <w:ind w:left="0"/>
        <w:jc w:val="both"/>
      </w:pPr>
      <w:r>
        <w:rPr>
          <w:rFonts w:ascii="Times New Roman"/>
          <w:b w:val="false"/>
          <w:i w:val="false"/>
          <w:color w:val="000000"/>
          <w:sz w:val="28"/>
        </w:rPr>
        <w:t>
      В течение срока действия сертификата кандидат не проходит повторное тестирование на знание государственного языка и законодательства Республики Казахстан.</w:t>
      </w:r>
    </w:p>
    <w:bookmarkEnd w:id="469"/>
    <w:bookmarkStart w:name="z2091" w:id="470"/>
    <w:p>
      <w:pPr>
        <w:spacing w:after="0"/>
        <w:ind w:left="0"/>
        <w:jc w:val="both"/>
      </w:pPr>
      <w:r>
        <w:rPr>
          <w:rFonts w:ascii="Times New Roman"/>
          <w:b w:val="false"/>
          <w:i w:val="false"/>
          <w:color w:val="000000"/>
          <w:sz w:val="28"/>
        </w:rPr>
        <w:t>
      36. Кандидату, получившему результаты тестирования на знание законодательства Республики Казахстан ниже значений, указанных в программе тестирования, в личный кабинет направляется уведомление о не прохождении тестирования.</w:t>
      </w:r>
    </w:p>
    <w:bookmarkEnd w:id="470"/>
    <w:bookmarkStart w:name="z2092" w:id="471"/>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471"/>
    <w:bookmarkStart w:name="z2093" w:id="472"/>
    <w:p>
      <w:pPr>
        <w:spacing w:after="0"/>
        <w:ind w:left="0"/>
        <w:jc w:val="both"/>
      </w:pPr>
      <w:r>
        <w:rPr>
          <w:rFonts w:ascii="Times New Roman"/>
          <w:b w:val="false"/>
          <w:i w:val="false"/>
          <w:color w:val="000000"/>
          <w:sz w:val="28"/>
        </w:rPr>
        <w:t>
      37. При наличии обстоятельств непреодолимой силы, срок действия сертификата приостанавливается на период действия таких обстоятельств.</w:t>
      </w:r>
    </w:p>
    <w:bookmarkEnd w:id="472"/>
    <w:bookmarkStart w:name="z2094" w:id="473"/>
    <w:p>
      <w:pPr>
        <w:spacing w:after="0"/>
        <w:ind w:left="0"/>
        <w:jc w:val="left"/>
      </w:pPr>
      <w:r>
        <w:rPr>
          <w:rFonts w:ascii="Times New Roman"/>
          <w:b/>
          <w:i w:val="false"/>
          <w:color w:val="000000"/>
        </w:rPr>
        <w:t xml:space="preserve"> Параграф 1. Порядок организации тестирования</w:t>
      </w:r>
    </w:p>
    <w:bookmarkEnd w:id="473"/>
    <w:bookmarkStart w:name="z2095" w:id="474"/>
    <w:p>
      <w:pPr>
        <w:spacing w:after="0"/>
        <w:ind w:left="0"/>
        <w:jc w:val="both"/>
      </w:pPr>
      <w:r>
        <w:rPr>
          <w:rFonts w:ascii="Times New Roman"/>
          <w:b w:val="false"/>
          <w:i w:val="false"/>
          <w:color w:val="000000"/>
          <w:sz w:val="28"/>
        </w:rPr>
        <w:t>
      38. Для участия в тестировании кандидат не позднее одного календарного дня до дня тестирования подает заявку в личном кабинете.</w:t>
      </w:r>
    </w:p>
    <w:bookmarkEnd w:id="474"/>
    <w:bookmarkStart w:name="z2096" w:id="475"/>
    <w:p>
      <w:pPr>
        <w:spacing w:after="0"/>
        <w:ind w:left="0"/>
        <w:jc w:val="both"/>
      </w:pPr>
      <w:r>
        <w:rPr>
          <w:rFonts w:ascii="Times New Roman"/>
          <w:b w:val="false"/>
          <w:i w:val="false"/>
          <w:color w:val="000000"/>
          <w:sz w:val="28"/>
        </w:rPr>
        <w:t>
      Кандидат самостоятельно выбирает время тестирования в соответствии с графиком, формируемым системой.</w:t>
      </w:r>
    </w:p>
    <w:bookmarkEnd w:id="475"/>
    <w:bookmarkStart w:name="z2097" w:id="476"/>
    <w:p>
      <w:pPr>
        <w:spacing w:after="0"/>
        <w:ind w:left="0"/>
        <w:jc w:val="both"/>
      </w:pPr>
      <w:r>
        <w:rPr>
          <w:rFonts w:ascii="Times New Roman"/>
          <w:b w:val="false"/>
          <w:i w:val="false"/>
          <w:color w:val="000000"/>
          <w:sz w:val="28"/>
        </w:rPr>
        <w:t xml:space="preserve">
      39. Подтверждением регистрации заявки в личном кабинете кандидата является отражение статуса о принятии запроса на оказание государственной услуги. </w:t>
      </w:r>
    </w:p>
    <w:bookmarkEnd w:id="476"/>
    <w:bookmarkStart w:name="z2098" w:id="477"/>
    <w:p>
      <w:pPr>
        <w:spacing w:after="0"/>
        <w:ind w:left="0"/>
        <w:jc w:val="both"/>
      </w:pPr>
      <w:r>
        <w:rPr>
          <w:rFonts w:ascii="Times New Roman"/>
          <w:b w:val="false"/>
          <w:i w:val="false"/>
          <w:color w:val="000000"/>
          <w:sz w:val="28"/>
        </w:rPr>
        <w:t xml:space="preserve">
      40. Запись на тестирование подтверждается уведомлением, формируемым системой с указанием даты и времени прохождения тестирования. </w:t>
      </w:r>
    </w:p>
    <w:bookmarkEnd w:id="477"/>
    <w:bookmarkStart w:name="z2099" w:id="478"/>
    <w:p>
      <w:pPr>
        <w:spacing w:after="0"/>
        <w:ind w:left="0"/>
        <w:jc w:val="both"/>
      </w:pPr>
      <w:r>
        <w:rPr>
          <w:rFonts w:ascii="Times New Roman"/>
          <w:b w:val="false"/>
          <w:i w:val="false"/>
          <w:color w:val="000000"/>
          <w:sz w:val="28"/>
        </w:rPr>
        <w:t>
      41. Для участия в тестировании кандидат начинает тестирование через личный кабинет в системе не позднее выбранного времени.</w:t>
      </w:r>
    </w:p>
    <w:bookmarkEnd w:id="478"/>
    <w:bookmarkStart w:name="z2100" w:id="479"/>
    <w:p>
      <w:pPr>
        <w:spacing w:after="0"/>
        <w:ind w:left="0"/>
        <w:jc w:val="both"/>
      </w:pPr>
      <w:r>
        <w:rPr>
          <w:rFonts w:ascii="Times New Roman"/>
          <w:b w:val="false"/>
          <w:i w:val="false"/>
          <w:color w:val="000000"/>
          <w:sz w:val="28"/>
        </w:rPr>
        <w:t>
      42. Перед началом тестирования кандидат знакомится с инструкцией по прохождению тестирования.</w:t>
      </w:r>
    </w:p>
    <w:bookmarkEnd w:id="479"/>
    <w:bookmarkStart w:name="z2101" w:id="480"/>
    <w:p>
      <w:pPr>
        <w:spacing w:after="0"/>
        <w:ind w:left="0"/>
        <w:jc w:val="both"/>
      </w:pPr>
      <w:r>
        <w:rPr>
          <w:rFonts w:ascii="Times New Roman"/>
          <w:b w:val="false"/>
          <w:i w:val="false"/>
          <w:color w:val="000000"/>
          <w:sz w:val="28"/>
        </w:rPr>
        <w:t>
      43. Кандидатом допускается отмена заявки в личном кабинете до начала проведения тестирования.</w:t>
      </w:r>
    </w:p>
    <w:bookmarkEnd w:id="480"/>
    <w:bookmarkStart w:name="z2102" w:id="481"/>
    <w:p>
      <w:pPr>
        <w:spacing w:after="0"/>
        <w:ind w:left="0"/>
        <w:jc w:val="both"/>
      </w:pPr>
      <w:r>
        <w:rPr>
          <w:rFonts w:ascii="Times New Roman"/>
          <w:b w:val="false"/>
          <w:i w:val="false"/>
          <w:color w:val="000000"/>
          <w:sz w:val="28"/>
        </w:rPr>
        <w:t>
      В случае не отмены заявки и отсутствия (неявки) кандидата, система автоматически блокирует кандидата и разблокирует по истечении трех календарных дней для повторного прохождения тестирования.</w:t>
      </w:r>
    </w:p>
    <w:bookmarkEnd w:id="481"/>
    <w:bookmarkStart w:name="z2103" w:id="482"/>
    <w:p>
      <w:pPr>
        <w:spacing w:after="0"/>
        <w:ind w:left="0"/>
        <w:jc w:val="both"/>
      </w:pPr>
      <w:r>
        <w:rPr>
          <w:rFonts w:ascii="Times New Roman"/>
          <w:b w:val="false"/>
          <w:i w:val="false"/>
          <w:color w:val="000000"/>
          <w:sz w:val="28"/>
        </w:rPr>
        <w:t>
      44.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482"/>
    <w:bookmarkStart w:name="z2104" w:id="483"/>
    <w:p>
      <w:pPr>
        <w:spacing w:after="0"/>
        <w:ind w:left="0"/>
        <w:jc w:val="both"/>
      </w:pPr>
      <w:r>
        <w:rPr>
          <w:rFonts w:ascii="Times New Roman"/>
          <w:b w:val="false"/>
          <w:i w:val="false"/>
          <w:color w:val="000000"/>
          <w:sz w:val="28"/>
        </w:rPr>
        <w:t>
      45. Повторное тестирование лиц, указанных в пункте 44 настоящих Правил, допускается не ранее чем через тридцать календарных дней со дня прохождения тестирования.</w:t>
      </w:r>
    </w:p>
    <w:bookmarkEnd w:id="483"/>
    <w:bookmarkStart w:name="z2105" w:id="484"/>
    <w:p>
      <w:pPr>
        <w:spacing w:after="0"/>
        <w:ind w:left="0"/>
        <w:jc w:val="both"/>
      </w:pPr>
      <w:r>
        <w:rPr>
          <w:rFonts w:ascii="Times New Roman"/>
          <w:b w:val="false"/>
          <w:i w:val="false"/>
          <w:color w:val="000000"/>
          <w:sz w:val="28"/>
        </w:rPr>
        <w:t>
      46.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484"/>
    <w:bookmarkStart w:name="z2106" w:id="485"/>
    <w:p>
      <w:pPr>
        <w:spacing w:after="0"/>
        <w:ind w:left="0"/>
        <w:jc w:val="both"/>
      </w:pPr>
      <w:r>
        <w:rPr>
          <w:rFonts w:ascii="Times New Roman"/>
          <w:b w:val="false"/>
          <w:i w:val="false"/>
          <w:color w:val="000000"/>
          <w:sz w:val="28"/>
        </w:rPr>
        <w:t xml:space="preserve">
      47. До завершения процесса тестирования, участник имеет возможность ответить на вопросы, скорректировать ответы, в том числе предыдущие. </w:t>
      </w:r>
    </w:p>
    <w:bookmarkEnd w:id="485"/>
    <w:bookmarkStart w:name="z2107" w:id="486"/>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 а в случае наличия замечаний, в поле "Замечания" кандидат вносит свои замечания, предложения либо оформляет жалобу.</w:t>
      </w:r>
    </w:p>
    <w:bookmarkEnd w:id="486"/>
    <w:bookmarkStart w:name="z2108" w:id="487"/>
    <w:p>
      <w:pPr>
        <w:spacing w:after="0"/>
        <w:ind w:left="0"/>
        <w:jc w:val="both"/>
      </w:pPr>
      <w:r>
        <w:rPr>
          <w:rFonts w:ascii="Times New Roman"/>
          <w:b w:val="false"/>
          <w:i w:val="false"/>
          <w:color w:val="000000"/>
          <w:sz w:val="28"/>
        </w:rPr>
        <w:t xml:space="preserve">
      49. При завершении кандидатом тестирования посредством самостоятельного отключения компьютера от питания, отсоединения подключения к интернету, прекращения доступа окна тестирования, результатам тестирования присваивается статус "Не пройден". </w:t>
      </w:r>
    </w:p>
    <w:bookmarkEnd w:id="487"/>
    <w:bookmarkStart w:name="z2109" w:id="488"/>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осуществляется не ранее чем через три календарных дня со дня прохождения тестирования.</w:t>
      </w:r>
    </w:p>
    <w:bookmarkEnd w:id="488"/>
    <w:bookmarkStart w:name="z2110" w:id="489"/>
    <w:p>
      <w:pPr>
        <w:spacing w:after="0"/>
        <w:ind w:left="0"/>
        <w:jc w:val="both"/>
      </w:pPr>
      <w:r>
        <w:rPr>
          <w:rFonts w:ascii="Times New Roman"/>
          <w:b w:val="false"/>
          <w:i w:val="false"/>
          <w:color w:val="000000"/>
          <w:sz w:val="28"/>
        </w:rPr>
        <w:t>
      50. По истечении времени, отведенного на выполнение тестовых заданий, тестирование автоматически завершается.</w:t>
      </w:r>
    </w:p>
    <w:bookmarkEnd w:id="489"/>
    <w:bookmarkStart w:name="z2111" w:id="490"/>
    <w:p>
      <w:pPr>
        <w:spacing w:after="0"/>
        <w:ind w:left="0"/>
        <w:jc w:val="both"/>
      </w:pPr>
      <w:r>
        <w:rPr>
          <w:rFonts w:ascii="Times New Roman"/>
          <w:b w:val="false"/>
          <w:i w:val="false"/>
          <w:color w:val="000000"/>
          <w:sz w:val="28"/>
        </w:rPr>
        <w:t>
      51. Подсчет правильных ответов тестирования осуществляется системой автоматически.</w:t>
      </w:r>
    </w:p>
    <w:bookmarkEnd w:id="490"/>
    <w:bookmarkStart w:name="z2112" w:id="491"/>
    <w:p>
      <w:pPr>
        <w:spacing w:after="0"/>
        <w:ind w:left="0"/>
        <w:jc w:val="both"/>
      </w:pPr>
      <w:r>
        <w:rPr>
          <w:rFonts w:ascii="Times New Roman"/>
          <w:b w:val="false"/>
          <w:i w:val="false"/>
          <w:color w:val="000000"/>
          <w:sz w:val="28"/>
        </w:rPr>
        <w:t>
      52. После завершения тестирования, система отображает соответствующий результат.</w:t>
      </w:r>
    </w:p>
    <w:bookmarkEnd w:id="491"/>
    <w:bookmarkStart w:name="z2113" w:id="492"/>
    <w:p>
      <w:pPr>
        <w:spacing w:after="0"/>
        <w:ind w:left="0"/>
        <w:jc w:val="both"/>
      </w:pPr>
      <w:r>
        <w:rPr>
          <w:rFonts w:ascii="Times New Roman"/>
          <w:b w:val="false"/>
          <w:i w:val="false"/>
          <w:color w:val="000000"/>
          <w:sz w:val="28"/>
        </w:rPr>
        <w:t>
      53. Результаты кандидатов, преодолевших пороговое значение, направляются на проверку проктору. Статус заявки до прохождения проверки проктором указывается как "На проверке".</w:t>
      </w:r>
    </w:p>
    <w:bookmarkEnd w:id="492"/>
    <w:bookmarkStart w:name="z2114" w:id="493"/>
    <w:p>
      <w:pPr>
        <w:spacing w:after="0"/>
        <w:ind w:left="0"/>
        <w:jc w:val="both"/>
      </w:pPr>
      <w:r>
        <w:rPr>
          <w:rFonts w:ascii="Times New Roman"/>
          <w:b w:val="false"/>
          <w:i w:val="false"/>
          <w:color w:val="000000"/>
          <w:sz w:val="28"/>
        </w:rPr>
        <w:t xml:space="preserve">
      54. Проверка, проводимая проктором, осуществляется в течение одного рабочего дня после завершения тестирования. </w:t>
      </w:r>
    </w:p>
    <w:bookmarkEnd w:id="493"/>
    <w:bookmarkStart w:name="z2115" w:id="494"/>
    <w:p>
      <w:pPr>
        <w:spacing w:after="0"/>
        <w:ind w:left="0"/>
        <w:jc w:val="both"/>
      </w:pPr>
      <w:r>
        <w:rPr>
          <w:rFonts w:ascii="Times New Roman"/>
          <w:b w:val="false"/>
          <w:i w:val="false"/>
          <w:color w:val="000000"/>
          <w:sz w:val="28"/>
        </w:rPr>
        <w:t>
      55.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"Не пройден".</w:t>
      </w:r>
    </w:p>
    <w:bookmarkEnd w:id="494"/>
    <w:bookmarkStart w:name="z2116" w:id="495"/>
    <w:p>
      <w:pPr>
        <w:spacing w:after="0"/>
        <w:ind w:left="0"/>
        <w:jc w:val="both"/>
      </w:pPr>
      <w:r>
        <w:rPr>
          <w:rFonts w:ascii="Times New Roman"/>
          <w:b w:val="false"/>
          <w:i w:val="false"/>
          <w:color w:val="000000"/>
          <w:sz w:val="28"/>
        </w:rPr>
        <w:t>
      56. В случае отсутствия нарушений порядка проведения тестирования, статус заявки кандидата переводится с "На проверке" на "Пройдено" и кандидат допускается к следующему этапу отбора.</w:t>
      </w:r>
    </w:p>
    <w:bookmarkEnd w:id="495"/>
    <w:bookmarkStart w:name="z2117" w:id="496"/>
    <w:p>
      <w:pPr>
        <w:spacing w:after="0"/>
        <w:ind w:left="0"/>
        <w:jc w:val="left"/>
      </w:pPr>
      <w:r>
        <w:rPr>
          <w:rFonts w:ascii="Times New Roman"/>
          <w:b/>
          <w:i w:val="false"/>
          <w:color w:val="000000"/>
        </w:rPr>
        <w:t xml:space="preserve"> Параграф 2. Порядок обжалования результатов тестирования</w:t>
      </w:r>
    </w:p>
    <w:bookmarkEnd w:id="496"/>
    <w:bookmarkStart w:name="z2118" w:id="497"/>
    <w:p>
      <w:pPr>
        <w:spacing w:after="0"/>
        <w:ind w:left="0"/>
        <w:jc w:val="both"/>
      </w:pPr>
      <w:r>
        <w:rPr>
          <w:rFonts w:ascii="Times New Roman"/>
          <w:b w:val="false"/>
          <w:i w:val="false"/>
          <w:color w:val="000000"/>
          <w:sz w:val="28"/>
        </w:rPr>
        <w:t xml:space="preserve">
      57. Рассмотрение жалоб кандидатов на результаты тестирования осуществляется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97"/>
    <w:bookmarkStart w:name="z2119" w:id="498"/>
    <w:p>
      <w:pPr>
        <w:spacing w:after="0"/>
        <w:ind w:left="0"/>
        <w:jc w:val="both"/>
      </w:pPr>
      <w:r>
        <w:rPr>
          <w:rFonts w:ascii="Times New Roman"/>
          <w:b w:val="false"/>
          <w:i w:val="false"/>
          <w:color w:val="000000"/>
          <w:sz w:val="28"/>
        </w:rPr>
        <w:t>
      58. Уполномоченный орган в рамках своей компетенции запрашивает у Администратора процедуры отбора материалы о прохождении тестирования по кандидату подавшего жалобу.</w:t>
      </w:r>
    </w:p>
    <w:bookmarkEnd w:id="498"/>
    <w:bookmarkStart w:name="z2120" w:id="499"/>
    <w:p>
      <w:pPr>
        <w:spacing w:after="0"/>
        <w:ind w:left="0"/>
        <w:jc w:val="left"/>
      </w:pPr>
      <w:r>
        <w:rPr>
          <w:rFonts w:ascii="Times New Roman"/>
          <w:b/>
          <w:i w:val="false"/>
          <w:color w:val="000000"/>
        </w:rPr>
        <w:t xml:space="preserve"> Глава 4. Порядок проведения оценки личных качеств и общего конкурса на занятие административной государственной должности корпуса "Б" в интегрированной информационной системе</w:t>
      </w:r>
    </w:p>
    <w:bookmarkEnd w:id="499"/>
    <w:bookmarkStart w:name="z2121" w:id="500"/>
    <w:p>
      <w:pPr>
        <w:spacing w:after="0"/>
        <w:ind w:left="0"/>
        <w:jc w:val="both"/>
      </w:pPr>
      <w:r>
        <w:rPr>
          <w:rFonts w:ascii="Times New Roman"/>
          <w:b w:val="false"/>
          <w:i w:val="false"/>
          <w:color w:val="000000"/>
          <w:sz w:val="28"/>
        </w:rPr>
        <w:t>
      59.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500"/>
    <w:bookmarkStart w:name="z2122" w:id="501"/>
    <w:p>
      <w:pPr>
        <w:spacing w:after="0"/>
        <w:ind w:left="0"/>
        <w:jc w:val="both"/>
      </w:pPr>
      <w:r>
        <w:rPr>
          <w:rFonts w:ascii="Times New Roman"/>
          <w:b w:val="false"/>
          <w:i w:val="false"/>
          <w:color w:val="000000"/>
          <w:sz w:val="28"/>
        </w:rPr>
        <w:t>
      60. Конкурс на занятие вакантных должностей в государственных органах осуществляется путем проведения общего конкурса.</w:t>
      </w:r>
    </w:p>
    <w:bookmarkEnd w:id="501"/>
    <w:bookmarkStart w:name="z2123" w:id="502"/>
    <w:p>
      <w:pPr>
        <w:spacing w:after="0"/>
        <w:ind w:left="0"/>
        <w:jc w:val="both"/>
      </w:pPr>
      <w:r>
        <w:rPr>
          <w:rFonts w:ascii="Times New Roman"/>
          <w:b w:val="false"/>
          <w:i w:val="false"/>
          <w:color w:val="000000"/>
          <w:sz w:val="28"/>
        </w:rPr>
        <w:t>
      61. Конкурс включает в себя ряд последовательных этапов:</w:t>
      </w:r>
    </w:p>
    <w:bookmarkEnd w:id="502"/>
    <w:bookmarkStart w:name="z2124" w:id="503"/>
    <w:p>
      <w:pPr>
        <w:spacing w:after="0"/>
        <w:ind w:left="0"/>
        <w:jc w:val="both"/>
      </w:pPr>
      <w:r>
        <w:rPr>
          <w:rFonts w:ascii="Times New Roman"/>
          <w:b w:val="false"/>
          <w:i w:val="false"/>
          <w:color w:val="000000"/>
          <w:sz w:val="28"/>
        </w:rPr>
        <w:t>
      1) объявление о проведении конкурса в системе;</w:t>
      </w:r>
    </w:p>
    <w:bookmarkEnd w:id="503"/>
    <w:bookmarkStart w:name="z2125" w:id="504"/>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504"/>
    <w:bookmarkStart w:name="z2126" w:id="505"/>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505"/>
    <w:bookmarkStart w:name="z2127" w:id="506"/>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506"/>
    <w:bookmarkStart w:name="z2128" w:id="507"/>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507"/>
    <w:bookmarkStart w:name="z2129" w:id="508"/>
    <w:p>
      <w:pPr>
        <w:spacing w:after="0"/>
        <w:ind w:left="0"/>
        <w:jc w:val="both"/>
      </w:pPr>
      <w:r>
        <w:rPr>
          <w:rFonts w:ascii="Times New Roman"/>
          <w:b w:val="false"/>
          <w:i w:val="false"/>
          <w:color w:val="000000"/>
          <w:sz w:val="28"/>
        </w:rPr>
        <w:t>
      6) подведение итогов конкурса.</w:t>
      </w:r>
    </w:p>
    <w:bookmarkEnd w:id="508"/>
    <w:bookmarkStart w:name="z2130" w:id="509"/>
    <w:p>
      <w:pPr>
        <w:spacing w:after="0"/>
        <w:ind w:left="0"/>
        <w:jc w:val="both"/>
      </w:pPr>
      <w:r>
        <w:rPr>
          <w:rFonts w:ascii="Times New Roman"/>
          <w:b w:val="false"/>
          <w:i w:val="false"/>
          <w:color w:val="000000"/>
          <w:sz w:val="28"/>
        </w:rPr>
        <w:t>
      62. По результатам этапов конкурса система автоматически подводит итоги конкурса (далее – итоги конкурса).</w:t>
      </w:r>
    </w:p>
    <w:bookmarkEnd w:id="509"/>
    <w:bookmarkStart w:name="z2131" w:id="510"/>
    <w:p>
      <w:pPr>
        <w:spacing w:after="0"/>
        <w:ind w:left="0"/>
        <w:jc w:val="both"/>
      </w:pPr>
      <w:r>
        <w:rPr>
          <w:rFonts w:ascii="Times New Roman"/>
          <w:b w:val="false"/>
          <w:i w:val="false"/>
          <w:color w:val="000000"/>
          <w:sz w:val="28"/>
        </w:rPr>
        <w:t>
      63. Итоги конкурса являются основанием для приема на вакантную должность.</w:t>
      </w:r>
    </w:p>
    <w:bookmarkEnd w:id="510"/>
    <w:bookmarkStart w:name="z2132" w:id="511"/>
    <w:p>
      <w:pPr>
        <w:spacing w:after="0"/>
        <w:ind w:left="0"/>
        <w:jc w:val="left"/>
      </w:pPr>
      <w:r>
        <w:rPr>
          <w:rFonts w:ascii="Times New Roman"/>
          <w:b/>
          <w:i w:val="false"/>
          <w:color w:val="000000"/>
        </w:rPr>
        <w:t xml:space="preserve"> Параграф 1. Объявление о проведении конкурса в системе</w:t>
      </w:r>
    </w:p>
    <w:bookmarkEnd w:id="511"/>
    <w:bookmarkStart w:name="z2133" w:id="512"/>
    <w:p>
      <w:pPr>
        <w:spacing w:after="0"/>
        <w:ind w:left="0"/>
        <w:jc w:val="both"/>
      </w:pPr>
      <w:r>
        <w:rPr>
          <w:rFonts w:ascii="Times New Roman"/>
          <w:b w:val="false"/>
          <w:i w:val="false"/>
          <w:color w:val="000000"/>
          <w:sz w:val="28"/>
        </w:rPr>
        <w:t xml:space="preserve">
      64. Объявление о проведении конкурса формируется кадровой службой государственного органа. </w:t>
      </w:r>
    </w:p>
    <w:bookmarkEnd w:id="512"/>
    <w:bookmarkStart w:name="z2134" w:id="513"/>
    <w:p>
      <w:pPr>
        <w:spacing w:after="0"/>
        <w:ind w:left="0"/>
        <w:jc w:val="both"/>
      </w:pPr>
      <w:r>
        <w:rPr>
          <w:rFonts w:ascii="Times New Roman"/>
          <w:b w:val="false"/>
          <w:i w:val="false"/>
          <w:color w:val="000000"/>
          <w:sz w:val="28"/>
        </w:rPr>
        <w:t>
      65. Объявления публикуется в системе, на интернет-ресурсах государственного и уполномоченного органов. Допускается дополнительное опубликование объявлений в средствах массовой информации, иных периодических печатных изданиях, интернет-ресурсах и социальных сетях, доступных на всей территории Республики Казахстан.</w:t>
      </w:r>
    </w:p>
    <w:bookmarkEnd w:id="513"/>
    <w:bookmarkStart w:name="z2135" w:id="514"/>
    <w:p>
      <w:pPr>
        <w:spacing w:after="0"/>
        <w:ind w:left="0"/>
        <w:jc w:val="both"/>
      </w:pPr>
      <w:r>
        <w:rPr>
          <w:rFonts w:ascii="Times New Roman"/>
          <w:b w:val="false"/>
          <w:i w:val="false"/>
          <w:color w:val="000000"/>
          <w:sz w:val="28"/>
        </w:rPr>
        <w:t xml:space="preserve">
      66. После публикации объявления о проведении конкурса, не назначаются лица на объявленную вакантную должность в порядке, предусмотренном пунктами 3, 3-2,4, 5, 6 и 7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w:t>
      </w:r>
    </w:p>
    <w:bookmarkEnd w:id="514"/>
    <w:bookmarkStart w:name="z2136" w:id="515"/>
    <w:p>
      <w:pPr>
        <w:spacing w:after="0"/>
        <w:ind w:left="0"/>
        <w:jc w:val="both"/>
      </w:pPr>
      <w:r>
        <w:rPr>
          <w:rFonts w:ascii="Times New Roman"/>
          <w:b w:val="false"/>
          <w:i w:val="false"/>
          <w:color w:val="000000"/>
          <w:sz w:val="28"/>
        </w:rPr>
        <w:t>
      67. В ходе проведения конкурса не допускается внесение изменений в квалификационные требования к объявленной должности.</w:t>
      </w:r>
    </w:p>
    <w:bookmarkEnd w:id="515"/>
    <w:bookmarkStart w:name="z2137" w:id="516"/>
    <w:p>
      <w:pPr>
        <w:spacing w:after="0"/>
        <w:ind w:left="0"/>
        <w:jc w:val="both"/>
      </w:pPr>
      <w:r>
        <w:rPr>
          <w:rFonts w:ascii="Times New Roman"/>
          <w:b w:val="false"/>
          <w:i w:val="false"/>
          <w:color w:val="000000"/>
          <w:sz w:val="28"/>
        </w:rPr>
        <w:t>
      68. Объявление о проведении конкурса содержит следующие сведения:</w:t>
      </w:r>
    </w:p>
    <w:bookmarkEnd w:id="516"/>
    <w:bookmarkStart w:name="z2138" w:id="517"/>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517"/>
    <w:bookmarkStart w:name="z2139" w:id="518"/>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518"/>
    <w:bookmarkStart w:name="z2140" w:id="519"/>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519"/>
    <w:bookmarkStart w:name="z2141" w:id="520"/>
    <w:p>
      <w:pPr>
        <w:spacing w:after="0"/>
        <w:ind w:left="0"/>
        <w:jc w:val="both"/>
      </w:pPr>
      <w:r>
        <w:rPr>
          <w:rFonts w:ascii="Times New Roman"/>
          <w:b w:val="false"/>
          <w:i w:val="false"/>
          <w:color w:val="000000"/>
          <w:sz w:val="28"/>
        </w:rPr>
        <w:t>
      4) срок приема заявок (отклика) вакантной должности составляет пять рабочих дней после даты опубликования объявления о проведении общего конкурса;</w:t>
      </w:r>
    </w:p>
    <w:bookmarkEnd w:id="520"/>
    <w:bookmarkStart w:name="z2142" w:id="521"/>
    <w:p>
      <w:pPr>
        <w:spacing w:after="0"/>
        <w:ind w:left="0"/>
        <w:jc w:val="both"/>
      </w:pPr>
      <w:r>
        <w:rPr>
          <w:rFonts w:ascii="Times New Roman"/>
          <w:b w:val="false"/>
          <w:i w:val="false"/>
          <w:color w:val="000000"/>
          <w:sz w:val="28"/>
        </w:rPr>
        <w:t>
      5) сроки прохождения оценки личных качеств;</w:t>
      </w:r>
    </w:p>
    <w:bookmarkEnd w:id="521"/>
    <w:bookmarkStart w:name="z2143" w:id="522"/>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522"/>
    <w:bookmarkStart w:name="z2144" w:id="523"/>
    <w:p>
      <w:pPr>
        <w:spacing w:after="0"/>
        <w:ind w:left="0"/>
        <w:jc w:val="both"/>
      </w:pPr>
      <w:r>
        <w:rPr>
          <w:rFonts w:ascii="Times New Roman"/>
          <w:b w:val="false"/>
          <w:i w:val="false"/>
          <w:color w:val="000000"/>
          <w:sz w:val="28"/>
        </w:rPr>
        <w:t>
      7) сроки написания эссе (для руководящих должностей);</w:t>
      </w:r>
    </w:p>
    <w:bookmarkEnd w:id="523"/>
    <w:bookmarkStart w:name="z2145" w:id="524"/>
    <w:p>
      <w:pPr>
        <w:spacing w:after="0"/>
        <w:ind w:left="0"/>
        <w:jc w:val="both"/>
      </w:pPr>
      <w:r>
        <w:rPr>
          <w:rFonts w:ascii="Times New Roman"/>
          <w:b w:val="false"/>
          <w:i w:val="false"/>
          <w:color w:val="000000"/>
          <w:sz w:val="28"/>
        </w:rPr>
        <w:t>
      8) дата проведения собеседования;</w:t>
      </w:r>
    </w:p>
    <w:bookmarkEnd w:id="524"/>
    <w:bookmarkStart w:name="z2146" w:id="525"/>
    <w:p>
      <w:pPr>
        <w:spacing w:after="0"/>
        <w:ind w:left="0"/>
        <w:jc w:val="both"/>
      </w:pPr>
      <w:r>
        <w:rPr>
          <w:rFonts w:ascii="Times New Roman"/>
          <w:b w:val="false"/>
          <w:i w:val="false"/>
          <w:color w:val="000000"/>
          <w:sz w:val="28"/>
        </w:rPr>
        <w:t>
      9) информация о порядке обжалования итогов конкурса.</w:t>
      </w:r>
    </w:p>
    <w:bookmarkEnd w:id="525"/>
    <w:bookmarkStart w:name="z2147" w:id="526"/>
    <w:p>
      <w:pPr>
        <w:spacing w:after="0"/>
        <w:ind w:left="0"/>
        <w:jc w:val="both"/>
      </w:pPr>
      <w:r>
        <w:rPr>
          <w:rFonts w:ascii="Times New Roman"/>
          <w:b w:val="false"/>
          <w:i w:val="false"/>
          <w:color w:val="000000"/>
          <w:sz w:val="28"/>
        </w:rPr>
        <w:t>
      69. Если конкурс проводится на временно вакантную должность, данное условие указывается в объявлении о проведении конкурса с указанием даты выхода на работу временно отсутствующего работника, за которым сохраняется место работы (должность).</w:t>
      </w:r>
    </w:p>
    <w:bookmarkEnd w:id="526"/>
    <w:bookmarkStart w:name="z2148" w:id="527"/>
    <w:p>
      <w:pPr>
        <w:spacing w:after="0"/>
        <w:ind w:left="0"/>
        <w:jc w:val="left"/>
      </w:pPr>
      <w:r>
        <w:rPr>
          <w:rFonts w:ascii="Times New Roman"/>
          <w:b/>
          <w:i w:val="false"/>
          <w:color w:val="000000"/>
        </w:rPr>
        <w:t xml:space="preserve"> Параграф 2. Прием заявок граждан, желающих принять участие в конкурсе посредством системы</w:t>
      </w:r>
    </w:p>
    <w:bookmarkEnd w:id="527"/>
    <w:bookmarkStart w:name="z2149" w:id="528"/>
    <w:p>
      <w:pPr>
        <w:spacing w:after="0"/>
        <w:ind w:left="0"/>
        <w:jc w:val="both"/>
      </w:pPr>
      <w:r>
        <w:rPr>
          <w:rFonts w:ascii="Times New Roman"/>
          <w:b w:val="false"/>
          <w:i w:val="false"/>
          <w:color w:val="000000"/>
          <w:sz w:val="28"/>
        </w:rPr>
        <w:t>
      70. Претендент подтверждает участие в конкурсе путем подачи заявки на объявление о вакантной должности в системе.</w:t>
      </w:r>
    </w:p>
    <w:bookmarkEnd w:id="528"/>
    <w:bookmarkStart w:name="z2150" w:id="529"/>
    <w:p>
      <w:pPr>
        <w:spacing w:after="0"/>
        <w:ind w:left="0"/>
        <w:jc w:val="both"/>
      </w:pPr>
      <w:r>
        <w:rPr>
          <w:rFonts w:ascii="Times New Roman"/>
          <w:b w:val="false"/>
          <w:i w:val="false"/>
          <w:color w:val="000000"/>
          <w:sz w:val="28"/>
        </w:rPr>
        <w:t>
      71. К участию в общем конкурсе допускаются кандидаты, предварительно прошедшие тестирования на знание государственного языка и законодательства Республики Казахстан, имеющие результаты не ниже пороговых значений, установленных программой тестирования.</w:t>
      </w:r>
    </w:p>
    <w:bookmarkEnd w:id="529"/>
    <w:bookmarkStart w:name="z2151" w:id="530"/>
    <w:p>
      <w:pPr>
        <w:spacing w:after="0"/>
        <w:ind w:left="0"/>
        <w:jc w:val="both"/>
      </w:pPr>
      <w:r>
        <w:rPr>
          <w:rFonts w:ascii="Times New Roman"/>
          <w:b w:val="false"/>
          <w:i w:val="false"/>
          <w:color w:val="000000"/>
          <w:sz w:val="28"/>
        </w:rPr>
        <w:t xml:space="preserve">
      Наличие у кандидата сертификата тестирования на знание государственного языка и законодательства Республики Казахстан определяется системой. </w:t>
      </w:r>
    </w:p>
    <w:bookmarkEnd w:id="530"/>
    <w:bookmarkStart w:name="z2152" w:id="531"/>
    <w:p>
      <w:pPr>
        <w:spacing w:after="0"/>
        <w:ind w:left="0"/>
        <w:jc w:val="both"/>
      </w:pPr>
      <w:r>
        <w:rPr>
          <w:rFonts w:ascii="Times New Roman"/>
          <w:b w:val="false"/>
          <w:i w:val="false"/>
          <w:color w:val="000000"/>
          <w:sz w:val="28"/>
        </w:rPr>
        <w:t xml:space="preserve">
      Государственным служащим и лицам,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сертификат тестирования на знание государственного языка и законодательства Республики Казахстан не требуется.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55"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После окончания срока приема заявок (отклика) кадровой службой в течение трех рабочих дней проводится рассмотрение заявок кандидатов на соответствие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государственной службе Республики Казахстан", а также проверяется наличие и полнота сканированных версий следующих документов:</w:t>
      </w:r>
    </w:p>
    <w:bookmarkEnd w:id="532"/>
    <w:bookmarkStart w:name="z2468" w:id="533"/>
    <w:p>
      <w:pPr>
        <w:spacing w:after="0"/>
        <w:ind w:left="0"/>
        <w:jc w:val="both"/>
      </w:pPr>
      <w:r>
        <w:rPr>
          <w:rFonts w:ascii="Times New Roman"/>
          <w:b w:val="false"/>
          <w:i w:val="false"/>
          <w:color w:val="000000"/>
          <w:sz w:val="28"/>
        </w:rPr>
        <w:t>
      1) документа, подтверждающего трудовую деятельность (для должностей, квалификационные требования к которым предусматривают наличие стажа);</w:t>
      </w:r>
    </w:p>
    <w:bookmarkEnd w:id="533"/>
    <w:bookmarkStart w:name="z2469" w:id="534"/>
    <w:p>
      <w:pPr>
        <w:spacing w:after="0"/>
        <w:ind w:left="0"/>
        <w:jc w:val="both"/>
      </w:pPr>
      <w:r>
        <w:rPr>
          <w:rFonts w:ascii="Times New Roman"/>
          <w:b w:val="false"/>
          <w:i w:val="false"/>
          <w:color w:val="000000"/>
          <w:sz w:val="28"/>
        </w:rPr>
        <w:t>
      2) документов об образовании и приложений к ним.</w:t>
      </w:r>
    </w:p>
    <w:bookmarkEnd w:id="534"/>
    <w:bookmarkStart w:name="z2470" w:id="535"/>
    <w:p>
      <w:pPr>
        <w:spacing w:after="0"/>
        <w:ind w:left="0"/>
        <w:jc w:val="both"/>
      </w:pPr>
      <w:r>
        <w:rPr>
          <w:rFonts w:ascii="Times New Roman"/>
          <w:b w:val="false"/>
          <w:i w:val="false"/>
          <w:color w:val="000000"/>
          <w:sz w:val="28"/>
        </w:rPr>
        <w:t>
      В случае соответствия кандидата квалификационным требованиям данной должности, системой направляется уведомление о допуске к прохождению этапов конкурса.</w:t>
      </w:r>
    </w:p>
    <w:bookmarkEnd w:id="535"/>
    <w:bookmarkStart w:name="z2471" w:id="536"/>
    <w:p>
      <w:pPr>
        <w:spacing w:after="0"/>
        <w:ind w:left="0"/>
        <w:jc w:val="both"/>
      </w:pPr>
      <w:r>
        <w:rPr>
          <w:rFonts w:ascii="Times New Roman"/>
          <w:b w:val="false"/>
          <w:i w:val="false"/>
          <w:color w:val="000000"/>
          <w:sz w:val="28"/>
        </w:rPr>
        <w:t>
      В случае предоставлении кандидатом неполного пакета документов, предусмотренных настоящим пунктом, кадровая служба в течение одного рабочего дня посредством системы направляет уведомление о дополнении необходимых документов и корректировке ЭЛД. Возможность дополнения необходимых документов и корректировки ЭЛД предоставляется кандидату один раз.</w:t>
      </w:r>
    </w:p>
    <w:bookmarkEnd w:id="536"/>
    <w:bookmarkStart w:name="z2472" w:id="537"/>
    <w:p>
      <w:pPr>
        <w:spacing w:after="0"/>
        <w:ind w:left="0"/>
        <w:jc w:val="both"/>
      </w:pPr>
      <w:r>
        <w:rPr>
          <w:rFonts w:ascii="Times New Roman"/>
          <w:b w:val="false"/>
          <w:i w:val="false"/>
          <w:color w:val="000000"/>
          <w:sz w:val="28"/>
        </w:rPr>
        <w:t>
      Кандидат, представивший неполный пакет документов, в течение одного рабочего дня дополняет необходимые документы в системе и корректирует ЭЛД.</w:t>
      </w:r>
    </w:p>
    <w:bookmarkEnd w:id="537"/>
    <w:bookmarkStart w:name="z2473" w:id="538"/>
    <w:p>
      <w:pPr>
        <w:spacing w:after="0"/>
        <w:ind w:left="0"/>
        <w:jc w:val="both"/>
      </w:pPr>
      <w:r>
        <w:rPr>
          <w:rFonts w:ascii="Times New Roman"/>
          <w:b w:val="false"/>
          <w:i w:val="false"/>
          <w:color w:val="000000"/>
          <w:sz w:val="28"/>
        </w:rPr>
        <w:t>
      Кадровая служба в течение одного рабочего дня после дополнения необходимых документов и корректировки ЭЛД, перепроверяет ЭЛД кандидата, представившего неполный пакет документов, на соответствие квалификационным требованиям вакантной должности.</w:t>
      </w:r>
    </w:p>
    <w:bookmarkEnd w:id="538"/>
    <w:bookmarkStart w:name="z2474" w:id="539"/>
    <w:p>
      <w:pPr>
        <w:spacing w:after="0"/>
        <w:ind w:left="0"/>
        <w:jc w:val="both"/>
      </w:pPr>
      <w:r>
        <w:rPr>
          <w:rFonts w:ascii="Times New Roman"/>
          <w:b w:val="false"/>
          <w:i w:val="false"/>
          <w:color w:val="000000"/>
          <w:sz w:val="28"/>
        </w:rPr>
        <w:t>
      В случае несоответствия кандидата квалификационным требованиям и (или) непредоставления либо отсутствия документов, предусмотренных настоящим пунктом и представления неполного пакета документов, либо недостоверных сведений, либо несоответствия документов предъявляемым к ним требованиям, кандидату отказывается в допуске к следующему этапу конкурса и системой направляется уведомление об отказе в допуске к прохождению этапов конкурса.</w:t>
      </w:r>
    </w:p>
    <w:bookmarkEnd w:id="539"/>
    <w:bookmarkStart w:name="z2475" w:id="540"/>
    <w:p>
      <w:pPr>
        <w:spacing w:after="0"/>
        <w:ind w:left="0"/>
        <w:jc w:val="both"/>
      </w:pPr>
      <w:r>
        <w:rPr>
          <w:rFonts w:ascii="Times New Roman"/>
          <w:b w:val="false"/>
          <w:i w:val="false"/>
          <w:color w:val="000000"/>
          <w:sz w:val="28"/>
        </w:rPr>
        <w:t>
      В случае предоставления кандидатом полного пакета документов, кадровой службой не допускается необоснованный отказ в допуске к этапам конкурса.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541"/>
    <w:p>
      <w:pPr>
        <w:spacing w:after="0"/>
        <w:ind w:left="0"/>
        <w:jc w:val="both"/>
      </w:pPr>
      <w:r>
        <w:rPr>
          <w:rFonts w:ascii="Times New Roman"/>
          <w:b w:val="false"/>
          <w:i w:val="false"/>
          <w:color w:val="000000"/>
          <w:sz w:val="28"/>
        </w:rPr>
        <w:t>
      74. Если ни один из претендентов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541"/>
    <w:bookmarkStart w:name="z2351" w:id="542"/>
    <w:p>
      <w:pPr>
        <w:spacing w:after="0"/>
        <w:ind w:left="0"/>
        <w:jc w:val="both"/>
      </w:pPr>
      <w:r>
        <w:rPr>
          <w:rFonts w:ascii="Times New Roman"/>
          <w:b w:val="false"/>
          <w:i w:val="false"/>
          <w:color w:val="000000"/>
          <w:sz w:val="28"/>
        </w:rPr>
        <w:t xml:space="preserve">
      74-1. После допуска кандидата к этапам конкурса системой присваивается кандидату персональный идентификационный номер. </w:t>
      </w:r>
    </w:p>
    <w:bookmarkEnd w:id="542"/>
    <w:bookmarkStart w:name="z2352" w:id="543"/>
    <w:p>
      <w:pPr>
        <w:spacing w:after="0"/>
        <w:ind w:left="0"/>
        <w:jc w:val="both"/>
      </w:pPr>
      <w:r>
        <w:rPr>
          <w:rFonts w:ascii="Times New Roman"/>
          <w:b w:val="false"/>
          <w:i w:val="false"/>
          <w:color w:val="000000"/>
          <w:sz w:val="28"/>
        </w:rPr>
        <w:t>
      Персональный идентификационный номер кандидата используется для обезличивания кандидата, без указания его персональных данных при участии в этапах отбора.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74-1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60" w:id="544"/>
    <w:p>
      <w:pPr>
        <w:spacing w:after="0"/>
        <w:ind w:left="0"/>
        <w:jc w:val="left"/>
      </w:pPr>
      <w:r>
        <w:rPr>
          <w:rFonts w:ascii="Times New Roman"/>
          <w:b/>
          <w:i w:val="false"/>
          <w:color w:val="000000"/>
        </w:rPr>
        <w:t xml:space="preserve"> Параграф 3. Прохождение кандидатами оценки личных качеств</w:t>
      </w:r>
    </w:p>
    <w:bookmarkEnd w:id="544"/>
    <w:bookmarkStart w:name="z2161" w:id="545"/>
    <w:p>
      <w:pPr>
        <w:spacing w:after="0"/>
        <w:ind w:left="0"/>
        <w:jc w:val="both"/>
      </w:pPr>
      <w:r>
        <w:rPr>
          <w:rFonts w:ascii="Times New Roman"/>
          <w:b w:val="false"/>
          <w:i w:val="false"/>
          <w:color w:val="000000"/>
          <w:sz w:val="28"/>
        </w:rPr>
        <w:t>
      75. Оценка личных качеств кандидатов проводится в форме тестирования.</w:t>
      </w:r>
    </w:p>
    <w:bookmarkEnd w:id="545"/>
    <w:bookmarkStart w:name="z2162" w:id="546"/>
    <w:p>
      <w:pPr>
        <w:spacing w:after="0"/>
        <w:ind w:left="0"/>
        <w:jc w:val="both"/>
      </w:pPr>
      <w:r>
        <w:rPr>
          <w:rFonts w:ascii="Times New Roman"/>
          <w:b w:val="false"/>
          <w:i w:val="false"/>
          <w:color w:val="000000"/>
          <w:sz w:val="28"/>
        </w:rPr>
        <w:t>
      76. Оценка личных качеств проводится в системе, согласно предусмотренному графику. Дата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546"/>
    <w:bookmarkStart w:name="z2163" w:id="547"/>
    <w:p>
      <w:pPr>
        <w:spacing w:after="0"/>
        <w:ind w:left="0"/>
        <w:jc w:val="both"/>
      </w:pPr>
      <w:r>
        <w:rPr>
          <w:rFonts w:ascii="Times New Roman"/>
          <w:b w:val="false"/>
          <w:i w:val="false"/>
          <w:color w:val="000000"/>
          <w:sz w:val="28"/>
        </w:rPr>
        <w:t>
      Время прохождения оценки личных качеств выбирается кандидатом самостоятельно в соответствии с графиком, формируемым системой.</w:t>
      </w:r>
    </w:p>
    <w:bookmarkEnd w:id="547"/>
    <w:bookmarkStart w:name="z2164" w:id="548"/>
    <w:p>
      <w:pPr>
        <w:spacing w:after="0"/>
        <w:ind w:left="0"/>
        <w:jc w:val="both"/>
      </w:pPr>
      <w:r>
        <w:rPr>
          <w:rFonts w:ascii="Times New Roman"/>
          <w:b w:val="false"/>
          <w:i w:val="false"/>
          <w:color w:val="000000"/>
          <w:sz w:val="28"/>
        </w:rPr>
        <w:t>
      77. За один час до начала прохождения оценки личных качеств, участнику в личный кабинет, на электронную почту и номер мобильного телефона системой направляется соответствующее уведомление-напоминание.</w:t>
      </w:r>
    </w:p>
    <w:bookmarkEnd w:id="548"/>
    <w:bookmarkStart w:name="z2165" w:id="549"/>
    <w:p>
      <w:pPr>
        <w:spacing w:after="0"/>
        <w:ind w:left="0"/>
        <w:jc w:val="both"/>
      </w:pPr>
      <w:r>
        <w:rPr>
          <w:rFonts w:ascii="Times New Roman"/>
          <w:b w:val="false"/>
          <w:i w:val="false"/>
          <w:color w:val="000000"/>
          <w:sz w:val="28"/>
        </w:rPr>
        <w:t>
      78. Для прохождения оценки личных качеств кандидат заходит в личный кабинет не позднее времени, указанного в уведомлении-напоминании.</w:t>
      </w:r>
    </w:p>
    <w:bookmarkEnd w:id="549"/>
    <w:bookmarkStart w:name="z2166" w:id="550"/>
    <w:p>
      <w:pPr>
        <w:spacing w:after="0"/>
        <w:ind w:left="0"/>
        <w:jc w:val="both"/>
      </w:pPr>
      <w:r>
        <w:rPr>
          <w:rFonts w:ascii="Times New Roman"/>
          <w:b w:val="false"/>
          <w:i w:val="false"/>
          <w:color w:val="000000"/>
          <w:sz w:val="28"/>
        </w:rPr>
        <w:t>
      79. До начала прохождения оценки личных качеств кандидат знакомится с инструкцией по прохождению оценки личных качеств в системе.</w:t>
      </w:r>
    </w:p>
    <w:bookmarkEnd w:id="550"/>
    <w:bookmarkStart w:name="z2167" w:id="551"/>
    <w:p>
      <w:pPr>
        <w:spacing w:after="0"/>
        <w:ind w:left="0"/>
        <w:jc w:val="both"/>
      </w:pPr>
      <w:r>
        <w:rPr>
          <w:rFonts w:ascii="Times New Roman"/>
          <w:b w:val="false"/>
          <w:i w:val="false"/>
          <w:color w:val="000000"/>
          <w:sz w:val="28"/>
        </w:rPr>
        <w:t>
      80. Оценка личных качеств кандидатов включает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551"/>
    <w:bookmarkStart w:name="z2168" w:id="552"/>
    <w:p>
      <w:pPr>
        <w:spacing w:after="0"/>
        <w:ind w:left="0"/>
        <w:jc w:val="both"/>
      </w:pPr>
      <w:r>
        <w:rPr>
          <w:rFonts w:ascii="Times New Roman"/>
          <w:b w:val="false"/>
          <w:i w:val="false"/>
          <w:color w:val="000000"/>
          <w:sz w:val="28"/>
        </w:rPr>
        <w:t>
      Оценка личных качеств также включает вопросы на определение уровня достоверности.</w:t>
      </w:r>
    </w:p>
    <w:bookmarkEnd w:id="552"/>
    <w:bookmarkStart w:name="z2169" w:id="553"/>
    <w:p>
      <w:pPr>
        <w:spacing w:after="0"/>
        <w:ind w:left="0"/>
        <w:jc w:val="both"/>
      </w:pPr>
      <w:r>
        <w:rPr>
          <w:rFonts w:ascii="Times New Roman"/>
          <w:b w:val="false"/>
          <w:i w:val="false"/>
          <w:color w:val="000000"/>
          <w:sz w:val="28"/>
        </w:rPr>
        <w:t>
      81. Значение прохождения оценки личных качеств составляет не менее 50 % по уровню достоверности, которое определяется системой автоматически.</w:t>
      </w:r>
    </w:p>
    <w:bookmarkEnd w:id="553"/>
    <w:bookmarkStart w:name="z2170" w:id="554"/>
    <w:p>
      <w:pPr>
        <w:spacing w:after="0"/>
        <w:ind w:left="0"/>
        <w:jc w:val="both"/>
      </w:pPr>
      <w:r>
        <w:rPr>
          <w:rFonts w:ascii="Times New Roman"/>
          <w:b w:val="false"/>
          <w:i w:val="false"/>
          <w:color w:val="000000"/>
          <w:sz w:val="28"/>
        </w:rPr>
        <w:t>
      82. Общее время прохождения оценки личных качеств составляет 100 минут.</w:t>
      </w:r>
    </w:p>
    <w:bookmarkEnd w:id="554"/>
    <w:bookmarkStart w:name="z2171" w:id="555"/>
    <w:p>
      <w:pPr>
        <w:spacing w:after="0"/>
        <w:ind w:left="0"/>
        <w:jc w:val="both"/>
      </w:pPr>
      <w:r>
        <w:rPr>
          <w:rFonts w:ascii="Times New Roman"/>
          <w:b w:val="false"/>
          <w:i w:val="false"/>
          <w:color w:val="000000"/>
          <w:sz w:val="28"/>
        </w:rPr>
        <w:t>
      83. До завершения процесса прохождения оценки личных качеств, кандидат имеет возможность ответить на вопросы, скорректировать ответы, в том числе предыдущие.</w:t>
      </w:r>
    </w:p>
    <w:bookmarkEnd w:id="555"/>
    <w:bookmarkStart w:name="z2172" w:id="556"/>
    <w:p>
      <w:pPr>
        <w:spacing w:after="0"/>
        <w:ind w:left="0"/>
        <w:jc w:val="both"/>
      </w:pPr>
      <w:r>
        <w:rPr>
          <w:rFonts w:ascii="Times New Roman"/>
          <w:b w:val="false"/>
          <w:i w:val="false"/>
          <w:color w:val="000000"/>
          <w:sz w:val="28"/>
        </w:rPr>
        <w:t>
      84. Кандидат завершает прохождение оценки личных качеств самостоятельно до истечения времени, отведенного на прохождение оценки личных качеств, выбирая вкладку "Завершить".</w:t>
      </w:r>
    </w:p>
    <w:bookmarkEnd w:id="556"/>
    <w:bookmarkStart w:name="z2173" w:id="557"/>
    <w:p>
      <w:pPr>
        <w:spacing w:after="0"/>
        <w:ind w:left="0"/>
        <w:jc w:val="both"/>
      </w:pPr>
      <w:r>
        <w:rPr>
          <w:rFonts w:ascii="Times New Roman"/>
          <w:b w:val="false"/>
          <w:i w:val="false"/>
          <w:color w:val="000000"/>
          <w:sz w:val="28"/>
        </w:rPr>
        <w:t>
      85. По истечении времени, отведенного на прохождение оценки личных качеств, процесс автоматически завершается.</w:t>
      </w:r>
    </w:p>
    <w:bookmarkEnd w:id="557"/>
    <w:bookmarkStart w:name="z2174" w:id="558"/>
    <w:p>
      <w:pPr>
        <w:spacing w:after="0"/>
        <w:ind w:left="0"/>
        <w:jc w:val="both"/>
      </w:pPr>
      <w:r>
        <w:rPr>
          <w:rFonts w:ascii="Times New Roman"/>
          <w:b w:val="false"/>
          <w:i w:val="false"/>
          <w:color w:val="000000"/>
          <w:sz w:val="28"/>
        </w:rPr>
        <w:t>
      86. Кандидатам, завершившим оценку личных качеств, система отображает результат.</w:t>
      </w:r>
    </w:p>
    <w:bookmarkEnd w:id="558"/>
    <w:bookmarkStart w:name="z2175" w:id="559"/>
    <w:p>
      <w:pPr>
        <w:spacing w:after="0"/>
        <w:ind w:left="0"/>
        <w:jc w:val="both"/>
      </w:pPr>
      <w:r>
        <w:rPr>
          <w:rFonts w:ascii="Times New Roman"/>
          <w:b w:val="false"/>
          <w:i w:val="false"/>
          <w:color w:val="000000"/>
          <w:sz w:val="28"/>
        </w:rPr>
        <w:t>
      87.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59"/>
    <w:bookmarkStart w:name="z2176" w:id="560"/>
    <w:p>
      <w:pPr>
        <w:spacing w:after="0"/>
        <w:ind w:left="0"/>
        <w:jc w:val="both"/>
      </w:pPr>
      <w:r>
        <w:rPr>
          <w:rFonts w:ascii="Times New Roman"/>
          <w:b w:val="false"/>
          <w:i w:val="false"/>
          <w:color w:val="000000"/>
          <w:sz w:val="28"/>
        </w:rPr>
        <w:t>
      88. Проверка проктором проводится в течении одного рабочего дня после завершения оценки личных качеств.</w:t>
      </w:r>
    </w:p>
    <w:bookmarkEnd w:id="560"/>
    <w:bookmarkStart w:name="z2177" w:id="561"/>
    <w:p>
      <w:pPr>
        <w:spacing w:after="0"/>
        <w:ind w:left="0"/>
        <w:jc w:val="both"/>
      </w:pPr>
      <w:r>
        <w:rPr>
          <w:rFonts w:ascii="Times New Roman"/>
          <w:b w:val="false"/>
          <w:i w:val="false"/>
          <w:color w:val="000000"/>
          <w:sz w:val="28"/>
        </w:rPr>
        <w:t>
      89. В случае отсутствия нарушений требований кандидатом, прошедшим оценку личных качеств, статус его заявки переводится с "На проверке" на "Пройдено" и кандидат допускается к следующему этапу конкурса.</w:t>
      </w:r>
    </w:p>
    <w:bookmarkEnd w:id="561"/>
    <w:bookmarkStart w:name="z2178" w:id="562"/>
    <w:p>
      <w:pPr>
        <w:spacing w:after="0"/>
        <w:ind w:left="0"/>
        <w:jc w:val="both"/>
      </w:pPr>
      <w:r>
        <w:rPr>
          <w:rFonts w:ascii="Times New Roman"/>
          <w:b w:val="false"/>
          <w:i w:val="false"/>
          <w:color w:val="000000"/>
          <w:sz w:val="28"/>
        </w:rPr>
        <w:t>
      90. В случае если ни один из кандидатов не преодолел пороговое значение этапа оценки личных качеств,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62"/>
    <w:bookmarkStart w:name="z2179" w:id="563"/>
    <w:p>
      <w:pPr>
        <w:spacing w:after="0"/>
        <w:ind w:left="0"/>
        <w:jc w:val="left"/>
      </w:pPr>
      <w:r>
        <w:rPr>
          <w:rFonts w:ascii="Times New Roman"/>
          <w:b/>
          <w:i w:val="false"/>
          <w:color w:val="000000"/>
        </w:rPr>
        <w:t xml:space="preserve"> Параграф 4. Оценка способности работать с текстовой и числовой информацией</w:t>
      </w:r>
    </w:p>
    <w:bookmarkEnd w:id="563"/>
    <w:bookmarkStart w:name="z2180" w:id="564"/>
    <w:p>
      <w:pPr>
        <w:spacing w:after="0"/>
        <w:ind w:left="0"/>
        <w:jc w:val="both"/>
      </w:pPr>
      <w:r>
        <w:rPr>
          <w:rFonts w:ascii="Times New Roman"/>
          <w:b w:val="false"/>
          <w:i w:val="false"/>
          <w:color w:val="000000"/>
          <w:sz w:val="28"/>
        </w:rPr>
        <w:t>
      91. Данный этап состоит из двух отдельных блоков тестирования, позволяющих определить способности кандидата работать с текстовой и числовой информацией.</w:t>
      </w:r>
    </w:p>
    <w:bookmarkEnd w:id="564"/>
    <w:bookmarkStart w:name="z2181" w:id="565"/>
    <w:p>
      <w:pPr>
        <w:spacing w:after="0"/>
        <w:ind w:left="0"/>
        <w:jc w:val="both"/>
      </w:pPr>
      <w:r>
        <w:rPr>
          <w:rFonts w:ascii="Times New Roman"/>
          <w:b w:val="false"/>
          <w:i w:val="false"/>
          <w:color w:val="000000"/>
          <w:sz w:val="28"/>
        </w:rPr>
        <w:t>
      92. Перед началом тестирования кандидат ознакамливается с инструкцией по прохождению данного этапа в системе.</w:t>
      </w:r>
    </w:p>
    <w:bookmarkEnd w:id="565"/>
    <w:bookmarkStart w:name="z2182" w:id="566"/>
    <w:p>
      <w:pPr>
        <w:spacing w:after="0"/>
        <w:ind w:left="0"/>
        <w:jc w:val="both"/>
      </w:pPr>
      <w:r>
        <w:rPr>
          <w:rFonts w:ascii="Times New Roman"/>
          <w:b w:val="false"/>
          <w:i w:val="false"/>
          <w:color w:val="000000"/>
          <w:sz w:val="28"/>
        </w:rPr>
        <w:t>
      93. При необходимости кандидат может воспользоваться бумагой, карандашом и калькулятором.</w:t>
      </w:r>
    </w:p>
    <w:bookmarkEnd w:id="566"/>
    <w:bookmarkStart w:name="z2183" w:id="567"/>
    <w:p>
      <w:pPr>
        <w:spacing w:after="0"/>
        <w:ind w:left="0"/>
        <w:jc w:val="both"/>
      </w:pPr>
      <w:r>
        <w:rPr>
          <w:rFonts w:ascii="Times New Roman"/>
          <w:b w:val="false"/>
          <w:i w:val="false"/>
          <w:color w:val="000000"/>
          <w:sz w:val="28"/>
        </w:rPr>
        <w:t>
      94. Кандидат проходит оценку способности работать с текстовой и числовой информацией в течение установленного дня в удобное для него время в системе. Доступ к заданиям кандидат получает в личном кабинете в выбранное кандидатом время.</w:t>
      </w:r>
    </w:p>
    <w:bookmarkEnd w:id="567"/>
    <w:bookmarkStart w:name="z2184" w:id="568"/>
    <w:p>
      <w:pPr>
        <w:spacing w:after="0"/>
        <w:ind w:left="0"/>
        <w:jc w:val="both"/>
      </w:pPr>
      <w:r>
        <w:rPr>
          <w:rFonts w:ascii="Times New Roman"/>
          <w:b w:val="false"/>
          <w:i w:val="false"/>
          <w:color w:val="000000"/>
          <w:sz w:val="28"/>
        </w:rPr>
        <w:t>
      95. Оценка способности работать с текстовой информацией предполагает 25 тестовых заданий на изучение предложенного фрагмента текста и выбор одного из вариантов ответа по его содержанию.</w:t>
      </w:r>
    </w:p>
    <w:bookmarkEnd w:id="568"/>
    <w:bookmarkStart w:name="z2185" w:id="569"/>
    <w:p>
      <w:pPr>
        <w:spacing w:after="0"/>
        <w:ind w:left="0"/>
        <w:jc w:val="both"/>
      </w:pPr>
      <w:r>
        <w:rPr>
          <w:rFonts w:ascii="Times New Roman"/>
          <w:b w:val="false"/>
          <w:i w:val="false"/>
          <w:color w:val="000000"/>
          <w:sz w:val="28"/>
        </w:rPr>
        <w:t>
      96. Оценка способности работать с числовой информацией предполагает 25 тестовых заданий на изучение предложенной информации, представленной в виде таблиц, графиков и диаграмм, и выбор одного из вариантов ответа по ее содержанию.</w:t>
      </w:r>
    </w:p>
    <w:bookmarkEnd w:id="569"/>
    <w:bookmarkStart w:name="z2186" w:id="570"/>
    <w:p>
      <w:pPr>
        <w:spacing w:after="0"/>
        <w:ind w:left="0"/>
        <w:jc w:val="both"/>
      </w:pPr>
      <w:r>
        <w:rPr>
          <w:rFonts w:ascii="Times New Roman"/>
          <w:b w:val="false"/>
          <w:i w:val="false"/>
          <w:color w:val="000000"/>
          <w:sz w:val="28"/>
        </w:rPr>
        <w:t>
      97. Продолжительность каждой оценки – не более 25 минут. Предварительные результаты отображаются на мониторах кандидатов по завершению тестирования.</w:t>
      </w:r>
    </w:p>
    <w:bookmarkEnd w:id="570"/>
    <w:bookmarkStart w:name="z2187" w:id="571"/>
    <w:p>
      <w:pPr>
        <w:spacing w:after="0"/>
        <w:ind w:left="0"/>
        <w:jc w:val="both"/>
      </w:pPr>
      <w:r>
        <w:rPr>
          <w:rFonts w:ascii="Times New Roman"/>
          <w:b w:val="false"/>
          <w:i w:val="false"/>
          <w:color w:val="000000"/>
          <w:sz w:val="28"/>
        </w:rPr>
        <w:t>
      98. Пороговое значение прохождения этапа конкурса "Оценка способности работать с текстовой и числовой информацией" составляет не менее 10 правильных ответов от общего количества вопросов (50 вопросов).</w:t>
      </w:r>
    </w:p>
    <w:bookmarkEnd w:id="571"/>
    <w:bookmarkStart w:name="z2188" w:id="572"/>
    <w:p>
      <w:pPr>
        <w:spacing w:after="0"/>
        <w:ind w:left="0"/>
        <w:jc w:val="both"/>
      </w:pPr>
      <w:r>
        <w:rPr>
          <w:rFonts w:ascii="Times New Roman"/>
          <w:b w:val="false"/>
          <w:i w:val="false"/>
          <w:color w:val="000000"/>
          <w:sz w:val="28"/>
        </w:rPr>
        <w:t>
      99. Итоговые результаты оценки способностей работать с текстовой и числовой информацией размещаются в личном кабинете кандидата.</w:t>
      </w:r>
    </w:p>
    <w:bookmarkEnd w:id="572"/>
    <w:bookmarkStart w:name="z2189" w:id="573"/>
    <w:p>
      <w:pPr>
        <w:spacing w:after="0"/>
        <w:ind w:left="0"/>
        <w:jc w:val="both"/>
      </w:pPr>
      <w:r>
        <w:rPr>
          <w:rFonts w:ascii="Times New Roman"/>
          <w:b w:val="false"/>
          <w:i w:val="false"/>
          <w:color w:val="000000"/>
          <w:sz w:val="28"/>
        </w:rPr>
        <w:t>
      100.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73"/>
    <w:bookmarkStart w:name="z2190" w:id="574"/>
    <w:p>
      <w:pPr>
        <w:spacing w:after="0"/>
        <w:ind w:left="0"/>
        <w:jc w:val="both"/>
      </w:pPr>
      <w:r>
        <w:rPr>
          <w:rFonts w:ascii="Times New Roman"/>
          <w:b w:val="false"/>
          <w:i w:val="false"/>
          <w:color w:val="000000"/>
          <w:sz w:val="28"/>
        </w:rPr>
        <w:t>
      101. Проверка проктором проводится в течении одного рабочего дня после завершения оценки способностей работать с текстовой и числовой информацией.</w:t>
      </w:r>
    </w:p>
    <w:bookmarkEnd w:id="574"/>
    <w:bookmarkStart w:name="z2191" w:id="575"/>
    <w:p>
      <w:pPr>
        <w:spacing w:after="0"/>
        <w:ind w:left="0"/>
        <w:jc w:val="both"/>
      </w:pPr>
      <w:r>
        <w:rPr>
          <w:rFonts w:ascii="Times New Roman"/>
          <w:b w:val="false"/>
          <w:i w:val="false"/>
          <w:color w:val="000000"/>
          <w:sz w:val="28"/>
        </w:rPr>
        <w:t>
      102. В случае отсутствия нарушений требований кандидатом прошедшим способностей работать с текстовой и числовой информацией, статус его заявки переводится с "На проверке" на "Пройдено" и кандидат допускается к следующему этапу конкурса.</w:t>
      </w:r>
    </w:p>
    <w:bookmarkEnd w:id="575"/>
    <w:bookmarkStart w:name="z2192" w:id="576"/>
    <w:p>
      <w:pPr>
        <w:spacing w:after="0"/>
        <w:ind w:left="0"/>
        <w:jc w:val="both"/>
      </w:pPr>
      <w:r>
        <w:rPr>
          <w:rFonts w:ascii="Times New Roman"/>
          <w:b w:val="false"/>
          <w:i w:val="false"/>
          <w:color w:val="000000"/>
          <w:sz w:val="28"/>
        </w:rPr>
        <w:t>
      103. В случае если ни один из кандидатов не преодолел пороговое значение этапа оценки способности работать с текстовой и числовой информацией,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76"/>
    <w:bookmarkStart w:name="z2193" w:id="577"/>
    <w:p>
      <w:pPr>
        <w:spacing w:after="0"/>
        <w:ind w:left="0"/>
        <w:jc w:val="left"/>
      </w:pPr>
      <w:r>
        <w:rPr>
          <w:rFonts w:ascii="Times New Roman"/>
          <w:b/>
          <w:i w:val="false"/>
          <w:color w:val="000000"/>
        </w:rPr>
        <w:t xml:space="preserve"> Параграф 5. Написание эссе</w:t>
      </w:r>
    </w:p>
    <w:bookmarkEnd w:id="577"/>
    <w:bookmarkStart w:name="z2194" w:id="578"/>
    <w:p>
      <w:pPr>
        <w:spacing w:after="0"/>
        <w:ind w:left="0"/>
        <w:jc w:val="both"/>
      </w:pPr>
      <w:r>
        <w:rPr>
          <w:rFonts w:ascii="Times New Roman"/>
          <w:b w:val="false"/>
          <w:i w:val="false"/>
          <w:color w:val="000000"/>
          <w:sz w:val="28"/>
        </w:rPr>
        <w:t>
      104. По функциональному направлению должностей А-1, В-1, С-1, С-О-1, C-R-1, D-1, D-O-1, D-R-1, E-1, E-R-1 кадровая служба формирует список тем эссе, который размещается в системе и направляется системой в личный кабинет кандидата.</w:t>
      </w:r>
    </w:p>
    <w:bookmarkEnd w:id="578"/>
    <w:bookmarkStart w:name="z2195" w:id="579"/>
    <w:p>
      <w:pPr>
        <w:spacing w:after="0"/>
        <w:ind w:left="0"/>
        <w:jc w:val="both"/>
      </w:pPr>
      <w:r>
        <w:rPr>
          <w:rFonts w:ascii="Times New Roman"/>
          <w:b w:val="false"/>
          <w:i w:val="false"/>
          <w:color w:val="000000"/>
          <w:sz w:val="28"/>
        </w:rPr>
        <w:t>
      105. Этап написания эссе на должности иных категорий может проводиться по усмотрению государственного органа.</w:t>
      </w:r>
    </w:p>
    <w:bookmarkEnd w:id="579"/>
    <w:bookmarkStart w:name="z2196" w:id="580"/>
    <w:p>
      <w:pPr>
        <w:spacing w:after="0"/>
        <w:ind w:left="0"/>
        <w:jc w:val="both"/>
      </w:pPr>
      <w:r>
        <w:rPr>
          <w:rFonts w:ascii="Times New Roman"/>
          <w:b w:val="false"/>
          <w:i w:val="false"/>
          <w:color w:val="000000"/>
          <w:sz w:val="28"/>
        </w:rPr>
        <w:t>
      106. Этап написания эссе проходит на следующий рабочий день после публикации результатов оценки способности работать с текстовой и числовой информацией.</w:t>
      </w:r>
    </w:p>
    <w:bookmarkEnd w:id="580"/>
    <w:bookmarkStart w:name="z2197" w:id="581"/>
    <w:p>
      <w:pPr>
        <w:spacing w:after="0"/>
        <w:ind w:left="0"/>
        <w:jc w:val="both"/>
      </w:pPr>
      <w:r>
        <w:rPr>
          <w:rFonts w:ascii="Times New Roman"/>
          <w:b w:val="false"/>
          <w:i w:val="false"/>
          <w:color w:val="000000"/>
          <w:sz w:val="28"/>
        </w:rPr>
        <w:t>
      107. Дата написания эссе кандидатом определяется системой автоматически.</w:t>
      </w:r>
    </w:p>
    <w:bookmarkEnd w:id="581"/>
    <w:bookmarkStart w:name="z2198" w:id="582"/>
    <w:p>
      <w:pPr>
        <w:spacing w:after="0"/>
        <w:ind w:left="0"/>
        <w:jc w:val="both"/>
      </w:pPr>
      <w:r>
        <w:rPr>
          <w:rFonts w:ascii="Times New Roman"/>
          <w:b w:val="false"/>
          <w:i w:val="false"/>
          <w:color w:val="000000"/>
          <w:sz w:val="28"/>
        </w:rPr>
        <w:t>
      108. До начала этапа написания эссе кандидат знакомится с инструкцией по прохождению данного этапа в системе.</w:t>
      </w:r>
    </w:p>
    <w:bookmarkEnd w:id="582"/>
    <w:bookmarkStart w:name="z2199" w:id="583"/>
    <w:p>
      <w:pPr>
        <w:spacing w:after="0"/>
        <w:ind w:left="0"/>
        <w:jc w:val="both"/>
      </w:pPr>
      <w:r>
        <w:rPr>
          <w:rFonts w:ascii="Times New Roman"/>
          <w:b w:val="false"/>
          <w:i w:val="false"/>
          <w:color w:val="000000"/>
          <w:sz w:val="28"/>
        </w:rPr>
        <w:t>
      109.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583"/>
    <w:bookmarkStart w:name="z2200" w:id="584"/>
    <w:p>
      <w:pPr>
        <w:spacing w:after="0"/>
        <w:ind w:left="0"/>
        <w:jc w:val="both"/>
      </w:pPr>
      <w:r>
        <w:rPr>
          <w:rFonts w:ascii="Times New Roman"/>
          <w:b w:val="false"/>
          <w:i w:val="false"/>
          <w:color w:val="000000"/>
          <w:sz w:val="28"/>
        </w:rPr>
        <w:t>
      110. Кандидат, участвующий в конкурсе на несколько вакантных должностей, пишет эссе по каждой вакантной должности отдельно.</w:t>
      </w:r>
    </w:p>
    <w:bookmarkEnd w:id="584"/>
    <w:bookmarkStart w:name="z2201" w:id="585"/>
    <w:p>
      <w:pPr>
        <w:spacing w:after="0"/>
        <w:ind w:left="0"/>
        <w:jc w:val="both"/>
      </w:pPr>
      <w:r>
        <w:rPr>
          <w:rFonts w:ascii="Times New Roman"/>
          <w:b w:val="false"/>
          <w:i w:val="false"/>
          <w:color w:val="000000"/>
          <w:sz w:val="28"/>
        </w:rPr>
        <w:t>
      111. Этап написания эссе фиксируется системой с помощью видеозаписи.</w:t>
      </w:r>
    </w:p>
    <w:bookmarkEnd w:id="585"/>
    <w:bookmarkStart w:name="z2202" w:id="586"/>
    <w:p>
      <w:pPr>
        <w:spacing w:after="0"/>
        <w:ind w:left="0"/>
        <w:jc w:val="both"/>
      </w:pPr>
      <w:r>
        <w:rPr>
          <w:rFonts w:ascii="Times New Roman"/>
          <w:b w:val="false"/>
          <w:i w:val="false"/>
          <w:color w:val="000000"/>
          <w:sz w:val="28"/>
        </w:rPr>
        <w:t>
      112. Время написания эссе рассчитывается с момента открытия "окна" написания эссе в системе и не должно превышать 45 минут.</w:t>
      </w:r>
    </w:p>
    <w:bookmarkEnd w:id="586"/>
    <w:bookmarkStart w:name="z2203" w:id="587"/>
    <w:p>
      <w:pPr>
        <w:spacing w:after="0"/>
        <w:ind w:left="0"/>
        <w:jc w:val="both"/>
      </w:pPr>
      <w:r>
        <w:rPr>
          <w:rFonts w:ascii="Times New Roman"/>
          <w:b w:val="false"/>
          <w:i w:val="false"/>
          <w:color w:val="000000"/>
          <w:sz w:val="28"/>
        </w:rPr>
        <w:t>
      При этом кандидат должен начать и закончить написание эссе до истечения установленного времени.</w:t>
      </w:r>
    </w:p>
    <w:bookmarkEnd w:id="587"/>
    <w:bookmarkStart w:name="z2204" w:id="588"/>
    <w:p>
      <w:pPr>
        <w:spacing w:after="0"/>
        <w:ind w:left="0"/>
        <w:jc w:val="both"/>
      </w:pPr>
      <w:r>
        <w:rPr>
          <w:rFonts w:ascii="Times New Roman"/>
          <w:b w:val="false"/>
          <w:i w:val="false"/>
          <w:color w:val="000000"/>
          <w:sz w:val="28"/>
        </w:rPr>
        <w:t>
      113. После завершения написания эссе результат направляется на проверку проктору.</w:t>
      </w:r>
    </w:p>
    <w:bookmarkEnd w:id="588"/>
    <w:bookmarkStart w:name="z2205" w:id="589"/>
    <w:p>
      <w:pPr>
        <w:spacing w:after="0"/>
        <w:ind w:left="0"/>
        <w:jc w:val="both"/>
      </w:pPr>
      <w:r>
        <w:rPr>
          <w:rFonts w:ascii="Times New Roman"/>
          <w:b w:val="false"/>
          <w:i w:val="false"/>
          <w:color w:val="000000"/>
          <w:sz w:val="28"/>
        </w:rPr>
        <w:t>
      114. Проверка проктором проводится в течение одного следующего рабочего дня.</w:t>
      </w:r>
    </w:p>
    <w:bookmarkEnd w:id="589"/>
    <w:bookmarkStart w:name="z2206" w:id="590"/>
    <w:p>
      <w:pPr>
        <w:spacing w:after="0"/>
        <w:ind w:left="0"/>
        <w:jc w:val="both"/>
      </w:pPr>
      <w:r>
        <w:rPr>
          <w:rFonts w:ascii="Times New Roman"/>
          <w:b w:val="false"/>
          <w:i w:val="false"/>
          <w:color w:val="000000"/>
          <w:sz w:val="28"/>
        </w:rPr>
        <w:t>
      До завершения прохождения проверки проктором, статус заявки соответствует "На проверке".</w:t>
      </w:r>
    </w:p>
    <w:bookmarkEnd w:id="590"/>
    <w:bookmarkStart w:name="z2207" w:id="591"/>
    <w:p>
      <w:pPr>
        <w:spacing w:after="0"/>
        <w:ind w:left="0"/>
        <w:jc w:val="both"/>
      </w:pPr>
      <w:r>
        <w:rPr>
          <w:rFonts w:ascii="Times New Roman"/>
          <w:b w:val="false"/>
          <w:i w:val="false"/>
          <w:color w:val="000000"/>
          <w:sz w:val="28"/>
        </w:rPr>
        <w:t xml:space="preserve">
      115. В случае отсутствия нарушений требований Правил кандидатом, прошедшим этап конкурса "Написание эссе",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1"/>
    <w:bookmarkStart w:name="z2354" w:id="592"/>
    <w:p>
      <w:pPr>
        <w:spacing w:after="0"/>
        <w:ind w:left="0"/>
        <w:jc w:val="both"/>
      </w:pPr>
      <w:r>
        <w:rPr>
          <w:rFonts w:ascii="Times New Roman"/>
          <w:b w:val="false"/>
          <w:i w:val="false"/>
          <w:color w:val="000000"/>
          <w:sz w:val="28"/>
        </w:rPr>
        <w:t>
      В оценке эссе принимает участие не менее двух третей от состава конкурсной комиссии. Каждое эссе оценивается одинаковым количеством членов конкурсной комиссии и подтверждается при помощи ЭЦП.</w:t>
      </w:r>
    </w:p>
    <w:bookmarkEnd w:id="592"/>
    <w:bookmarkStart w:name="z2355" w:id="593"/>
    <w:p>
      <w:pPr>
        <w:spacing w:after="0"/>
        <w:ind w:left="0"/>
        <w:jc w:val="both"/>
      </w:pPr>
      <w:r>
        <w:rPr>
          <w:rFonts w:ascii="Times New Roman"/>
          <w:b w:val="false"/>
          <w:i w:val="false"/>
          <w:color w:val="000000"/>
          <w:sz w:val="28"/>
        </w:rPr>
        <w:t>
      Не допускается отказ члена конкурсной комиссии от оценки эссе кандидата.</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9" w:id="594"/>
    <w:p>
      <w:pPr>
        <w:spacing w:after="0"/>
        <w:ind w:left="0"/>
        <w:jc w:val="both"/>
      </w:pPr>
      <w:r>
        <w:rPr>
          <w:rFonts w:ascii="Times New Roman"/>
          <w:b w:val="false"/>
          <w:i w:val="false"/>
          <w:color w:val="000000"/>
          <w:sz w:val="28"/>
        </w:rPr>
        <w:t xml:space="preserve">
      117. В случае, если ни один из кандидатов, допущенных к этапу написания эссе, не принимает участие в данном этапе, статус конкурса меняется системой на "Завершенный". </w:t>
      </w:r>
    </w:p>
    <w:bookmarkEnd w:id="594"/>
    <w:bookmarkStart w:name="z2357" w:id="595"/>
    <w:p>
      <w:pPr>
        <w:spacing w:after="0"/>
        <w:ind w:left="0"/>
        <w:jc w:val="both"/>
      </w:pPr>
      <w:r>
        <w:rPr>
          <w:rFonts w:ascii="Times New Roman"/>
          <w:b w:val="false"/>
          <w:i w:val="false"/>
          <w:color w:val="000000"/>
          <w:sz w:val="28"/>
        </w:rPr>
        <w:t>
      Уведомление о завершении конкурса направляется системой кандидатам.</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0" w:id="596"/>
    <w:p>
      <w:pPr>
        <w:spacing w:after="0"/>
        <w:ind w:left="0"/>
        <w:jc w:val="left"/>
      </w:pPr>
      <w:r>
        <w:rPr>
          <w:rFonts w:ascii="Times New Roman"/>
          <w:b/>
          <w:i w:val="false"/>
          <w:color w:val="000000"/>
        </w:rPr>
        <w:t xml:space="preserve"> Параграф 6. Собеседование в конкурсной комиссии государственного органа</w:t>
      </w:r>
    </w:p>
    <w:bookmarkEnd w:id="596"/>
    <w:bookmarkStart w:name="z2211" w:id="597"/>
    <w:p>
      <w:pPr>
        <w:spacing w:after="0"/>
        <w:ind w:left="0"/>
        <w:jc w:val="both"/>
      </w:pPr>
      <w:r>
        <w:rPr>
          <w:rFonts w:ascii="Times New Roman"/>
          <w:b w:val="false"/>
          <w:i w:val="false"/>
          <w:color w:val="000000"/>
          <w:sz w:val="28"/>
        </w:rPr>
        <w:t>
      118. Целью собеседования является оценка потенциала и личных качеств кандидатов.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6" w:id="598"/>
    <w:p>
      <w:pPr>
        <w:spacing w:after="0"/>
        <w:ind w:left="0"/>
        <w:jc w:val="both"/>
      </w:pPr>
      <w:r>
        <w:rPr>
          <w:rFonts w:ascii="Times New Roman"/>
          <w:b w:val="false"/>
          <w:i w:val="false"/>
          <w:color w:val="000000"/>
          <w:sz w:val="28"/>
        </w:rPr>
        <w:t>
      120. В собеседовании принимают участие не более трех кандидатов, набравших наивысшие баллы по результатам предыдущих этапов конкурса.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7" w:id="599"/>
    <w:p>
      <w:pPr>
        <w:spacing w:after="0"/>
        <w:ind w:left="0"/>
        <w:jc w:val="both"/>
      </w:pPr>
      <w:r>
        <w:rPr>
          <w:rFonts w:ascii="Times New Roman"/>
          <w:b w:val="false"/>
          <w:i w:val="false"/>
          <w:color w:val="000000"/>
          <w:sz w:val="28"/>
        </w:rPr>
        <w:t>
      121.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собеседование.</w:t>
      </w:r>
    </w:p>
    <w:bookmarkEnd w:id="599"/>
    <w:bookmarkStart w:name="z2218" w:id="600"/>
    <w:p>
      <w:pPr>
        <w:spacing w:after="0"/>
        <w:ind w:left="0"/>
        <w:jc w:val="both"/>
      </w:pPr>
      <w:r>
        <w:rPr>
          <w:rFonts w:ascii="Times New Roman"/>
          <w:b w:val="false"/>
          <w:i w:val="false"/>
          <w:color w:val="000000"/>
          <w:sz w:val="28"/>
        </w:rPr>
        <w:t>
      122. Кандидатам перед этапом собеседования кадровой службой посредством системы направляются уведомления с указанием даты и ссылки на проведение собеседования.</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9" w:id="601"/>
    <w:p>
      <w:pPr>
        <w:spacing w:after="0"/>
        <w:ind w:left="0"/>
        <w:jc w:val="both"/>
      </w:pPr>
      <w:r>
        <w:rPr>
          <w:rFonts w:ascii="Times New Roman"/>
          <w:b w:val="false"/>
          <w:i w:val="false"/>
          <w:color w:val="000000"/>
          <w:sz w:val="28"/>
        </w:rPr>
        <w:t>
      123. Собеседование с кандидатами проводится в режиме видеосвязи по ссылке, направленной посредством системы в личный кабинет.</w:t>
      </w:r>
    </w:p>
    <w:bookmarkEnd w:id="601"/>
    <w:bookmarkStart w:name="z2359" w:id="602"/>
    <w:p>
      <w:pPr>
        <w:spacing w:after="0"/>
        <w:ind w:left="0"/>
        <w:jc w:val="both"/>
      </w:pPr>
      <w:r>
        <w:rPr>
          <w:rFonts w:ascii="Times New Roman"/>
          <w:b w:val="false"/>
          <w:i w:val="false"/>
          <w:color w:val="000000"/>
          <w:sz w:val="28"/>
        </w:rPr>
        <w:t>
      Необоснованный отказ в допуске кандидатов на этап собеседования в системе не допускается.</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0" w:id="603"/>
    <w:p>
      <w:pPr>
        <w:spacing w:after="0"/>
        <w:ind w:left="0"/>
        <w:jc w:val="both"/>
      </w:pPr>
      <w:r>
        <w:rPr>
          <w:rFonts w:ascii="Times New Roman"/>
          <w:b w:val="false"/>
          <w:i w:val="false"/>
          <w:color w:val="000000"/>
          <w:sz w:val="28"/>
        </w:rPr>
        <w:t>
      124. Кандидат, участвующий в конкурсе на несколько вакантных должностей, проходит собеседование по каждой вакантной должности отдельно.</w:t>
      </w:r>
    </w:p>
    <w:bookmarkEnd w:id="603"/>
    <w:bookmarkStart w:name="z2221" w:id="604"/>
    <w:p>
      <w:pPr>
        <w:spacing w:after="0"/>
        <w:ind w:left="0"/>
        <w:jc w:val="both"/>
      </w:pPr>
      <w:r>
        <w:rPr>
          <w:rFonts w:ascii="Times New Roman"/>
          <w:b w:val="false"/>
          <w:i w:val="false"/>
          <w:color w:val="000000"/>
          <w:sz w:val="28"/>
        </w:rPr>
        <w:t>
      125. Члены конкурсной комиссии переходят по ссылке согласно указанному времени. Секретарь комиссии обеспечивает своевременную явку конкурсной комиссии. Отчет времени сессии собеседования автоматически запускается системой после перехода кандидата из режима ожидания на собеседование.</w:t>
      </w:r>
    </w:p>
    <w:bookmarkEnd w:id="604"/>
    <w:bookmarkStart w:name="z2222" w:id="605"/>
    <w:p>
      <w:pPr>
        <w:spacing w:after="0"/>
        <w:ind w:left="0"/>
        <w:jc w:val="both"/>
      </w:pPr>
      <w:r>
        <w:rPr>
          <w:rFonts w:ascii="Times New Roman"/>
          <w:b w:val="false"/>
          <w:i w:val="false"/>
          <w:color w:val="000000"/>
          <w:sz w:val="28"/>
        </w:rPr>
        <w:t>
      126.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605"/>
    <w:bookmarkStart w:name="z2223" w:id="606"/>
    <w:p>
      <w:pPr>
        <w:spacing w:after="0"/>
        <w:ind w:left="0"/>
        <w:jc w:val="both"/>
      </w:pPr>
      <w:r>
        <w:rPr>
          <w:rFonts w:ascii="Times New Roman"/>
          <w:b w:val="false"/>
          <w:i w:val="false"/>
          <w:color w:val="000000"/>
          <w:sz w:val="28"/>
        </w:rPr>
        <w:t>
      127. Продолжительность собеседования с каждым кандидатом составляет не более 15 минут.</w:t>
      </w:r>
    </w:p>
    <w:bookmarkEnd w:id="606"/>
    <w:bookmarkStart w:name="z2224" w:id="607"/>
    <w:p>
      <w:pPr>
        <w:spacing w:after="0"/>
        <w:ind w:left="0"/>
        <w:jc w:val="both"/>
      </w:pPr>
      <w:r>
        <w:rPr>
          <w:rFonts w:ascii="Times New Roman"/>
          <w:b w:val="false"/>
          <w:i w:val="false"/>
          <w:color w:val="000000"/>
          <w:sz w:val="28"/>
        </w:rPr>
        <w:t>
      128. При проведении собеседования кандидат также может использовать технические средства записи, если это не мешает ходу заседания конкурсной комиссии.</w:t>
      </w:r>
    </w:p>
    <w:bookmarkEnd w:id="607"/>
    <w:bookmarkStart w:name="z2225" w:id="608"/>
    <w:p>
      <w:pPr>
        <w:spacing w:after="0"/>
        <w:ind w:left="0"/>
        <w:jc w:val="both"/>
      </w:pPr>
      <w:r>
        <w:rPr>
          <w:rFonts w:ascii="Times New Roman"/>
          <w:b w:val="false"/>
          <w:i w:val="false"/>
          <w:color w:val="000000"/>
          <w:sz w:val="28"/>
        </w:rPr>
        <w:t>
      129. Записи этапов конкурса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608"/>
    <w:bookmarkStart w:name="z2226" w:id="609"/>
    <w:p>
      <w:pPr>
        <w:spacing w:after="0"/>
        <w:ind w:left="0"/>
        <w:jc w:val="left"/>
      </w:pPr>
      <w:r>
        <w:rPr>
          <w:rFonts w:ascii="Times New Roman"/>
          <w:b/>
          <w:i w:val="false"/>
          <w:color w:val="000000"/>
        </w:rPr>
        <w:t xml:space="preserve"> Параграф 7. Подведение итогов конкурса</w:t>
      </w:r>
    </w:p>
    <w:bookmarkEnd w:id="609"/>
    <w:bookmarkStart w:name="z2227" w:id="610"/>
    <w:p>
      <w:pPr>
        <w:spacing w:after="0"/>
        <w:ind w:left="0"/>
        <w:jc w:val="both"/>
      </w:pPr>
      <w:r>
        <w:rPr>
          <w:rFonts w:ascii="Times New Roman"/>
          <w:b w:val="false"/>
          <w:i w:val="false"/>
          <w:color w:val="000000"/>
          <w:sz w:val="28"/>
        </w:rPr>
        <w:t xml:space="preserve">
      130. Каждый член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подтверждает при помощи ЭЦП.</w:t>
      </w:r>
    </w:p>
    <w:bookmarkEnd w:id="610"/>
    <w:bookmarkStart w:name="z2361" w:id="611"/>
    <w:p>
      <w:pPr>
        <w:spacing w:after="0"/>
        <w:ind w:left="0"/>
        <w:jc w:val="both"/>
      </w:pPr>
      <w:r>
        <w:rPr>
          <w:rFonts w:ascii="Times New Roman"/>
          <w:b w:val="false"/>
          <w:i w:val="false"/>
          <w:color w:val="000000"/>
          <w:sz w:val="28"/>
        </w:rPr>
        <w:t>
      Не допускается отказ члена комиссии от оценки итогов собеседования с кандидатами и подтверждения оценки при помощи ЭЦП.</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8" w:id="612"/>
    <w:p>
      <w:pPr>
        <w:spacing w:after="0"/>
        <w:ind w:left="0"/>
        <w:jc w:val="both"/>
      </w:pPr>
      <w:r>
        <w:rPr>
          <w:rFonts w:ascii="Times New Roman"/>
          <w:b w:val="false"/>
          <w:i w:val="false"/>
          <w:color w:val="000000"/>
          <w:sz w:val="28"/>
        </w:rPr>
        <w:t>
      131. Решение конкурсной комиссии считается правомочным, если листы оценки в системе заполнили не менее двух третьих от ее состава, но не менее трех человек.</w:t>
      </w:r>
    </w:p>
    <w:bookmarkEnd w:id="612"/>
    <w:bookmarkStart w:name="z2229" w:id="613"/>
    <w:p>
      <w:pPr>
        <w:spacing w:after="0"/>
        <w:ind w:left="0"/>
        <w:jc w:val="both"/>
      </w:pPr>
      <w:r>
        <w:rPr>
          <w:rFonts w:ascii="Times New Roman"/>
          <w:b w:val="false"/>
          <w:i w:val="false"/>
          <w:color w:val="000000"/>
          <w:sz w:val="28"/>
        </w:rPr>
        <w:t>
      132. В день окончания проведения собеседования, система автоматически определяет победителя конкурса – кандидата набравшего наибольшее количество суммарных баллов всех этапов отбора: оценки личных качеств, оценки способности работать с текстовой и числовой информацией, результатов эссе и собеседования.</w:t>
      </w:r>
    </w:p>
    <w:bookmarkEnd w:id="613"/>
    <w:bookmarkStart w:name="z2230" w:id="614"/>
    <w:p>
      <w:pPr>
        <w:spacing w:after="0"/>
        <w:ind w:left="0"/>
        <w:jc w:val="both"/>
      </w:pPr>
      <w:r>
        <w:rPr>
          <w:rFonts w:ascii="Times New Roman"/>
          <w:b w:val="false"/>
          <w:i w:val="false"/>
          <w:color w:val="000000"/>
          <w:sz w:val="28"/>
        </w:rPr>
        <w:t>
      133. По итогам конкурса система предусматривает автоматическое распределение трех лучших кандидатов, набравших наибольшие баллы, по степени убывания.</w:t>
      </w:r>
    </w:p>
    <w:bookmarkEnd w:id="614"/>
    <w:bookmarkStart w:name="z2231" w:id="615"/>
    <w:p>
      <w:pPr>
        <w:spacing w:after="0"/>
        <w:ind w:left="0"/>
        <w:jc w:val="both"/>
      </w:pPr>
      <w:r>
        <w:rPr>
          <w:rFonts w:ascii="Times New Roman"/>
          <w:b w:val="false"/>
          <w:i w:val="false"/>
          <w:color w:val="000000"/>
          <w:sz w:val="28"/>
        </w:rPr>
        <w:t>
      134.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615"/>
    <w:bookmarkStart w:name="z2232" w:id="616"/>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системой самостоятельно.</w:t>
      </w:r>
    </w:p>
    <w:bookmarkEnd w:id="616"/>
    <w:bookmarkStart w:name="z2233" w:id="617"/>
    <w:p>
      <w:pPr>
        <w:spacing w:after="0"/>
        <w:ind w:left="0"/>
        <w:jc w:val="both"/>
      </w:pPr>
      <w:r>
        <w:rPr>
          <w:rFonts w:ascii="Times New Roman"/>
          <w:b w:val="false"/>
          <w:i w:val="false"/>
          <w:color w:val="000000"/>
          <w:sz w:val="28"/>
        </w:rPr>
        <w:t>
      В случае участия на собеседования одного кандидата, набравшего на данном этапе менее одного балла, то победитель конкурса признается не выявленным.</w:t>
      </w:r>
    </w:p>
    <w:bookmarkEnd w:id="617"/>
    <w:bookmarkStart w:name="z2234" w:id="618"/>
    <w:p>
      <w:pPr>
        <w:spacing w:after="0"/>
        <w:ind w:left="0"/>
        <w:jc w:val="both"/>
      </w:pPr>
      <w:r>
        <w:rPr>
          <w:rFonts w:ascii="Times New Roman"/>
          <w:b w:val="false"/>
          <w:i w:val="false"/>
          <w:color w:val="000000"/>
          <w:sz w:val="28"/>
        </w:rPr>
        <w:t>
      135.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618"/>
    <w:bookmarkStart w:name="z2235" w:id="619"/>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619"/>
    <w:bookmarkStart w:name="z2236" w:id="620"/>
    <w:p>
      <w:pPr>
        <w:spacing w:after="0"/>
        <w:ind w:left="0"/>
        <w:jc w:val="left"/>
      </w:pPr>
      <w:r>
        <w:rPr>
          <w:rFonts w:ascii="Times New Roman"/>
          <w:b/>
          <w:i w:val="false"/>
          <w:color w:val="000000"/>
        </w:rPr>
        <w:t xml:space="preserve"> Глава 5. Занятие должности кандидатом</w:t>
      </w:r>
    </w:p>
    <w:bookmarkEnd w:id="620"/>
    <w:bookmarkStart w:name="z2237" w:id="621"/>
    <w:p>
      <w:pPr>
        <w:spacing w:after="0"/>
        <w:ind w:left="0"/>
        <w:jc w:val="both"/>
      </w:pPr>
      <w:r>
        <w:rPr>
          <w:rFonts w:ascii="Times New Roman"/>
          <w:b w:val="false"/>
          <w:i w:val="false"/>
          <w:color w:val="000000"/>
          <w:sz w:val="28"/>
        </w:rPr>
        <w:t>
      136. По истечении пяти рабочих дней, но не позднее десяти рабочих дней со дня объявления итогов конкурса, если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bookmarkEnd w:id="621"/>
    <w:bookmarkStart w:name="z2238" w:id="622"/>
    <w:p>
      <w:pPr>
        <w:spacing w:after="0"/>
        <w:ind w:left="0"/>
        <w:jc w:val="both"/>
      </w:pPr>
      <w:r>
        <w:rPr>
          <w:rFonts w:ascii="Times New Roman"/>
          <w:b w:val="false"/>
          <w:i w:val="false"/>
          <w:color w:val="000000"/>
          <w:sz w:val="28"/>
        </w:rPr>
        <w:t>
      137. В случае участия одного кандидата на этапе собеседования, его назначение может осуществляться со дня опубликования итогов конкурса.</w:t>
      </w:r>
    </w:p>
    <w:bookmarkEnd w:id="622"/>
    <w:bookmarkStart w:name="z2239" w:id="623"/>
    <w:p>
      <w:pPr>
        <w:spacing w:after="0"/>
        <w:ind w:left="0"/>
        <w:jc w:val="both"/>
      </w:pPr>
      <w:r>
        <w:rPr>
          <w:rFonts w:ascii="Times New Roman"/>
          <w:b w:val="false"/>
          <w:i w:val="false"/>
          <w:color w:val="000000"/>
          <w:sz w:val="28"/>
        </w:rPr>
        <w:t xml:space="preserve">
      138. В случае отказа победителя конкурса от назначения, а равно непредставления в установленные пунктом 136 настоящих Правил сроки заявления о приеме на работу,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623"/>
    <w:bookmarkStart w:name="z2240" w:id="624"/>
    <w:p>
      <w:pPr>
        <w:spacing w:after="0"/>
        <w:ind w:left="0"/>
        <w:jc w:val="both"/>
      </w:pPr>
      <w:r>
        <w:rPr>
          <w:rFonts w:ascii="Times New Roman"/>
          <w:b w:val="false"/>
          <w:i w:val="false"/>
          <w:color w:val="000000"/>
          <w:sz w:val="28"/>
        </w:rPr>
        <w:t>
      139. Победитель, за исключением государственных служащих, в течение десяти календарных дней со дня объявления итогов конкурса предоставляет в кадровую службу следующие документы:</w:t>
      </w:r>
    </w:p>
    <w:bookmarkEnd w:id="624"/>
    <w:bookmarkStart w:name="z2241" w:id="625"/>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625"/>
    <w:bookmarkStart w:name="z2242" w:id="626"/>
    <w:p>
      <w:pPr>
        <w:spacing w:after="0"/>
        <w:ind w:left="0"/>
        <w:jc w:val="both"/>
      </w:pPr>
      <w:r>
        <w:rPr>
          <w:rFonts w:ascii="Times New Roman"/>
          <w:b w:val="false"/>
          <w:i w:val="false"/>
          <w:color w:val="000000"/>
          <w:sz w:val="28"/>
        </w:rPr>
        <w:t xml:space="preserve">
      2)медицинскую справку о состоянии здоровья (врачебное профессионально-консультативное заключение) по форме № 075/у, согласно формам медицинской учетной документации, используемых в стационарах,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документов (либо нотариально засвидетельствованная копия).</w:t>
      </w:r>
    </w:p>
    <w:bookmarkEnd w:id="626"/>
    <w:bookmarkStart w:name="z2243" w:id="627"/>
    <w:p>
      <w:pPr>
        <w:spacing w:after="0"/>
        <w:ind w:left="0"/>
        <w:jc w:val="left"/>
      </w:pPr>
      <w:r>
        <w:rPr>
          <w:rFonts w:ascii="Times New Roman"/>
          <w:b/>
          <w:i w:val="false"/>
          <w:color w:val="000000"/>
        </w:rPr>
        <w:t xml:space="preserve"> Глава 6. Порядок обжалования</w:t>
      </w:r>
    </w:p>
    <w:bookmarkEnd w:id="627"/>
    <w:bookmarkStart w:name="z2244" w:id="628"/>
    <w:p>
      <w:pPr>
        <w:spacing w:after="0"/>
        <w:ind w:left="0"/>
        <w:jc w:val="both"/>
      </w:pPr>
      <w:r>
        <w:rPr>
          <w:rFonts w:ascii="Times New Roman"/>
          <w:b w:val="false"/>
          <w:i w:val="false"/>
          <w:color w:val="000000"/>
          <w:sz w:val="28"/>
        </w:rPr>
        <w:t>
      140. Допускается обжалование кандидатами итогов конкурса и/или действие (бездействие) кадровой службы в уполномоченный орган или его территориальное подразделение, либо в судебном порядке.</w:t>
      </w:r>
    </w:p>
    <w:bookmarkEnd w:id="628"/>
    <w:bookmarkStart w:name="z2245" w:id="629"/>
    <w:p>
      <w:pPr>
        <w:spacing w:after="0"/>
        <w:ind w:left="0"/>
        <w:jc w:val="both"/>
      </w:pPr>
      <w:r>
        <w:rPr>
          <w:rFonts w:ascii="Times New Roman"/>
          <w:b w:val="false"/>
          <w:i w:val="false"/>
          <w:color w:val="000000"/>
          <w:sz w:val="28"/>
        </w:rPr>
        <w:t>
      141. Подача жалобы на итоги конкурса и/или действие (бездействие) кадровой службы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629"/>
    <w:bookmarkStart w:name="z2246" w:id="630"/>
    <w:p>
      <w:pPr>
        <w:spacing w:after="0"/>
        <w:ind w:left="0"/>
        <w:jc w:val="both"/>
      </w:pPr>
      <w:r>
        <w:rPr>
          <w:rFonts w:ascii="Times New Roman"/>
          <w:b w:val="false"/>
          <w:i w:val="false"/>
          <w:color w:val="000000"/>
          <w:sz w:val="28"/>
        </w:rPr>
        <w:t>
      142. Уполномоченный орган или его территориальное подразделение рассматривает поступившую жалобу и на ее основе проводит проверку.</w:t>
      </w:r>
    </w:p>
    <w:bookmarkEnd w:id="630"/>
    <w:bookmarkStart w:name="z2247" w:id="631"/>
    <w:p>
      <w:pPr>
        <w:spacing w:after="0"/>
        <w:ind w:left="0"/>
        <w:jc w:val="both"/>
      </w:pPr>
      <w:r>
        <w:rPr>
          <w:rFonts w:ascii="Times New Roman"/>
          <w:b w:val="false"/>
          <w:i w:val="false"/>
          <w:color w:val="000000"/>
          <w:sz w:val="28"/>
        </w:rPr>
        <w:t xml:space="preserve">
      143. По итогам рассмотрения жалобы,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представление об устранении нарушений в соответствии с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31"/>
    <w:bookmarkStart w:name="z2248" w:id="632"/>
    <w:p>
      <w:pPr>
        <w:spacing w:after="0"/>
        <w:ind w:left="0"/>
        <w:jc w:val="both"/>
      </w:pPr>
      <w:r>
        <w:rPr>
          <w:rFonts w:ascii="Times New Roman"/>
          <w:b w:val="false"/>
          <w:i w:val="false"/>
          <w:color w:val="000000"/>
          <w:sz w:val="28"/>
        </w:rPr>
        <w:t>
      144.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кадровой службой.</w:t>
      </w:r>
    </w:p>
    <w:bookmarkEnd w:id="632"/>
    <w:bookmarkStart w:name="z2249" w:id="633"/>
    <w:p>
      <w:pPr>
        <w:spacing w:after="0"/>
        <w:ind w:left="0"/>
        <w:jc w:val="both"/>
      </w:pPr>
      <w:r>
        <w:rPr>
          <w:rFonts w:ascii="Times New Roman"/>
          <w:b w:val="false"/>
          <w:i w:val="false"/>
          <w:color w:val="000000"/>
          <w:sz w:val="28"/>
        </w:rPr>
        <w:t>
      Конкурсная комиссия или кадровая служба извещает о принятом решении уполномоченный орган или его территориальное подразделение и кандидата, подавшего жалобу, в течение пяти рабочих дней со дня его принятия.</w:t>
      </w:r>
    </w:p>
    <w:bookmarkEnd w:id="633"/>
    <w:bookmarkStart w:name="z2250" w:id="634"/>
    <w:p>
      <w:pPr>
        <w:spacing w:after="0"/>
        <w:ind w:left="0"/>
        <w:jc w:val="both"/>
      </w:pPr>
      <w:r>
        <w:rPr>
          <w:rFonts w:ascii="Times New Roman"/>
          <w:b w:val="false"/>
          <w:i w:val="false"/>
          <w:color w:val="000000"/>
          <w:sz w:val="28"/>
        </w:rPr>
        <w:t>
      145. Кандидаты в части их касающейся знакомятся, а уполномоченный орган и его территориальные подразделения также запрашивают и получают конкурсные документы, результаты тестирования, оценки личных качеств, оценки способности работать с текстовой и числовой информацией и собеседования.</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52" w:id="635"/>
    <w:p>
      <w:pPr>
        <w:spacing w:after="0"/>
        <w:ind w:left="0"/>
        <w:jc w:val="left"/>
      </w:pPr>
      <w:r>
        <w:rPr>
          <w:rFonts w:ascii="Times New Roman"/>
          <w:b/>
          <w:i w:val="false"/>
          <w:color w:val="000000"/>
        </w:rPr>
        <w:t xml:space="preserve"> Программа тестирования кандидата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635"/>
    <w:bookmarkStart w:name="z2253" w:id="636"/>
    <w:p>
      <w:pPr>
        <w:spacing w:after="0"/>
        <w:ind w:left="0"/>
        <w:jc w:val="both"/>
      </w:pPr>
      <w:r>
        <w:rPr>
          <w:rFonts w:ascii="Times New Roman"/>
          <w:b w:val="false"/>
          <w:i w:val="false"/>
          <w:color w:val="000000"/>
          <w:sz w:val="28"/>
        </w:rPr>
        <w:t>
      Программа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 состоит из тестов на знание:</w:t>
      </w:r>
    </w:p>
    <w:bookmarkEnd w:id="636"/>
    <w:bookmarkStart w:name="z2254" w:id="637"/>
    <w:p>
      <w:pPr>
        <w:spacing w:after="0"/>
        <w:ind w:left="0"/>
        <w:jc w:val="both"/>
      </w:pPr>
      <w:r>
        <w:rPr>
          <w:rFonts w:ascii="Times New Roman"/>
          <w:b w:val="false"/>
          <w:i w:val="false"/>
          <w:color w:val="000000"/>
          <w:sz w:val="28"/>
        </w:rPr>
        <w:t>
      1) государственного языка Республики Казахстан (20 вопросов) продолжительностью 20 минут;</w:t>
      </w:r>
    </w:p>
    <w:bookmarkEnd w:id="637"/>
    <w:bookmarkStart w:name="z2255" w:id="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638"/>
    <w:bookmarkStart w:name="z2256" w:id="639"/>
    <w:p>
      <w:pPr>
        <w:spacing w:after="0"/>
        <w:ind w:left="0"/>
        <w:jc w:val="both"/>
      </w:pPr>
      <w:r>
        <w:rPr>
          <w:rFonts w:ascii="Times New Roman"/>
          <w:b w:val="false"/>
          <w:i w:val="false"/>
          <w:color w:val="000000"/>
          <w:sz w:val="28"/>
        </w:rPr>
        <w:t>
      Значения прохождения тестирования составляют не менее 30 правильных ответов от общего количества вопросов (55 вопросов) по всем нормативным правовым актам и не менее 5 правильных ответов по каждому нормативному правовому акту.</w:t>
      </w:r>
    </w:p>
    <w:bookmarkEnd w:id="639"/>
    <w:bookmarkStart w:name="z2257" w:id="640"/>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55 минут.</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0" w:id="641"/>
    <w:p>
      <w:pPr>
        <w:spacing w:after="0"/>
        <w:ind w:left="0"/>
        <w:jc w:val="left"/>
      </w:pPr>
      <w:r>
        <w:rPr>
          <w:rFonts w:ascii="Times New Roman"/>
          <w:b/>
          <w:i w:val="false"/>
          <w:color w:val="000000"/>
        </w:rPr>
        <w:t xml:space="preserve"> СЕРТИФИКАТ</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642"/>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 ____________________________</w:t>
            </w:r>
          </w:p>
          <w:bookmarkEnd w:id="642"/>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43"/>
          <w:p>
            <w:pPr>
              <w:spacing w:after="20"/>
              <w:ind w:left="20"/>
              <w:jc w:val="both"/>
            </w:pPr>
          </w:p>
          <w:bookmarkEnd w:id="643"/>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6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теста</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64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0" w:id="646"/>
      <w:r>
        <w:rPr>
          <w:rFonts w:ascii="Times New Roman"/>
          <w:b w:val="false"/>
          <w:i w:val="false"/>
          <w:color w:val="000000"/>
          <w:sz w:val="28"/>
        </w:rPr>
        <w:t>
      Срок действия сертификата составляет один год со дня прохождения тестирования.</w:t>
      </w:r>
    </w:p>
    <w:bookmarkEnd w:id="646"/>
    <w:p>
      <w:pPr>
        <w:spacing w:after="0"/>
        <w:ind w:left="0"/>
        <w:jc w:val="both"/>
      </w:pPr>
      <w:r>
        <w:rPr>
          <w:rFonts w:ascii="Times New Roman"/>
          <w:b w:val="false"/>
          <w:i w:val="false"/>
          <w:color w:val="000000"/>
          <w:sz w:val="28"/>
        </w:rPr>
        <w:t>Данный сертификат действителен для участия в отборе и проведении конкурса</w:t>
      </w:r>
    </w:p>
    <w:p>
      <w:pPr>
        <w:spacing w:after="0"/>
        <w:ind w:left="0"/>
        <w:jc w:val="both"/>
      </w:pPr>
      <w:r>
        <w:rPr>
          <w:rFonts w:ascii="Times New Roman"/>
          <w:b w:val="false"/>
          <w:i w:val="false"/>
          <w:color w:val="000000"/>
          <w:sz w:val="28"/>
        </w:rPr>
        <w:t>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исключительно в интегрированной информационной системе.</w:t>
      </w:r>
    </w:p>
    <w:p>
      <w:pPr>
        <w:spacing w:after="0"/>
        <w:ind w:left="0"/>
        <w:jc w:val="both"/>
      </w:pPr>
    </w:p>
    <w:p>
      <w:pPr>
        <w:spacing w:after="0"/>
        <w:ind w:left="0"/>
        <w:jc w:val="both"/>
      </w:pPr>
      <w:r>
        <w:drawing>
          <wp:inline distT="0" distB="0" distL="0" distR="0">
            <wp:extent cx="1092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82" w:id="647"/>
    <w:p>
      <w:pPr>
        <w:spacing w:after="0"/>
        <w:ind w:left="0"/>
        <w:jc w:val="left"/>
      </w:pPr>
      <w:r>
        <w:rPr>
          <w:rFonts w:ascii="Times New Roman"/>
          <w:b/>
          <w:i w:val="false"/>
          <w:color w:val="000000"/>
        </w:rPr>
        <w:t xml:space="preserve"> Методика оценки</w:t>
      </w:r>
    </w:p>
    <w:bookmarkEnd w:id="647"/>
    <w:p>
      <w:pPr>
        <w:spacing w:after="0"/>
        <w:ind w:left="0"/>
        <w:jc w:val="both"/>
      </w:pPr>
      <w:r>
        <w:rPr>
          <w:rFonts w:ascii="Times New Roman"/>
          <w:b w:val="false"/>
          <w:i w:val="false"/>
          <w:color w:val="ff0000"/>
          <w:sz w:val="28"/>
        </w:rPr>
        <w:t xml:space="preserve">
      Сноска. Приложение 3 -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написания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собеседования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T = 0,02 х S</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 – итоговый балл;</w:t>
            </w:r>
          </w:p>
          <w:p>
            <w:pPr>
              <w:spacing w:after="20"/>
              <w:ind w:left="20"/>
              <w:jc w:val="both"/>
            </w:pPr>
            <w:r>
              <w:rPr>
                <w:rFonts w:ascii="Times New Roman"/>
                <w:b w:val="false"/>
                <w:i w:val="false"/>
                <w:color w:val="000000"/>
                <w:sz w:val="20"/>
              </w:rPr>
              <w:t>0,02 – коэффициент оценки личных качеств;</w:t>
            </w:r>
          </w:p>
          <w:p>
            <w:pPr>
              <w:spacing w:after="20"/>
              <w:ind w:left="20"/>
              <w:jc w:val="both"/>
            </w:pPr>
            <w:r>
              <w:rPr>
                <w:rFonts w:ascii="Times New Roman"/>
                <w:b w:val="false"/>
                <w:i w:val="false"/>
                <w:color w:val="000000"/>
                <w:sz w:val="20"/>
              </w:rPr>
              <w:t>S – процент уровня достоверности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T1 – итоговый балл;</w:t>
            </w:r>
          </w:p>
          <w:p>
            <w:pPr>
              <w:spacing w:after="20"/>
              <w:ind w:left="20"/>
              <w:jc w:val="both"/>
            </w:pPr>
            <w:r>
              <w:rPr>
                <w:rFonts w:ascii="Times New Roman"/>
                <w:b w:val="false"/>
                <w:i w:val="false"/>
                <w:color w:val="000000"/>
                <w:sz w:val="20"/>
              </w:rPr>
              <w:t>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1</w:t>
            </w:r>
            <w:r>
              <w:rPr>
                <w:rFonts w:ascii="Times New Roman"/>
                <w:b w:val="false"/>
                <w:i w:val="false"/>
                <w:color w:val="000000"/>
                <w:sz w:val="20"/>
              </w:rPr>
              <w:t xml:space="preserve"> – количество правильных ответов.</w:t>
            </w:r>
          </w:p>
          <w:p>
            <w:pPr>
              <w:spacing w:after="20"/>
              <w:ind w:left="20"/>
              <w:jc w:val="both"/>
            </w:pPr>
            <w:r>
              <w:rPr>
                <w:rFonts w:ascii="Times New Roman"/>
                <w:b w:val="false"/>
                <w:i w:val="false"/>
                <w:color w:val="000000"/>
                <w:sz w:val="20"/>
              </w:rPr>
              <w:t>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количество правильных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показал способности вести беседу, либо ведет беседу скованно, не дает развернутые ответы на вопросы;</w:t>
            </w:r>
          </w:p>
          <w:p>
            <w:pPr>
              <w:spacing w:after="20"/>
              <w:ind w:left="20"/>
              <w:jc w:val="both"/>
            </w:pPr>
            <w:r>
              <w:rPr>
                <w:rFonts w:ascii="Times New Roman"/>
                <w:b w:val="false"/>
                <w:i w:val="false"/>
                <w:color w:val="000000"/>
                <w:sz w:val="20"/>
              </w:rPr>
              <w:t>1 балл – кандидат ведет беседу скованно, плохо реагирует на наводящие вопросы, но дает развернутые ответы на некоторые вопросы;</w:t>
            </w:r>
          </w:p>
          <w:p>
            <w:pPr>
              <w:spacing w:after="20"/>
              <w:ind w:left="20"/>
              <w:jc w:val="both"/>
            </w:pPr>
            <w:r>
              <w:rPr>
                <w:rFonts w:ascii="Times New Roman"/>
                <w:b w:val="false"/>
                <w:i w:val="false"/>
                <w:color w:val="000000"/>
                <w:sz w:val="20"/>
              </w:rPr>
              <w:t>2 балла – кандидат хорошо ведет беседу, дает развернутые ответы на большинство вопросов, реагирует на наводящие вопросы;</w:t>
            </w:r>
          </w:p>
          <w:p>
            <w:pPr>
              <w:spacing w:after="20"/>
              <w:ind w:left="20"/>
              <w:jc w:val="both"/>
            </w:pPr>
            <w:r>
              <w:rPr>
                <w:rFonts w:ascii="Times New Roman"/>
                <w:b w:val="false"/>
                <w:i w:val="false"/>
                <w:color w:val="000000"/>
                <w:sz w:val="20"/>
              </w:rPr>
              <w:t>3 балла – кандидат свободно ведет беседу, легко реагирует на вопросы на любую тему, демонстрирует широту кругозора, приводит примеры из профессионального опыта, убедительные доводы и обоснования.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94" w:id="648"/>
    <w:p>
      <w:pPr>
        <w:spacing w:after="0"/>
        <w:ind w:left="0"/>
        <w:jc w:val="left"/>
      </w:pPr>
      <w:r>
        <w:rPr>
          <w:rFonts w:ascii="Times New Roman"/>
          <w:b/>
          <w:i w:val="false"/>
          <w:color w:val="000000"/>
        </w:rPr>
        <w:t xml:space="preserve"> Перечень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648"/>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95" w:id="649"/>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49"/>
    <w:bookmarkStart w:name="z2363" w:id="650"/>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50"/>
    <w:bookmarkStart w:name="z2364" w:id="651"/>
    <w:p>
      <w:pPr>
        <w:spacing w:after="0"/>
        <w:ind w:left="0"/>
        <w:jc w:val="both"/>
      </w:pPr>
      <w:r>
        <w:rPr>
          <w:rFonts w:ascii="Times New Roman"/>
          <w:b w:val="false"/>
          <w:i w:val="false"/>
          <w:color w:val="000000"/>
          <w:sz w:val="28"/>
        </w:rPr>
        <w:t>
      2. Министерство торговли и интеграции Республики Казахстан;</w:t>
      </w:r>
    </w:p>
    <w:bookmarkEnd w:id="651"/>
    <w:bookmarkStart w:name="z2365" w:id="652"/>
    <w:p>
      <w:pPr>
        <w:spacing w:after="0"/>
        <w:ind w:left="0"/>
        <w:jc w:val="both"/>
      </w:pPr>
      <w:r>
        <w:rPr>
          <w:rFonts w:ascii="Times New Roman"/>
          <w:b w:val="false"/>
          <w:i w:val="false"/>
          <w:color w:val="000000"/>
          <w:sz w:val="28"/>
        </w:rPr>
        <w:t>
      3. Министерство транспорта Республики Казахстан;</w:t>
      </w:r>
    </w:p>
    <w:bookmarkEnd w:id="652"/>
    <w:bookmarkStart w:name="z2366" w:id="653"/>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53"/>
    <w:bookmarkStart w:name="z2367" w:id="654"/>
    <w:p>
      <w:pPr>
        <w:spacing w:after="0"/>
        <w:ind w:left="0"/>
        <w:jc w:val="both"/>
      </w:pPr>
      <w:r>
        <w:rPr>
          <w:rFonts w:ascii="Times New Roman"/>
          <w:b w:val="false"/>
          <w:i w:val="false"/>
          <w:color w:val="000000"/>
          <w:sz w:val="28"/>
        </w:rPr>
        <w:t>
      5. Местные исполнительные органы Акмолинской области;</w:t>
      </w:r>
    </w:p>
    <w:bookmarkEnd w:id="654"/>
    <w:bookmarkStart w:name="z2368" w:id="655"/>
    <w:p>
      <w:pPr>
        <w:spacing w:after="0"/>
        <w:ind w:left="0"/>
        <w:jc w:val="both"/>
      </w:pPr>
      <w:r>
        <w:rPr>
          <w:rFonts w:ascii="Times New Roman"/>
          <w:b w:val="false"/>
          <w:i w:val="false"/>
          <w:color w:val="000000"/>
          <w:sz w:val="28"/>
        </w:rPr>
        <w:t>
      6. Местные исполнительные органы города Шымкента.</w:t>
      </w:r>
    </w:p>
    <w:bookmarkEnd w:id="655"/>
    <w:bookmarkStart w:name="z2369" w:id="656"/>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56"/>
    <w:bookmarkStart w:name="z2370" w:id="657"/>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57"/>
    <w:bookmarkStart w:name="z2371" w:id="658"/>
    <w:p>
      <w:pPr>
        <w:spacing w:after="0"/>
        <w:ind w:left="0"/>
        <w:jc w:val="both"/>
      </w:pPr>
      <w:r>
        <w:rPr>
          <w:rFonts w:ascii="Times New Roman"/>
          <w:b w:val="false"/>
          <w:i w:val="false"/>
          <w:color w:val="000000"/>
          <w:sz w:val="28"/>
        </w:rPr>
        <w:t>
      2. Агентство по защите и развитию конкуренции Республики Казахстан;</w:t>
      </w:r>
    </w:p>
    <w:bookmarkEnd w:id="658"/>
    <w:bookmarkStart w:name="z2372" w:id="659"/>
    <w:p>
      <w:pPr>
        <w:spacing w:after="0"/>
        <w:ind w:left="0"/>
        <w:jc w:val="both"/>
      </w:pPr>
      <w:r>
        <w:rPr>
          <w:rFonts w:ascii="Times New Roman"/>
          <w:b w:val="false"/>
          <w:i w:val="false"/>
          <w:color w:val="000000"/>
          <w:sz w:val="28"/>
        </w:rPr>
        <w:t>
      3. Министерство транспорта Республики Казахстан;</w:t>
      </w:r>
    </w:p>
    <w:bookmarkEnd w:id="659"/>
    <w:bookmarkStart w:name="z2373" w:id="660"/>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60"/>
    <w:bookmarkStart w:name="z2374" w:id="661"/>
    <w:p>
      <w:pPr>
        <w:spacing w:after="0"/>
        <w:ind w:left="0"/>
        <w:jc w:val="both"/>
      </w:pPr>
      <w:r>
        <w:rPr>
          <w:rFonts w:ascii="Times New Roman"/>
          <w:b w:val="false"/>
          <w:i w:val="false"/>
          <w:color w:val="000000"/>
          <w:sz w:val="28"/>
        </w:rPr>
        <w:t>
      5. Министерство торговли и интеграции Республики Казахстан;</w:t>
      </w:r>
    </w:p>
    <w:bookmarkEnd w:id="661"/>
    <w:bookmarkStart w:name="z2375" w:id="662"/>
    <w:p>
      <w:pPr>
        <w:spacing w:after="0"/>
        <w:ind w:left="0"/>
        <w:jc w:val="both"/>
      </w:pPr>
      <w:r>
        <w:rPr>
          <w:rFonts w:ascii="Times New Roman"/>
          <w:b w:val="false"/>
          <w:i w:val="false"/>
          <w:color w:val="000000"/>
          <w:sz w:val="28"/>
        </w:rPr>
        <w:t>
      6. Министерство туризма и спорта Республики Казахстан;</w:t>
      </w:r>
    </w:p>
    <w:bookmarkEnd w:id="662"/>
    <w:bookmarkStart w:name="z2376" w:id="663"/>
    <w:p>
      <w:pPr>
        <w:spacing w:after="0"/>
        <w:ind w:left="0"/>
        <w:jc w:val="both"/>
      </w:pPr>
      <w:r>
        <w:rPr>
          <w:rFonts w:ascii="Times New Roman"/>
          <w:b w:val="false"/>
          <w:i w:val="false"/>
          <w:color w:val="000000"/>
          <w:sz w:val="28"/>
        </w:rPr>
        <w:t>
      7. Министерство экологии и природных ресурсов Республики Казахстан;</w:t>
      </w:r>
    </w:p>
    <w:bookmarkEnd w:id="663"/>
    <w:bookmarkStart w:name="z2377" w:id="664"/>
    <w:p>
      <w:pPr>
        <w:spacing w:after="0"/>
        <w:ind w:left="0"/>
        <w:jc w:val="both"/>
      </w:pPr>
      <w:r>
        <w:rPr>
          <w:rFonts w:ascii="Times New Roman"/>
          <w:b w:val="false"/>
          <w:i w:val="false"/>
          <w:color w:val="000000"/>
          <w:sz w:val="28"/>
        </w:rPr>
        <w:t>
      8. Местные исполнительные органы Акмолинской области;</w:t>
      </w:r>
    </w:p>
    <w:bookmarkEnd w:id="664"/>
    <w:bookmarkStart w:name="z2378" w:id="665"/>
    <w:p>
      <w:pPr>
        <w:spacing w:after="0"/>
        <w:ind w:left="0"/>
        <w:jc w:val="both"/>
      </w:pPr>
      <w:r>
        <w:rPr>
          <w:rFonts w:ascii="Times New Roman"/>
          <w:b w:val="false"/>
          <w:i w:val="false"/>
          <w:color w:val="000000"/>
          <w:sz w:val="28"/>
        </w:rPr>
        <w:t>
      9. Местные представительные органы Акмолинской области;</w:t>
      </w:r>
    </w:p>
    <w:bookmarkEnd w:id="665"/>
    <w:bookmarkStart w:name="z2379" w:id="666"/>
    <w:p>
      <w:pPr>
        <w:spacing w:after="0"/>
        <w:ind w:left="0"/>
        <w:jc w:val="both"/>
      </w:pPr>
      <w:r>
        <w:rPr>
          <w:rFonts w:ascii="Times New Roman"/>
          <w:b w:val="false"/>
          <w:i w:val="false"/>
          <w:color w:val="000000"/>
          <w:sz w:val="28"/>
        </w:rPr>
        <w:t>
      10. Ревизионная комиссия по Акмолинской области;</w:t>
      </w:r>
    </w:p>
    <w:bookmarkEnd w:id="666"/>
    <w:bookmarkStart w:name="z2380" w:id="667"/>
    <w:p>
      <w:pPr>
        <w:spacing w:after="0"/>
        <w:ind w:left="0"/>
        <w:jc w:val="both"/>
      </w:pPr>
      <w:r>
        <w:rPr>
          <w:rFonts w:ascii="Times New Roman"/>
          <w:b w:val="false"/>
          <w:i w:val="false"/>
          <w:color w:val="000000"/>
          <w:sz w:val="28"/>
        </w:rPr>
        <w:t>
      11. Местные исполнительные органы города Шымкента;</w:t>
      </w:r>
    </w:p>
    <w:bookmarkEnd w:id="667"/>
    <w:bookmarkStart w:name="z2381" w:id="668"/>
    <w:p>
      <w:pPr>
        <w:spacing w:after="0"/>
        <w:ind w:left="0"/>
        <w:jc w:val="both"/>
      </w:pPr>
      <w:r>
        <w:rPr>
          <w:rFonts w:ascii="Times New Roman"/>
          <w:b w:val="false"/>
          <w:i w:val="false"/>
          <w:color w:val="000000"/>
          <w:sz w:val="28"/>
        </w:rPr>
        <w:t>
      12. Местный представительный орган города Шымкент;</w:t>
      </w:r>
    </w:p>
    <w:bookmarkEnd w:id="668"/>
    <w:bookmarkStart w:name="z2382" w:id="669"/>
    <w:p>
      <w:pPr>
        <w:spacing w:after="0"/>
        <w:ind w:left="0"/>
        <w:jc w:val="both"/>
      </w:pPr>
      <w:r>
        <w:rPr>
          <w:rFonts w:ascii="Times New Roman"/>
          <w:b w:val="false"/>
          <w:i w:val="false"/>
          <w:color w:val="000000"/>
          <w:sz w:val="28"/>
        </w:rPr>
        <w:t>
      13. Ревизионная комиссия по городу Шымкент;</w:t>
      </w:r>
    </w:p>
    <w:bookmarkEnd w:id="669"/>
    <w:bookmarkStart w:name="z2383" w:id="670"/>
    <w:p>
      <w:pPr>
        <w:spacing w:after="0"/>
        <w:ind w:left="0"/>
        <w:jc w:val="both"/>
      </w:pPr>
      <w:r>
        <w:rPr>
          <w:rFonts w:ascii="Times New Roman"/>
          <w:b w:val="false"/>
          <w:i w:val="false"/>
          <w:color w:val="000000"/>
          <w:sz w:val="28"/>
        </w:rPr>
        <w:t>
      14. Местные исполнительные органы города Астана;</w:t>
      </w:r>
    </w:p>
    <w:bookmarkEnd w:id="670"/>
    <w:bookmarkStart w:name="z2384" w:id="671"/>
    <w:p>
      <w:pPr>
        <w:spacing w:after="0"/>
        <w:ind w:left="0"/>
        <w:jc w:val="both"/>
      </w:pPr>
      <w:r>
        <w:rPr>
          <w:rFonts w:ascii="Times New Roman"/>
          <w:b w:val="false"/>
          <w:i w:val="false"/>
          <w:color w:val="000000"/>
          <w:sz w:val="28"/>
        </w:rPr>
        <w:t>
      15. Местный представительный орган города Астана;</w:t>
      </w:r>
    </w:p>
    <w:bookmarkEnd w:id="671"/>
    <w:bookmarkStart w:name="z2385" w:id="672"/>
    <w:p>
      <w:pPr>
        <w:spacing w:after="0"/>
        <w:ind w:left="0"/>
        <w:jc w:val="both"/>
      </w:pPr>
      <w:r>
        <w:rPr>
          <w:rFonts w:ascii="Times New Roman"/>
          <w:b w:val="false"/>
          <w:i w:val="false"/>
          <w:color w:val="000000"/>
          <w:sz w:val="28"/>
        </w:rPr>
        <w:t>
      16. Ревизионная комиссия по городу Астана;</w:t>
      </w:r>
    </w:p>
    <w:bookmarkEnd w:id="672"/>
    <w:bookmarkStart w:name="z2386" w:id="673"/>
    <w:p>
      <w:pPr>
        <w:spacing w:after="0"/>
        <w:ind w:left="0"/>
        <w:jc w:val="both"/>
      </w:pPr>
      <w:r>
        <w:rPr>
          <w:rFonts w:ascii="Times New Roman"/>
          <w:b w:val="false"/>
          <w:i w:val="false"/>
          <w:color w:val="000000"/>
          <w:sz w:val="28"/>
        </w:rPr>
        <w:t>
      17. Местные исполнительные органы Карагандинской области;</w:t>
      </w:r>
    </w:p>
    <w:bookmarkEnd w:id="673"/>
    <w:bookmarkStart w:name="z2387" w:id="674"/>
    <w:p>
      <w:pPr>
        <w:spacing w:after="0"/>
        <w:ind w:left="0"/>
        <w:jc w:val="both"/>
      </w:pPr>
      <w:r>
        <w:rPr>
          <w:rFonts w:ascii="Times New Roman"/>
          <w:b w:val="false"/>
          <w:i w:val="false"/>
          <w:color w:val="000000"/>
          <w:sz w:val="28"/>
        </w:rPr>
        <w:t>
      18. Местные представительные органы Карагандинской области;</w:t>
      </w:r>
    </w:p>
    <w:bookmarkEnd w:id="674"/>
    <w:bookmarkStart w:name="z2388" w:id="675"/>
    <w:p>
      <w:pPr>
        <w:spacing w:after="0"/>
        <w:ind w:left="0"/>
        <w:jc w:val="both"/>
      </w:pPr>
      <w:r>
        <w:rPr>
          <w:rFonts w:ascii="Times New Roman"/>
          <w:b w:val="false"/>
          <w:i w:val="false"/>
          <w:color w:val="000000"/>
          <w:sz w:val="28"/>
        </w:rPr>
        <w:t>
      19. Ревизионная комиссия по Карагандинской области;</w:t>
      </w:r>
    </w:p>
    <w:bookmarkEnd w:id="675"/>
    <w:bookmarkStart w:name="z2389" w:id="676"/>
    <w:p>
      <w:pPr>
        <w:spacing w:after="0"/>
        <w:ind w:left="0"/>
        <w:jc w:val="both"/>
      </w:pPr>
      <w:r>
        <w:rPr>
          <w:rFonts w:ascii="Times New Roman"/>
          <w:b w:val="false"/>
          <w:i w:val="false"/>
          <w:color w:val="000000"/>
          <w:sz w:val="28"/>
        </w:rPr>
        <w:t>
      20. Местные исполнительные органы Павлодарской области;</w:t>
      </w:r>
    </w:p>
    <w:bookmarkEnd w:id="676"/>
    <w:bookmarkStart w:name="z2390" w:id="677"/>
    <w:p>
      <w:pPr>
        <w:spacing w:after="0"/>
        <w:ind w:left="0"/>
        <w:jc w:val="both"/>
      </w:pPr>
      <w:r>
        <w:rPr>
          <w:rFonts w:ascii="Times New Roman"/>
          <w:b w:val="false"/>
          <w:i w:val="false"/>
          <w:color w:val="000000"/>
          <w:sz w:val="28"/>
        </w:rPr>
        <w:t>
      21. Местные представительные органы Павлодарской области;</w:t>
      </w:r>
    </w:p>
    <w:bookmarkEnd w:id="677"/>
    <w:bookmarkStart w:name="z2391" w:id="678"/>
    <w:p>
      <w:pPr>
        <w:spacing w:after="0"/>
        <w:ind w:left="0"/>
        <w:jc w:val="both"/>
      </w:pPr>
      <w:r>
        <w:rPr>
          <w:rFonts w:ascii="Times New Roman"/>
          <w:b w:val="false"/>
          <w:i w:val="false"/>
          <w:color w:val="000000"/>
          <w:sz w:val="28"/>
        </w:rPr>
        <w:t>
      22. Ревизионная комиссия по Павлодарской области.</w:t>
      </w:r>
    </w:p>
    <w:bookmarkEnd w:id="678"/>
    <w:bookmarkStart w:name="z2392" w:id="679"/>
    <w:p>
      <w:pPr>
        <w:spacing w:after="0"/>
        <w:ind w:left="0"/>
        <w:jc w:val="both"/>
      </w:pPr>
      <w:r>
        <w:rPr>
          <w:rFonts w:ascii="Times New Roman"/>
          <w:b w:val="false"/>
          <w:i w:val="false"/>
          <w:color w:val="000000"/>
          <w:sz w:val="28"/>
        </w:rPr>
        <w:t>
      Государственные органы, в которых в период с 1 июля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79"/>
    <w:bookmarkStart w:name="z2393" w:id="680"/>
    <w:p>
      <w:pPr>
        <w:spacing w:after="0"/>
        <w:ind w:left="0"/>
        <w:jc w:val="both"/>
      </w:pPr>
      <w:r>
        <w:rPr>
          <w:rFonts w:ascii="Times New Roman"/>
          <w:b w:val="false"/>
          <w:i w:val="false"/>
          <w:color w:val="000000"/>
          <w:sz w:val="28"/>
        </w:rPr>
        <w:t>
      1. Агентство по стратегическому планированию и реформам Республики Казахстан;</w:t>
      </w:r>
    </w:p>
    <w:bookmarkEnd w:id="680"/>
    <w:bookmarkStart w:name="z2394" w:id="681"/>
    <w:p>
      <w:pPr>
        <w:spacing w:after="0"/>
        <w:ind w:left="0"/>
        <w:jc w:val="both"/>
      </w:pPr>
      <w:r>
        <w:rPr>
          <w:rFonts w:ascii="Times New Roman"/>
          <w:b w:val="false"/>
          <w:i w:val="false"/>
          <w:color w:val="000000"/>
          <w:sz w:val="28"/>
        </w:rPr>
        <w:t>
      2. Министерство водных ресурсов и ирригации Республики Казахстан;</w:t>
      </w:r>
    </w:p>
    <w:bookmarkEnd w:id="681"/>
    <w:bookmarkStart w:name="z2395" w:id="682"/>
    <w:p>
      <w:pPr>
        <w:spacing w:after="0"/>
        <w:ind w:left="0"/>
        <w:jc w:val="both"/>
      </w:pPr>
      <w:r>
        <w:rPr>
          <w:rFonts w:ascii="Times New Roman"/>
          <w:b w:val="false"/>
          <w:i w:val="false"/>
          <w:color w:val="000000"/>
          <w:sz w:val="28"/>
        </w:rPr>
        <w:t>
      3. Министерство здравоохранения Республики Казахстан;</w:t>
      </w:r>
    </w:p>
    <w:bookmarkEnd w:id="682"/>
    <w:bookmarkStart w:name="z2396" w:id="683"/>
    <w:p>
      <w:pPr>
        <w:spacing w:after="0"/>
        <w:ind w:left="0"/>
        <w:jc w:val="both"/>
      </w:pPr>
      <w:r>
        <w:rPr>
          <w:rFonts w:ascii="Times New Roman"/>
          <w:b w:val="false"/>
          <w:i w:val="false"/>
          <w:color w:val="000000"/>
          <w:sz w:val="28"/>
        </w:rPr>
        <w:t>
      4. Министерство культуры и информации Республики Казахстан;</w:t>
      </w:r>
    </w:p>
    <w:bookmarkEnd w:id="683"/>
    <w:bookmarkStart w:name="z2397" w:id="684"/>
    <w:p>
      <w:pPr>
        <w:spacing w:after="0"/>
        <w:ind w:left="0"/>
        <w:jc w:val="both"/>
      </w:pPr>
      <w:r>
        <w:rPr>
          <w:rFonts w:ascii="Times New Roman"/>
          <w:b w:val="false"/>
          <w:i w:val="false"/>
          <w:color w:val="000000"/>
          <w:sz w:val="28"/>
        </w:rPr>
        <w:t>
      5. Министерство юстиции Республики Казахстан;</w:t>
      </w:r>
    </w:p>
    <w:bookmarkEnd w:id="684"/>
    <w:bookmarkStart w:name="z2398" w:id="685"/>
    <w:p>
      <w:pPr>
        <w:spacing w:after="0"/>
        <w:ind w:left="0"/>
        <w:jc w:val="both"/>
      </w:pPr>
      <w:r>
        <w:rPr>
          <w:rFonts w:ascii="Times New Roman"/>
          <w:b w:val="false"/>
          <w:i w:val="false"/>
          <w:color w:val="000000"/>
          <w:sz w:val="28"/>
        </w:rPr>
        <w:t>
      6. Министерство просвещения Республики Казахстан;</w:t>
      </w:r>
    </w:p>
    <w:bookmarkEnd w:id="685"/>
    <w:bookmarkStart w:name="z2399" w:id="686"/>
    <w:p>
      <w:pPr>
        <w:spacing w:after="0"/>
        <w:ind w:left="0"/>
        <w:jc w:val="both"/>
      </w:pPr>
      <w:r>
        <w:rPr>
          <w:rFonts w:ascii="Times New Roman"/>
          <w:b w:val="false"/>
          <w:i w:val="false"/>
          <w:color w:val="000000"/>
          <w:sz w:val="28"/>
        </w:rPr>
        <w:t>
      7. Министерство энергетики Республики Казахстан;</w:t>
      </w:r>
    </w:p>
    <w:bookmarkEnd w:id="686"/>
    <w:bookmarkStart w:name="z2400" w:id="687"/>
    <w:p>
      <w:pPr>
        <w:spacing w:after="0"/>
        <w:ind w:left="0"/>
        <w:jc w:val="both"/>
      </w:pPr>
      <w:r>
        <w:rPr>
          <w:rFonts w:ascii="Times New Roman"/>
          <w:b w:val="false"/>
          <w:i w:val="false"/>
          <w:color w:val="000000"/>
          <w:sz w:val="28"/>
        </w:rPr>
        <w:t>
      8. Местные исполнительные органы Актюбинской области;</w:t>
      </w:r>
    </w:p>
    <w:bookmarkEnd w:id="687"/>
    <w:bookmarkStart w:name="z2401" w:id="688"/>
    <w:p>
      <w:pPr>
        <w:spacing w:after="0"/>
        <w:ind w:left="0"/>
        <w:jc w:val="both"/>
      </w:pPr>
      <w:r>
        <w:rPr>
          <w:rFonts w:ascii="Times New Roman"/>
          <w:b w:val="false"/>
          <w:i w:val="false"/>
          <w:color w:val="000000"/>
          <w:sz w:val="28"/>
        </w:rPr>
        <w:t>
      9. Местные представительные органы Актюбинской области;</w:t>
      </w:r>
    </w:p>
    <w:bookmarkEnd w:id="688"/>
    <w:bookmarkStart w:name="z2402" w:id="689"/>
    <w:p>
      <w:pPr>
        <w:spacing w:after="0"/>
        <w:ind w:left="0"/>
        <w:jc w:val="both"/>
      </w:pPr>
      <w:r>
        <w:rPr>
          <w:rFonts w:ascii="Times New Roman"/>
          <w:b w:val="false"/>
          <w:i w:val="false"/>
          <w:color w:val="000000"/>
          <w:sz w:val="28"/>
        </w:rPr>
        <w:t>
      10. Ревизионная комиссия по Актюбинской области;</w:t>
      </w:r>
    </w:p>
    <w:bookmarkEnd w:id="689"/>
    <w:bookmarkStart w:name="z2403" w:id="690"/>
    <w:p>
      <w:pPr>
        <w:spacing w:after="0"/>
        <w:ind w:left="0"/>
        <w:jc w:val="both"/>
      </w:pPr>
      <w:r>
        <w:rPr>
          <w:rFonts w:ascii="Times New Roman"/>
          <w:b w:val="false"/>
          <w:i w:val="false"/>
          <w:color w:val="000000"/>
          <w:sz w:val="28"/>
        </w:rPr>
        <w:t>
      11. Местные исполнительные органы Восточно-Казахстанской области;</w:t>
      </w:r>
    </w:p>
    <w:bookmarkEnd w:id="690"/>
    <w:bookmarkStart w:name="z2404" w:id="691"/>
    <w:p>
      <w:pPr>
        <w:spacing w:after="0"/>
        <w:ind w:left="0"/>
        <w:jc w:val="both"/>
      </w:pPr>
      <w:r>
        <w:rPr>
          <w:rFonts w:ascii="Times New Roman"/>
          <w:b w:val="false"/>
          <w:i w:val="false"/>
          <w:color w:val="000000"/>
          <w:sz w:val="28"/>
        </w:rPr>
        <w:t>
      12. Местные представительные органы Восточно-Казахстанской области;</w:t>
      </w:r>
    </w:p>
    <w:bookmarkEnd w:id="691"/>
    <w:bookmarkStart w:name="z2405" w:id="692"/>
    <w:p>
      <w:pPr>
        <w:spacing w:after="0"/>
        <w:ind w:left="0"/>
        <w:jc w:val="both"/>
      </w:pPr>
      <w:r>
        <w:rPr>
          <w:rFonts w:ascii="Times New Roman"/>
          <w:b w:val="false"/>
          <w:i w:val="false"/>
          <w:color w:val="000000"/>
          <w:sz w:val="28"/>
        </w:rPr>
        <w:t>
      13. Ревизионная комиссия по Восточно-Казахстанской области;</w:t>
      </w:r>
    </w:p>
    <w:bookmarkEnd w:id="692"/>
    <w:bookmarkStart w:name="z2406" w:id="693"/>
    <w:p>
      <w:pPr>
        <w:spacing w:after="0"/>
        <w:ind w:left="0"/>
        <w:jc w:val="both"/>
      </w:pPr>
      <w:r>
        <w:rPr>
          <w:rFonts w:ascii="Times New Roman"/>
          <w:b w:val="false"/>
          <w:i w:val="false"/>
          <w:color w:val="000000"/>
          <w:sz w:val="28"/>
        </w:rPr>
        <w:t>
      14. Местные исполнительные органы Западно-Казахстанской области;</w:t>
      </w:r>
    </w:p>
    <w:bookmarkEnd w:id="693"/>
    <w:bookmarkStart w:name="z2407" w:id="694"/>
    <w:p>
      <w:pPr>
        <w:spacing w:after="0"/>
        <w:ind w:left="0"/>
        <w:jc w:val="both"/>
      </w:pPr>
      <w:r>
        <w:rPr>
          <w:rFonts w:ascii="Times New Roman"/>
          <w:b w:val="false"/>
          <w:i w:val="false"/>
          <w:color w:val="000000"/>
          <w:sz w:val="28"/>
        </w:rPr>
        <w:t>
      15. Местные представительные органы Западно-Казахстанской области;</w:t>
      </w:r>
    </w:p>
    <w:bookmarkEnd w:id="694"/>
    <w:bookmarkStart w:name="z2408" w:id="695"/>
    <w:p>
      <w:pPr>
        <w:spacing w:after="0"/>
        <w:ind w:left="0"/>
        <w:jc w:val="both"/>
      </w:pPr>
      <w:r>
        <w:rPr>
          <w:rFonts w:ascii="Times New Roman"/>
          <w:b w:val="false"/>
          <w:i w:val="false"/>
          <w:color w:val="000000"/>
          <w:sz w:val="28"/>
        </w:rPr>
        <w:t>
      16. Ревизионная комиссия по Западно-Казахстанской области;</w:t>
      </w:r>
    </w:p>
    <w:bookmarkEnd w:id="695"/>
    <w:bookmarkStart w:name="z2409" w:id="696"/>
    <w:p>
      <w:pPr>
        <w:spacing w:after="0"/>
        <w:ind w:left="0"/>
        <w:jc w:val="both"/>
      </w:pPr>
      <w:r>
        <w:rPr>
          <w:rFonts w:ascii="Times New Roman"/>
          <w:b w:val="false"/>
          <w:i w:val="false"/>
          <w:color w:val="000000"/>
          <w:sz w:val="28"/>
        </w:rPr>
        <w:t>
      17. Местные исполнительные органы Северо-Казахстанской области;</w:t>
      </w:r>
    </w:p>
    <w:bookmarkEnd w:id="696"/>
    <w:bookmarkStart w:name="z2410" w:id="697"/>
    <w:p>
      <w:pPr>
        <w:spacing w:after="0"/>
        <w:ind w:left="0"/>
        <w:jc w:val="both"/>
      </w:pPr>
      <w:r>
        <w:rPr>
          <w:rFonts w:ascii="Times New Roman"/>
          <w:b w:val="false"/>
          <w:i w:val="false"/>
          <w:color w:val="000000"/>
          <w:sz w:val="28"/>
        </w:rPr>
        <w:t>
      18. Местные представительные органы Северо-Казахстанской области;</w:t>
      </w:r>
    </w:p>
    <w:bookmarkEnd w:id="697"/>
    <w:bookmarkStart w:name="z2411" w:id="698"/>
    <w:p>
      <w:pPr>
        <w:spacing w:after="0"/>
        <w:ind w:left="0"/>
        <w:jc w:val="both"/>
      </w:pPr>
      <w:r>
        <w:rPr>
          <w:rFonts w:ascii="Times New Roman"/>
          <w:b w:val="false"/>
          <w:i w:val="false"/>
          <w:color w:val="000000"/>
          <w:sz w:val="28"/>
        </w:rPr>
        <w:t>
      19. Ревизионная комиссия по Северо-Казахстанской области;</w:t>
      </w:r>
    </w:p>
    <w:bookmarkEnd w:id="698"/>
    <w:bookmarkStart w:name="z2412" w:id="699"/>
    <w:p>
      <w:pPr>
        <w:spacing w:after="0"/>
        <w:ind w:left="0"/>
        <w:jc w:val="both"/>
      </w:pPr>
      <w:r>
        <w:rPr>
          <w:rFonts w:ascii="Times New Roman"/>
          <w:b w:val="false"/>
          <w:i w:val="false"/>
          <w:color w:val="000000"/>
          <w:sz w:val="28"/>
        </w:rPr>
        <w:t>
      20. Местные исполнительные органы Мангистауской области;</w:t>
      </w:r>
    </w:p>
    <w:bookmarkEnd w:id="699"/>
    <w:bookmarkStart w:name="z2413" w:id="700"/>
    <w:p>
      <w:pPr>
        <w:spacing w:after="0"/>
        <w:ind w:left="0"/>
        <w:jc w:val="both"/>
      </w:pPr>
      <w:r>
        <w:rPr>
          <w:rFonts w:ascii="Times New Roman"/>
          <w:b w:val="false"/>
          <w:i w:val="false"/>
          <w:color w:val="000000"/>
          <w:sz w:val="28"/>
        </w:rPr>
        <w:t>
      21. Местные представительные органы Мангистауской области;</w:t>
      </w:r>
    </w:p>
    <w:bookmarkEnd w:id="700"/>
    <w:bookmarkStart w:name="z2414" w:id="701"/>
    <w:p>
      <w:pPr>
        <w:spacing w:after="0"/>
        <w:ind w:left="0"/>
        <w:jc w:val="both"/>
      </w:pPr>
      <w:r>
        <w:rPr>
          <w:rFonts w:ascii="Times New Roman"/>
          <w:b w:val="false"/>
          <w:i w:val="false"/>
          <w:color w:val="000000"/>
          <w:sz w:val="28"/>
        </w:rPr>
        <w:t>
      22. Ревизионная комиссия по Мангистауской области.</w:t>
      </w:r>
    </w:p>
    <w:bookmarkEnd w:id="701"/>
    <w:bookmarkStart w:name="z2415" w:id="702"/>
    <w:p>
      <w:pPr>
        <w:spacing w:after="0"/>
        <w:ind w:left="0"/>
        <w:jc w:val="both"/>
      </w:pPr>
      <w:r>
        <w:rPr>
          <w:rFonts w:ascii="Times New Roman"/>
          <w:b w:val="false"/>
          <w:i w:val="false"/>
          <w:color w:val="000000"/>
          <w:sz w:val="28"/>
        </w:rPr>
        <w:t>
      Государственные органы, в которых в период с 1 января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702"/>
    <w:bookmarkStart w:name="z2416" w:id="703"/>
    <w:p>
      <w:pPr>
        <w:spacing w:after="0"/>
        <w:ind w:left="0"/>
        <w:jc w:val="both"/>
      </w:pPr>
      <w:r>
        <w:rPr>
          <w:rFonts w:ascii="Times New Roman"/>
          <w:b w:val="false"/>
          <w:i w:val="false"/>
          <w:color w:val="000000"/>
          <w:sz w:val="28"/>
        </w:rPr>
        <w:t>
      1. Агентство Республики Казахстан по противодействию коррупции;</w:t>
      </w:r>
    </w:p>
    <w:bookmarkEnd w:id="703"/>
    <w:bookmarkStart w:name="z2417" w:id="704"/>
    <w:p>
      <w:pPr>
        <w:spacing w:after="0"/>
        <w:ind w:left="0"/>
        <w:jc w:val="both"/>
      </w:pPr>
      <w:r>
        <w:rPr>
          <w:rFonts w:ascii="Times New Roman"/>
          <w:b w:val="false"/>
          <w:i w:val="false"/>
          <w:color w:val="000000"/>
          <w:sz w:val="28"/>
        </w:rPr>
        <w:t>
      2. Национальный центр по правам человека;</w:t>
      </w:r>
    </w:p>
    <w:bookmarkEnd w:id="704"/>
    <w:bookmarkStart w:name="z2418" w:id="705"/>
    <w:p>
      <w:pPr>
        <w:spacing w:after="0"/>
        <w:ind w:left="0"/>
        <w:jc w:val="both"/>
      </w:pPr>
      <w:r>
        <w:rPr>
          <w:rFonts w:ascii="Times New Roman"/>
          <w:b w:val="false"/>
          <w:i w:val="false"/>
          <w:color w:val="000000"/>
          <w:sz w:val="28"/>
        </w:rPr>
        <w:t>
      3. Министерство национальной экономики Республики Казахстан;</w:t>
      </w:r>
    </w:p>
    <w:bookmarkEnd w:id="705"/>
    <w:bookmarkStart w:name="z2419" w:id="706"/>
    <w:p>
      <w:pPr>
        <w:spacing w:after="0"/>
        <w:ind w:left="0"/>
        <w:jc w:val="both"/>
      </w:pPr>
      <w:r>
        <w:rPr>
          <w:rFonts w:ascii="Times New Roman"/>
          <w:b w:val="false"/>
          <w:i w:val="false"/>
          <w:color w:val="000000"/>
          <w:sz w:val="28"/>
        </w:rPr>
        <w:t>
      4. Министерство науки и высшего образования Республики Казахстан;</w:t>
      </w:r>
    </w:p>
    <w:bookmarkEnd w:id="706"/>
    <w:bookmarkStart w:name="z2420" w:id="707"/>
    <w:p>
      <w:pPr>
        <w:spacing w:after="0"/>
        <w:ind w:left="0"/>
        <w:jc w:val="both"/>
      </w:pPr>
      <w:r>
        <w:rPr>
          <w:rFonts w:ascii="Times New Roman"/>
          <w:b w:val="false"/>
          <w:i w:val="false"/>
          <w:color w:val="000000"/>
          <w:sz w:val="28"/>
        </w:rPr>
        <w:t>
      5. Министерство обороны Республики Казахстан;</w:t>
      </w:r>
    </w:p>
    <w:bookmarkEnd w:id="707"/>
    <w:bookmarkStart w:name="z2421" w:id="708"/>
    <w:p>
      <w:pPr>
        <w:spacing w:after="0"/>
        <w:ind w:left="0"/>
        <w:jc w:val="both"/>
      </w:pPr>
      <w:r>
        <w:rPr>
          <w:rFonts w:ascii="Times New Roman"/>
          <w:b w:val="false"/>
          <w:i w:val="false"/>
          <w:color w:val="000000"/>
          <w:sz w:val="28"/>
        </w:rPr>
        <w:t>
      6. Министерство сельского хозяйство Республики Казахстан;</w:t>
      </w:r>
    </w:p>
    <w:bookmarkEnd w:id="708"/>
    <w:bookmarkStart w:name="z2422" w:id="709"/>
    <w:p>
      <w:pPr>
        <w:spacing w:after="0"/>
        <w:ind w:left="0"/>
        <w:jc w:val="both"/>
      </w:pPr>
      <w:r>
        <w:rPr>
          <w:rFonts w:ascii="Times New Roman"/>
          <w:b w:val="false"/>
          <w:i w:val="false"/>
          <w:color w:val="000000"/>
          <w:sz w:val="28"/>
        </w:rPr>
        <w:t>
      7. Министерство труда и социальной защиты населения Республики Казахстан;</w:t>
      </w:r>
    </w:p>
    <w:bookmarkEnd w:id="709"/>
    <w:bookmarkStart w:name="z2423" w:id="710"/>
    <w:p>
      <w:pPr>
        <w:spacing w:after="0"/>
        <w:ind w:left="0"/>
        <w:jc w:val="both"/>
      </w:pPr>
      <w:r>
        <w:rPr>
          <w:rFonts w:ascii="Times New Roman"/>
          <w:b w:val="false"/>
          <w:i w:val="false"/>
          <w:color w:val="000000"/>
          <w:sz w:val="28"/>
        </w:rPr>
        <w:t>
      8. Министерство цифрового развития, инноваций и аэрокосмической промышленности Республики Казахстан;</w:t>
      </w:r>
    </w:p>
    <w:bookmarkEnd w:id="710"/>
    <w:bookmarkStart w:name="z2424" w:id="711"/>
    <w:p>
      <w:pPr>
        <w:spacing w:after="0"/>
        <w:ind w:left="0"/>
        <w:jc w:val="both"/>
      </w:pPr>
      <w:r>
        <w:rPr>
          <w:rFonts w:ascii="Times New Roman"/>
          <w:b w:val="false"/>
          <w:i w:val="false"/>
          <w:color w:val="000000"/>
          <w:sz w:val="28"/>
        </w:rPr>
        <w:t>
      9. Министерство иностранных дел Республики Казахстан;</w:t>
      </w:r>
    </w:p>
    <w:bookmarkEnd w:id="711"/>
    <w:bookmarkStart w:name="z2425" w:id="712"/>
    <w:p>
      <w:pPr>
        <w:spacing w:after="0"/>
        <w:ind w:left="0"/>
        <w:jc w:val="both"/>
      </w:pPr>
      <w:r>
        <w:rPr>
          <w:rFonts w:ascii="Times New Roman"/>
          <w:b w:val="false"/>
          <w:i w:val="false"/>
          <w:color w:val="000000"/>
          <w:sz w:val="28"/>
        </w:rPr>
        <w:t>
      10. Местные исполнительные органы Алматинской области;</w:t>
      </w:r>
    </w:p>
    <w:bookmarkEnd w:id="712"/>
    <w:bookmarkStart w:name="z2426" w:id="713"/>
    <w:p>
      <w:pPr>
        <w:spacing w:after="0"/>
        <w:ind w:left="0"/>
        <w:jc w:val="both"/>
      </w:pPr>
      <w:r>
        <w:rPr>
          <w:rFonts w:ascii="Times New Roman"/>
          <w:b w:val="false"/>
          <w:i w:val="false"/>
          <w:color w:val="000000"/>
          <w:sz w:val="28"/>
        </w:rPr>
        <w:t>
      11. Местные представительные органы Алматинской области;</w:t>
      </w:r>
    </w:p>
    <w:bookmarkEnd w:id="713"/>
    <w:bookmarkStart w:name="z2427" w:id="714"/>
    <w:p>
      <w:pPr>
        <w:spacing w:after="0"/>
        <w:ind w:left="0"/>
        <w:jc w:val="both"/>
      </w:pPr>
      <w:r>
        <w:rPr>
          <w:rFonts w:ascii="Times New Roman"/>
          <w:b w:val="false"/>
          <w:i w:val="false"/>
          <w:color w:val="000000"/>
          <w:sz w:val="28"/>
        </w:rPr>
        <w:t>
      12. Ревизионная комиссия по Алматинской области;</w:t>
      </w:r>
    </w:p>
    <w:bookmarkEnd w:id="714"/>
    <w:bookmarkStart w:name="z2428" w:id="715"/>
    <w:p>
      <w:pPr>
        <w:spacing w:after="0"/>
        <w:ind w:left="0"/>
        <w:jc w:val="both"/>
      </w:pPr>
      <w:r>
        <w:rPr>
          <w:rFonts w:ascii="Times New Roman"/>
          <w:b w:val="false"/>
          <w:i w:val="false"/>
          <w:color w:val="000000"/>
          <w:sz w:val="28"/>
        </w:rPr>
        <w:t>
      13. Местные исполнительные органы Атырауской области;</w:t>
      </w:r>
    </w:p>
    <w:bookmarkEnd w:id="715"/>
    <w:bookmarkStart w:name="z2429" w:id="716"/>
    <w:p>
      <w:pPr>
        <w:spacing w:after="0"/>
        <w:ind w:left="0"/>
        <w:jc w:val="both"/>
      </w:pPr>
      <w:r>
        <w:rPr>
          <w:rFonts w:ascii="Times New Roman"/>
          <w:b w:val="false"/>
          <w:i w:val="false"/>
          <w:color w:val="000000"/>
          <w:sz w:val="28"/>
        </w:rPr>
        <w:t>
      14. Местные представительные органы Атырауской области;</w:t>
      </w:r>
    </w:p>
    <w:bookmarkEnd w:id="716"/>
    <w:bookmarkStart w:name="z2430" w:id="717"/>
    <w:p>
      <w:pPr>
        <w:spacing w:after="0"/>
        <w:ind w:left="0"/>
        <w:jc w:val="both"/>
      </w:pPr>
      <w:r>
        <w:rPr>
          <w:rFonts w:ascii="Times New Roman"/>
          <w:b w:val="false"/>
          <w:i w:val="false"/>
          <w:color w:val="000000"/>
          <w:sz w:val="28"/>
        </w:rPr>
        <w:t>
      15. Ревизионная комиссия по Атырауской области;</w:t>
      </w:r>
    </w:p>
    <w:bookmarkEnd w:id="717"/>
    <w:bookmarkStart w:name="z2431" w:id="718"/>
    <w:p>
      <w:pPr>
        <w:spacing w:after="0"/>
        <w:ind w:left="0"/>
        <w:jc w:val="both"/>
      </w:pPr>
      <w:r>
        <w:rPr>
          <w:rFonts w:ascii="Times New Roman"/>
          <w:b w:val="false"/>
          <w:i w:val="false"/>
          <w:color w:val="000000"/>
          <w:sz w:val="28"/>
        </w:rPr>
        <w:t>
      16. Местные исполнительные органы Жамбылской области;</w:t>
      </w:r>
    </w:p>
    <w:bookmarkEnd w:id="718"/>
    <w:bookmarkStart w:name="z2432" w:id="719"/>
    <w:p>
      <w:pPr>
        <w:spacing w:after="0"/>
        <w:ind w:left="0"/>
        <w:jc w:val="both"/>
      </w:pPr>
      <w:r>
        <w:rPr>
          <w:rFonts w:ascii="Times New Roman"/>
          <w:b w:val="false"/>
          <w:i w:val="false"/>
          <w:color w:val="000000"/>
          <w:sz w:val="28"/>
        </w:rPr>
        <w:t>
      17. Местные представительные органы Жамбылской области;</w:t>
      </w:r>
    </w:p>
    <w:bookmarkEnd w:id="719"/>
    <w:bookmarkStart w:name="z2433" w:id="720"/>
    <w:p>
      <w:pPr>
        <w:spacing w:after="0"/>
        <w:ind w:left="0"/>
        <w:jc w:val="both"/>
      </w:pPr>
      <w:r>
        <w:rPr>
          <w:rFonts w:ascii="Times New Roman"/>
          <w:b w:val="false"/>
          <w:i w:val="false"/>
          <w:color w:val="000000"/>
          <w:sz w:val="28"/>
        </w:rPr>
        <w:t>
      18. Ревизионная комиссия по Жамбылской области;</w:t>
      </w:r>
    </w:p>
    <w:bookmarkEnd w:id="720"/>
    <w:bookmarkStart w:name="z2434" w:id="721"/>
    <w:p>
      <w:pPr>
        <w:spacing w:after="0"/>
        <w:ind w:left="0"/>
        <w:jc w:val="both"/>
      </w:pPr>
      <w:r>
        <w:rPr>
          <w:rFonts w:ascii="Times New Roman"/>
          <w:b w:val="false"/>
          <w:i w:val="false"/>
          <w:color w:val="000000"/>
          <w:sz w:val="28"/>
        </w:rPr>
        <w:t>
      19. Местные исполнительные органы Жетысуской области;</w:t>
      </w:r>
    </w:p>
    <w:bookmarkEnd w:id="721"/>
    <w:bookmarkStart w:name="z2435" w:id="722"/>
    <w:p>
      <w:pPr>
        <w:spacing w:after="0"/>
        <w:ind w:left="0"/>
        <w:jc w:val="both"/>
      </w:pPr>
      <w:r>
        <w:rPr>
          <w:rFonts w:ascii="Times New Roman"/>
          <w:b w:val="false"/>
          <w:i w:val="false"/>
          <w:color w:val="000000"/>
          <w:sz w:val="28"/>
        </w:rPr>
        <w:t>
      20. Местные представительные органы Жетысуской области;</w:t>
      </w:r>
    </w:p>
    <w:bookmarkEnd w:id="722"/>
    <w:bookmarkStart w:name="z2436" w:id="723"/>
    <w:p>
      <w:pPr>
        <w:spacing w:after="0"/>
        <w:ind w:left="0"/>
        <w:jc w:val="both"/>
      </w:pPr>
      <w:r>
        <w:rPr>
          <w:rFonts w:ascii="Times New Roman"/>
          <w:b w:val="false"/>
          <w:i w:val="false"/>
          <w:color w:val="000000"/>
          <w:sz w:val="28"/>
        </w:rPr>
        <w:t>
      21. Ревизионная комиссия по Жетысуской области;</w:t>
      </w:r>
    </w:p>
    <w:bookmarkEnd w:id="723"/>
    <w:bookmarkStart w:name="z2437" w:id="724"/>
    <w:p>
      <w:pPr>
        <w:spacing w:after="0"/>
        <w:ind w:left="0"/>
        <w:jc w:val="both"/>
      </w:pPr>
      <w:r>
        <w:rPr>
          <w:rFonts w:ascii="Times New Roman"/>
          <w:b w:val="false"/>
          <w:i w:val="false"/>
          <w:color w:val="000000"/>
          <w:sz w:val="28"/>
        </w:rPr>
        <w:t>
      22. Местные исполнительные органы Костанайской области;</w:t>
      </w:r>
    </w:p>
    <w:bookmarkEnd w:id="724"/>
    <w:bookmarkStart w:name="z2438" w:id="725"/>
    <w:p>
      <w:pPr>
        <w:spacing w:after="0"/>
        <w:ind w:left="0"/>
        <w:jc w:val="both"/>
      </w:pPr>
      <w:r>
        <w:rPr>
          <w:rFonts w:ascii="Times New Roman"/>
          <w:b w:val="false"/>
          <w:i w:val="false"/>
          <w:color w:val="000000"/>
          <w:sz w:val="28"/>
        </w:rPr>
        <w:t>
      23. Местные представительные органы Костанайской области;</w:t>
      </w:r>
    </w:p>
    <w:bookmarkEnd w:id="725"/>
    <w:bookmarkStart w:name="z2439" w:id="726"/>
    <w:p>
      <w:pPr>
        <w:spacing w:after="0"/>
        <w:ind w:left="0"/>
        <w:jc w:val="both"/>
      </w:pPr>
      <w:r>
        <w:rPr>
          <w:rFonts w:ascii="Times New Roman"/>
          <w:b w:val="false"/>
          <w:i w:val="false"/>
          <w:color w:val="000000"/>
          <w:sz w:val="28"/>
        </w:rPr>
        <w:t>
      24. Ревизионная комиссия по Костанайской области.</w:t>
      </w:r>
    </w:p>
    <w:bookmarkEnd w:id="726"/>
    <w:bookmarkStart w:name="z2440" w:id="727"/>
    <w:p>
      <w:pPr>
        <w:spacing w:after="0"/>
        <w:ind w:left="0"/>
        <w:jc w:val="both"/>
      </w:pPr>
      <w:r>
        <w:rPr>
          <w:rFonts w:ascii="Times New Roman"/>
          <w:b w:val="false"/>
          <w:i w:val="false"/>
          <w:color w:val="000000"/>
          <w:sz w:val="28"/>
        </w:rPr>
        <w:t>
      Государственные органы, в которых в период с 1 июля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727"/>
    <w:bookmarkStart w:name="z2441" w:id="728"/>
    <w:p>
      <w:pPr>
        <w:spacing w:after="0"/>
        <w:ind w:left="0"/>
        <w:jc w:val="both"/>
      </w:pPr>
      <w:r>
        <w:rPr>
          <w:rFonts w:ascii="Times New Roman"/>
          <w:b w:val="false"/>
          <w:i w:val="false"/>
          <w:color w:val="000000"/>
          <w:sz w:val="28"/>
        </w:rPr>
        <w:t>
      1. Агентство Республики Казахстан по финансовому мониторингу;</w:t>
      </w:r>
    </w:p>
    <w:bookmarkEnd w:id="728"/>
    <w:bookmarkStart w:name="z2442" w:id="729"/>
    <w:p>
      <w:pPr>
        <w:spacing w:after="0"/>
        <w:ind w:left="0"/>
        <w:jc w:val="both"/>
      </w:pPr>
      <w:r>
        <w:rPr>
          <w:rFonts w:ascii="Times New Roman"/>
          <w:b w:val="false"/>
          <w:i w:val="false"/>
          <w:color w:val="000000"/>
          <w:sz w:val="28"/>
        </w:rPr>
        <w:t>
      2. Аппарат Высшего Судебного Совета Республики Казахстан;</w:t>
      </w:r>
    </w:p>
    <w:bookmarkEnd w:id="729"/>
    <w:bookmarkStart w:name="z2443" w:id="730"/>
    <w:p>
      <w:pPr>
        <w:spacing w:after="0"/>
        <w:ind w:left="0"/>
        <w:jc w:val="both"/>
      </w:pPr>
      <w:r>
        <w:rPr>
          <w:rFonts w:ascii="Times New Roman"/>
          <w:b w:val="false"/>
          <w:i w:val="false"/>
          <w:color w:val="000000"/>
          <w:sz w:val="28"/>
        </w:rPr>
        <w:t>
      3. Генеральная прокуратура Республики Казахстан;</w:t>
      </w:r>
    </w:p>
    <w:bookmarkEnd w:id="730"/>
    <w:bookmarkStart w:name="z2444" w:id="731"/>
    <w:p>
      <w:pPr>
        <w:spacing w:after="0"/>
        <w:ind w:left="0"/>
        <w:jc w:val="both"/>
      </w:pPr>
      <w:r>
        <w:rPr>
          <w:rFonts w:ascii="Times New Roman"/>
          <w:b w:val="false"/>
          <w:i w:val="false"/>
          <w:color w:val="000000"/>
          <w:sz w:val="28"/>
        </w:rPr>
        <w:t>
      4. Аппарат Конституционного Суда Республики Казахстан;</w:t>
      </w:r>
    </w:p>
    <w:bookmarkEnd w:id="731"/>
    <w:bookmarkStart w:name="z2445" w:id="732"/>
    <w:p>
      <w:pPr>
        <w:spacing w:after="0"/>
        <w:ind w:left="0"/>
        <w:jc w:val="both"/>
      </w:pPr>
      <w:r>
        <w:rPr>
          <w:rFonts w:ascii="Times New Roman"/>
          <w:b w:val="false"/>
          <w:i w:val="false"/>
          <w:color w:val="000000"/>
          <w:sz w:val="28"/>
        </w:rPr>
        <w:t>
      5. Судебная администрация Республики Казахстан;</w:t>
      </w:r>
    </w:p>
    <w:bookmarkEnd w:id="732"/>
    <w:bookmarkStart w:name="z2446" w:id="733"/>
    <w:p>
      <w:pPr>
        <w:spacing w:after="0"/>
        <w:ind w:left="0"/>
        <w:jc w:val="both"/>
      </w:pPr>
      <w:r>
        <w:rPr>
          <w:rFonts w:ascii="Times New Roman"/>
          <w:b w:val="false"/>
          <w:i w:val="false"/>
          <w:color w:val="000000"/>
          <w:sz w:val="28"/>
        </w:rPr>
        <w:t>
      6. Управление делами Президента Республики Казахстан;</w:t>
      </w:r>
    </w:p>
    <w:bookmarkEnd w:id="733"/>
    <w:bookmarkStart w:name="z2447" w:id="734"/>
    <w:p>
      <w:pPr>
        <w:spacing w:after="0"/>
        <w:ind w:left="0"/>
        <w:jc w:val="both"/>
      </w:pPr>
      <w:r>
        <w:rPr>
          <w:rFonts w:ascii="Times New Roman"/>
          <w:b w:val="false"/>
          <w:i w:val="false"/>
          <w:color w:val="000000"/>
          <w:sz w:val="28"/>
        </w:rPr>
        <w:t>
      7. Высшая аудиторская палата Республики Казахстан;</w:t>
      </w:r>
    </w:p>
    <w:bookmarkEnd w:id="734"/>
    <w:bookmarkStart w:name="z2448" w:id="735"/>
    <w:p>
      <w:pPr>
        <w:spacing w:after="0"/>
        <w:ind w:left="0"/>
        <w:jc w:val="both"/>
      </w:pPr>
      <w:r>
        <w:rPr>
          <w:rFonts w:ascii="Times New Roman"/>
          <w:b w:val="false"/>
          <w:i w:val="false"/>
          <w:color w:val="000000"/>
          <w:sz w:val="28"/>
        </w:rPr>
        <w:t>
      8. Центральная избирательная комиссия Республики Казахстан;</w:t>
      </w:r>
    </w:p>
    <w:bookmarkEnd w:id="735"/>
    <w:bookmarkStart w:name="z2449" w:id="736"/>
    <w:p>
      <w:pPr>
        <w:spacing w:after="0"/>
        <w:ind w:left="0"/>
        <w:jc w:val="both"/>
      </w:pPr>
      <w:r>
        <w:rPr>
          <w:rFonts w:ascii="Times New Roman"/>
          <w:b w:val="false"/>
          <w:i w:val="false"/>
          <w:color w:val="000000"/>
          <w:sz w:val="28"/>
        </w:rPr>
        <w:t>
      9. Министерство финансов Республики Казахстан;</w:t>
      </w:r>
    </w:p>
    <w:bookmarkEnd w:id="736"/>
    <w:bookmarkStart w:name="z2450" w:id="737"/>
    <w:p>
      <w:pPr>
        <w:spacing w:after="0"/>
        <w:ind w:left="0"/>
        <w:jc w:val="both"/>
      </w:pPr>
      <w:r>
        <w:rPr>
          <w:rFonts w:ascii="Times New Roman"/>
          <w:b w:val="false"/>
          <w:i w:val="false"/>
          <w:color w:val="000000"/>
          <w:sz w:val="28"/>
        </w:rPr>
        <w:t>
      10. Министерство внутренних дел Республики Казахстан;</w:t>
      </w:r>
    </w:p>
    <w:bookmarkEnd w:id="737"/>
    <w:bookmarkStart w:name="z2451" w:id="738"/>
    <w:p>
      <w:pPr>
        <w:spacing w:after="0"/>
        <w:ind w:left="0"/>
        <w:jc w:val="both"/>
      </w:pPr>
      <w:r>
        <w:rPr>
          <w:rFonts w:ascii="Times New Roman"/>
          <w:b w:val="false"/>
          <w:i w:val="false"/>
          <w:color w:val="000000"/>
          <w:sz w:val="28"/>
        </w:rPr>
        <w:t>
      11. Министерство по чрезвычайным ситуациям Республики Казахстан;</w:t>
      </w:r>
    </w:p>
    <w:bookmarkEnd w:id="738"/>
    <w:bookmarkStart w:name="z2452" w:id="739"/>
    <w:p>
      <w:pPr>
        <w:spacing w:after="0"/>
        <w:ind w:left="0"/>
        <w:jc w:val="both"/>
      </w:pPr>
      <w:r>
        <w:rPr>
          <w:rFonts w:ascii="Times New Roman"/>
          <w:b w:val="false"/>
          <w:i w:val="false"/>
          <w:color w:val="000000"/>
          <w:sz w:val="28"/>
        </w:rPr>
        <w:t>
      12. Местные исполнительные органы области Абай;</w:t>
      </w:r>
    </w:p>
    <w:bookmarkEnd w:id="739"/>
    <w:bookmarkStart w:name="z2453" w:id="740"/>
    <w:p>
      <w:pPr>
        <w:spacing w:after="0"/>
        <w:ind w:left="0"/>
        <w:jc w:val="both"/>
      </w:pPr>
      <w:r>
        <w:rPr>
          <w:rFonts w:ascii="Times New Roman"/>
          <w:b w:val="false"/>
          <w:i w:val="false"/>
          <w:color w:val="000000"/>
          <w:sz w:val="28"/>
        </w:rPr>
        <w:t>
      13. Местные представительные органы области Абай;</w:t>
      </w:r>
    </w:p>
    <w:bookmarkEnd w:id="740"/>
    <w:bookmarkStart w:name="z2454" w:id="741"/>
    <w:p>
      <w:pPr>
        <w:spacing w:after="0"/>
        <w:ind w:left="0"/>
        <w:jc w:val="both"/>
      </w:pPr>
      <w:r>
        <w:rPr>
          <w:rFonts w:ascii="Times New Roman"/>
          <w:b w:val="false"/>
          <w:i w:val="false"/>
          <w:color w:val="000000"/>
          <w:sz w:val="28"/>
        </w:rPr>
        <w:t>
      14. Ревизионная комиссия по области Абай;</w:t>
      </w:r>
    </w:p>
    <w:bookmarkEnd w:id="741"/>
    <w:bookmarkStart w:name="z2455" w:id="742"/>
    <w:p>
      <w:pPr>
        <w:spacing w:after="0"/>
        <w:ind w:left="0"/>
        <w:jc w:val="both"/>
      </w:pPr>
      <w:r>
        <w:rPr>
          <w:rFonts w:ascii="Times New Roman"/>
          <w:b w:val="false"/>
          <w:i w:val="false"/>
          <w:color w:val="000000"/>
          <w:sz w:val="28"/>
        </w:rPr>
        <w:t>
      15. Местные исполнительные органы города Алматы;</w:t>
      </w:r>
    </w:p>
    <w:bookmarkEnd w:id="742"/>
    <w:bookmarkStart w:name="z2456" w:id="743"/>
    <w:p>
      <w:pPr>
        <w:spacing w:after="0"/>
        <w:ind w:left="0"/>
        <w:jc w:val="both"/>
      </w:pPr>
      <w:r>
        <w:rPr>
          <w:rFonts w:ascii="Times New Roman"/>
          <w:b w:val="false"/>
          <w:i w:val="false"/>
          <w:color w:val="000000"/>
          <w:sz w:val="28"/>
        </w:rPr>
        <w:t>
      16. Местные представительные органы города Алматы;</w:t>
      </w:r>
    </w:p>
    <w:bookmarkEnd w:id="743"/>
    <w:bookmarkStart w:name="z2457" w:id="744"/>
    <w:p>
      <w:pPr>
        <w:spacing w:after="0"/>
        <w:ind w:left="0"/>
        <w:jc w:val="both"/>
      </w:pPr>
      <w:r>
        <w:rPr>
          <w:rFonts w:ascii="Times New Roman"/>
          <w:b w:val="false"/>
          <w:i w:val="false"/>
          <w:color w:val="000000"/>
          <w:sz w:val="28"/>
        </w:rPr>
        <w:t>
      17. Ревизионная комиссия по городу Алматы;</w:t>
      </w:r>
    </w:p>
    <w:bookmarkEnd w:id="744"/>
    <w:bookmarkStart w:name="z2458" w:id="745"/>
    <w:p>
      <w:pPr>
        <w:spacing w:after="0"/>
        <w:ind w:left="0"/>
        <w:jc w:val="both"/>
      </w:pPr>
      <w:r>
        <w:rPr>
          <w:rFonts w:ascii="Times New Roman"/>
          <w:b w:val="false"/>
          <w:i w:val="false"/>
          <w:color w:val="000000"/>
          <w:sz w:val="28"/>
        </w:rPr>
        <w:t>
      18. Местные исполнительные органы области Ұлытау;</w:t>
      </w:r>
    </w:p>
    <w:bookmarkEnd w:id="745"/>
    <w:bookmarkStart w:name="z2459" w:id="746"/>
    <w:p>
      <w:pPr>
        <w:spacing w:after="0"/>
        <w:ind w:left="0"/>
        <w:jc w:val="both"/>
      </w:pPr>
      <w:r>
        <w:rPr>
          <w:rFonts w:ascii="Times New Roman"/>
          <w:b w:val="false"/>
          <w:i w:val="false"/>
          <w:color w:val="000000"/>
          <w:sz w:val="28"/>
        </w:rPr>
        <w:t>
      19. Местные представительные органы области Ұлытау;</w:t>
      </w:r>
    </w:p>
    <w:bookmarkEnd w:id="746"/>
    <w:bookmarkStart w:name="z2460" w:id="747"/>
    <w:p>
      <w:pPr>
        <w:spacing w:after="0"/>
        <w:ind w:left="0"/>
        <w:jc w:val="both"/>
      </w:pPr>
      <w:r>
        <w:rPr>
          <w:rFonts w:ascii="Times New Roman"/>
          <w:b w:val="false"/>
          <w:i w:val="false"/>
          <w:color w:val="000000"/>
          <w:sz w:val="28"/>
        </w:rPr>
        <w:t>
      20. Ревизионная комиссия по области Ұлытау;</w:t>
      </w:r>
    </w:p>
    <w:bookmarkEnd w:id="747"/>
    <w:bookmarkStart w:name="z2461" w:id="748"/>
    <w:p>
      <w:pPr>
        <w:spacing w:after="0"/>
        <w:ind w:left="0"/>
        <w:jc w:val="both"/>
      </w:pPr>
      <w:r>
        <w:rPr>
          <w:rFonts w:ascii="Times New Roman"/>
          <w:b w:val="false"/>
          <w:i w:val="false"/>
          <w:color w:val="000000"/>
          <w:sz w:val="28"/>
        </w:rPr>
        <w:t>
      21. Местные исполнительные органы Кызылординской области;</w:t>
      </w:r>
    </w:p>
    <w:bookmarkEnd w:id="748"/>
    <w:bookmarkStart w:name="z2462" w:id="749"/>
    <w:p>
      <w:pPr>
        <w:spacing w:after="0"/>
        <w:ind w:left="0"/>
        <w:jc w:val="both"/>
      </w:pPr>
      <w:r>
        <w:rPr>
          <w:rFonts w:ascii="Times New Roman"/>
          <w:b w:val="false"/>
          <w:i w:val="false"/>
          <w:color w:val="000000"/>
          <w:sz w:val="28"/>
        </w:rPr>
        <w:t>
      22. Местные представительные органы Кызылординской области;</w:t>
      </w:r>
    </w:p>
    <w:bookmarkEnd w:id="749"/>
    <w:bookmarkStart w:name="z2463" w:id="750"/>
    <w:p>
      <w:pPr>
        <w:spacing w:after="0"/>
        <w:ind w:left="0"/>
        <w:jc w:val="both"/>
      </w:pPr>
      <w:r>
        <w:rPr>
          <w:rFonts w:ascii="Times New Roman"/>
          <w:b w:val="false"/>
          <w:i w:val="false"/>
          <w:color w:val="000000"/>
          <w:sz w:val="28"/>
        </w:rPr>
        <w:t>
      23. Ревизионная комиссия по Кызылординской области;</w:t>
      </w:r>
    </w:p>
    <w:bookmarkEnd w:id="750"/>
    <w:bookmarkStart w:name="z2464" w:id="751"/>
    <w:p>
      <w:pPr>
        <w:spacing w:after="0"/>
        <w:ind w:left="0"/>
        <w:jc w:val="both"/>
      </w:pPr>
      <w:r>
        <w:rPr>
          <w:rFonts w:ascii="Times New Roman"/>
          <w:b w:val="false"/>
          <w:i w:val="false"/>
          <w:color w:val="000000"/>
          <w:sz w:val="28"/>
        </w:rPr>
        <w:t>
      24. Местные исполнительные органы Туркестанской области;</w:t>
      </w:r>
    </w:p>
    <w:bookmarkEnd w:id="751"/>
    <w:bookmarkStart w:name="z2465" w:id="752"/>
    <w:p>
      <w:pPr>
        <w:spacing w:after="0"/>
        <w:ind w:left="0"/>
        <w:jc w:val="both"/>
      </w:pPr>
      <w:r>
        <w:rPr>
          <w:rFonts w:ascii="Times New Roman"/>
          <w:b w:val="false"/>
          <w:i w:val="false"/>
          <w:color w:val="000000"/>
          <w:sz w:val="28"/>
        </w:rPr>
        <w:t>
      25. Местные представительные органы Туркестанской области;</w:t>
      </w:r>
    </w:p>
    <w:bookmarkEnd w:id="752"/>
    <w:bookmarkStart w:name="z2466" w:id="753"/>
    <w:p>
      <w:pPr>
        <w:spacing w:after="0"/>
        <w:ind w:left="0"/>
        <w:jc w:val="both"/>
      </w:pPr>
      <w:r>
        <w:rPr>
          <w:rFonts w:ascii="Times New Roman"/>
          <w:b w:val="false"/>
          <w:i w:val="false"/>
          <w:color w:val="000000"/>
          <w:sz w:val="28"/>
        </w:rPr>
        <w:t>
      26. Ревизионная комиссия по Туркестанской</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527" w:id="75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w:t>
      </w:r>
      <w:r>
        <w:br/>
      </w:r>
      <w:r>
        <w:rPr>
          <w:rFonts w:ascii="Times New Roman"/>
          <w:b/>
          <w:i w:val="false"/>
          <w:color w:val="000000"/>
        </w:rPr>
        <w:t>по делам государственной службы Республики Казахстан</w:t>
      </w:r>
    </w:p>
    <w:bookmarkEnd w:id="754"/>
    <w:bookmarkStart w:name="z528" w:id="7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12639).</w:t>
      </w:r>
    </w:p>
    <w:bookmarkEnd w:id="755"/>
    <w:bookmarkStart w:name="z529" w:id="7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апреля 2016 года № 81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13720).</w:t>
      </w:r>
    </w:p>
    <w:bookmarkEnd w:id="756"/>
    <w:bookmarkStart w:name="z530" w:id="7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мая 2016 года № 104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13817).</w:t>
      </w:r>
    </w:p>
    <w:bookmarkEnd w:id="7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