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212" w14:textId="5f6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8 мая 2015 года № 77 "Об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видов активов и обязательств, подлежащих передаче при проведении указанных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2017 года № 73. Зарегистрировано в Министерстве юстиции Республики Казахстан 1 июня 2017 года № 15190.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77 "Об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видов активов и обязательств, подлежащих передаче при проведении указанных операций" (зарегистрированное в Реестре государственной регистрации нормативных правовых актов под № 11158, опубликованное 27 мая 2015 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видов активов и обязательств, подлежащих передаче при проведении указанных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виды активов и обязательств, подлежащих передаче при проведении указанных операций, утвержденных настоящим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"Правила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"Настоящие Правила проведения операции по одновременной передаче активов и обязательств банка в части либо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осуществления операции по одновременной передаче активов и обязательств банка в части либо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 путем передачи от дочернего банка родительскому банку активов в части либо в полном размере и обязательств в полном размере и передачи от родительского банка дочернему банку сомнительных и безнадежных активов в части либо в полном размере, а также порядок согласования уполномоченным органом данных операций, виды активов и обязательств, подлежащих передаче при проведении указанных операций, и устанавливают переходный период по таким операциям.";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Операция по одновременной передаче активов и обязательств банка в части либо полном размере другому (другим) банку (банкам), в том числе операция по одновременной передаче активов и обязательств между родительским банком и дочерним банком, осуществляются в целях защиты интересов прав кредиторов и депозиторов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подпункты 1) и 3)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"30.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подпунктов 1), 2), 3), 4),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операцию по одновременной передаче активов и обязательств родительскому банку, осуществляемую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дочерним банком, ранее осуществившим операцию, предусмотренную указанной статьей.".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