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2ea3" w14:textId="0882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30 января 2015 года № 88 "Об утверждении цен на услуги, реализуемые субъектом государственной монополии в сферах электронного документа и электронной цифровой подписи, информатизации, в области связи и телерадиовещания"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12 апреля 2017 года № 133. Зарегистрирован в Министерстве юстиции Республики Казахстан 9 июня 2017 года № 15206. Утратил силу приказом Министра цифрового развития, инноваций и аэрокосмической промышленности Республики Казахстан от 20 ноября 2019 года № 314/НҚ.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20.11.2019 </w:t>
      </w:r>
      <w:r>
        <w:rPr>
          <w:rFonts w:ascii="Times New Roman"/>
          <w:b w:val="false"/>
          <w:i w:val="false"/>
          <w:color w:val="ff0000"/>
          <w:sz w:val="28"/>
        </w:rPr>
        <w:t>№ 314/НҚ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Закона Республики Казахстан от 7 января 2003 года "Об электронном документе и электронной цифровой подписи",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5 июля 2004 года "О связи"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88 "Об утверждении цен на услуги, реализуемые субъектом государственной монополии в сферах электронного документа и электронной цифровой подписи, информатизации, в области связи и телерадиовещания" (зарегистрированный в Реестре государственной регистрации нормативных правовых актов за № 10493, опубликованный 1 апреля 2015 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Цены на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реализуемые субъектом государственной монополии в сфере электронного документа и электронной цифровой подписи,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Ценах на услуги</w:t>
      </w:r>
      <w:r>
        <w:rPr>
          <w:rFonts w:ascii="Times New Roman"/>
          <w:b w:val="false"/>
          <w:i w:val="false"/>
          <w:color w:val="000000"/>
          <w:sz w:val="28"/>
        </w:rPr>
        <w:t>, реализуемые субъектом государственной монополии в сфере информатизации, утвержденных указанным приказом: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10, 11 и 12 следующего содержания: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3476"/>
        <w:gridCol w:w="895"/>
        <w:gridCol w:w="3809"/>
        <w:gridCol w:w="2838"/>
      </w:tblGrid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5"/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обеспечения безопасного функционирования объектов информатизации "электронного правительства"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882 242,86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988 112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6"/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обеспечения информационной безопасности объектов информатизации "электронного правительства" посредством системы мониторинга обеспечения информационной безопасности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узел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162 148,21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181 606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7"/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задания на проектирование по созданию или развитию сервисного программного продукта в части соответствия требованиям информационной безопасности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76 934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86 166 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Ценах на услуги</w:t>
      </w:r>
      <w:r>
        <w:rPr>
          <w:rFonts w:ascii="Times New Roman"/>
          <w:b w:val="false"/>
          <w:i w:val="false"/>
          <w:color w:val="000000"/>
          <w:sz w:val="28"/>
        </w:rPr>
        <w:t>, реализуемые субъектом государственной монополии в области связи и телерадиовещания, утвержденных указанным приказом: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2 изложить в следующей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341"/>
        <w:gridCol w:w="761"/>
        <w:gridCol w:w="3178"/>
        <w:gridCol w:w="2490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обеспечение работ по мониторингу радиочастотного спектра и радиоэлектронных средств, включая измерение параметров радиосигналов, обнаружение побочных электромагнитных излучений радиоэлектронной аппаратуры, а также техническое обеспечение работ по выявлению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радиоэлектронных средств и высокочастотных устройств, действующих с нарушением законодательства Республики Казахстан в области связи, техническое обеспечение работ при проведении уполномоченным органом контроля качества услуг, оказываемых операторами связи, техническое обеспечение ведения реестра (базы данных) радиоэлектронных средств и радиочастотных присвоений,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обеспечение работ при проведении уполномоченным органом в области технического сопровождения телерадиовещания контроля качества приема населением теле-, радиоканалов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услуга*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385 411 881, 25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431 661 307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мероприятий по международной координации орбитально-частотного ресурса Республики Казахстан в Международном союзе электросвязи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спутниковая сеть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5 256 689,29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5 887 492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Председателя Комитета национальной безопасности Республики Казахстан от 18.03.2019 </w:t>
      </w:r>
      <w:r>
        <w:rPr>
          <w:rFonts w:ascii="Times New Roman"/>
          <w:b w:val="false"/>
          <w:i w:val="false"/>
          <w:color w:val="000000"/>
          <w:sz w:val="28"/>
        </w:rPr>
        <w:t>№ 15/қе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 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контроля в области связи, информатизации и информации Министерства информации и коммуникаций Республики Казахстан (Кожихову А.Г.) в установленном законодательством порядке обеспечить: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оборонной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Б. Атамкулов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"__" _____________ 2017 года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"__" _____________ 2017 года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88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государственной монополии в сфере электронного документа и электронной цифровой подписи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3504"/>
        <w:gridCol w:w="979"/>
        <w:gridCol w:w="3936"/>
        <w:gridCol w:w="3199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3"/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без учета НДС, тенге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учетом НДС, тенге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5"/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доверенной третьей стороны Республики Казахстан, осуществляющей подтверждение подлинности иностранной электронной цифровой подписи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18 867 196,43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21 131 260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6"/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корневого удостоверяющего центра Республики Казахстан, осуществляющего подтверждение принадлежности и действительности открытых ключей электронной цифровой подписи удостоверяющих центров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18 434 031,25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20 646 115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7"/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национального удостоверяющего центра Республики Казахстан, обслуживающего участников "электронного правительства", государственных и негосударственных информационных систем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178 367 432,14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199 771 524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8"/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удостоверяющего центра государственных органов Республики Казахстан, обслуживающего государственные органы, должностных лиц государственных органов в информационных системах государственных органов Республики Казахстан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54 237 993,75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60 746 553</w:t>
            </w:r>
          </w:p>
        </w:tc>
      </w:tr>
    </w:tbl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Услуги оказываются уполномоченному органу в сфере электронного документа и электронной цифровой подписи.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