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9472" w14:textId="0ec9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апреля 2017 года № 72. Зарегистрировано в Министерстве юстиции Республики Казахстан 15 июня 2017 года № 15221.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финансового рынка, в которые вносятся изменения,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банками (Кизатов О.Т.)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 направления его копии на официальное опубликование в периодические печатные издания.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72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 по вопросам финансового рынка, в которые вносятся изменения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16 июля 2007 года № 210 "Об установлении перечня и порядка приобретения базовых активов производных ценных бумаг и производных финансовых инструментов, с которыми банки второго уровня могут осуществлять брокерскую и (или) дилерскую деятельность на рынке ценных бумаг, а также случаев заключения сделок с государственными ценными бумагами и негосударственными ценными бумагами на вторичном рынке, производными финансовыми инструментами на неорганизованном рынке ценных бумаг" (зарегистрированное в Реестре государственной регистрации нормативных правовых актов под № 4892)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Банки второго уровня для включения в реестр сделок с производными финансовыми инструментами, заключенными на неорганизованном рынке, ведение которого осуществляется центральным депозитарием (далее - реестр), еженедельно не позднее 14-00 часов времени города Астаны первого рабочего дня недели, следующего за отчетным периодом, представляют в центральный депозитарий информацию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депозитария, утвержденных постановлением Правления Национального Банка Республики Казахстан от 19 декабря 2015 года № 254, зарегистрированным в Реестре государственной регистрации нормативных правовых актов под № 12957, и внутренних документов центрального депозитария. Информация представляется по всем действующим на дату представления информации сделкам с производными финансовыми инструментами, заключенными на организованном и неорганизованном рынках, а также заключенным и исполненным сделкам в отчетном периоде.";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заключения сделок по передаче ценных бумаг и (или) иных финансовых инструментов в рамках проведения операции по одновременной передаче активов и обязательств между родительским банком и дочерним банком, а также сделок по передаче ценных бумаг и (или) иных финансовых инструментов в рамках проведения операции по передаче активов и обязательств дочернего банка между родительским банком и национальным управляющим холдингом.".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июля 2013 года № 184 "Об утверждении Правил осуществления кастодиальной деятельности на рынке ценных бумаг Республики Казахстан" (зарегистрированное в Реестре государственной регистрации нормативных правовых актов под № 8692, опубликованное 17 октября 2013 года в газете "Казахстанская правда" № 295 (27569) следующие изменения: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постановление вводится в действие по истечении десяти календарных дней после дня его первого официального опубликования.";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кастодиальной деятельности на рынке ценных бумаг Республики Казахстан, утвержденных указанным постановлением: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"70-1. Порядок передачи активов клиентов новому кастодиану, установленный настоящей главой, не распространяется на передачу кастодианом активов инвестиционного фонда новому кастодиану в рамках проведения операции по одновременной передаче активов и обязательств между родительским банком (далее - родительский банк - новый кастодиан) и дочерним банком (далее - дочерний банк - кастодиан), за исключением требований, предусмотренных в пункте 60, подпунктах 1) и 3) пункта 61, подпунктах 2), 3), 4), 5), 6) и 7) пункта 62, пунктах 64, 69 и 70 Правил.".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