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8b9c" w14:textId="50a8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июня 2017 года № 265. Зарегистрирован в Министерстве юстиции Республики Казахстан 16 июня 2017 года № 15233.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Республики Казахстан под № 5191, опубликованный в "Юридической газете" 30 мая 2008 года № 81 (1481))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дошкольного и среднего образования Министерства образования и науки Республики Казахстан (Махсутова З.А.) в установленном законодательством порядке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опубликования, за исключением пунктов 3, 4, 5, 6, 7, 8, 9, 10 и 11 Правил, которые вводятся в действие с 1 сентября 2017 года для 3, 4, 6, 8, 9, 10 и 11 (12) классов, пунктов 12, 13, 14, 15, 16, 17, 18, 19, 20, 21, 22, 23, 24, 25, 26, 27, 28, 29, 30, 31 и 32 Правил, которые вводятся в действие с 1 сентября 2017 года для 1, 2, 5 и 7 классов, с 1 сентября 2018 года для 3, 6, 8 и 10 классов, с 1 сентября 2019 года для 4, 9 и 11 (12) классов.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пункты 3, 4, 5, 6, 7, 8, 9, 10 и 11 Правил действуют до 1 сентября 2018 года для 3, 6, 8 и 10 классов и до 1 сентября 2019 года для 4, 9 и 11 (12) классов.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2017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2008 года № 125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5  Закона Республики Казахстан от 27 июля 2007 года "Об образовании"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настоящих Правилах используются следующие определения: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оценивание – процесс соотнесения реально достигнутых обучающимися результатов обучения с ожидаемыми результатами обучения на основе выработанных критериев;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критерии оценивания – признаки, на основании которых производится оценка учебных достижений обучающихся;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текущий контроль успеваемости обучающихся – это систематическая проверка знаний обучающихся, проводимая педагогом на текущих занятиях, в соответствии с общеобразовательной учебной программой;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промежуточная аттестация обучающихся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итоговая аттестация обучающихся – процедура, проводимая с целью определения степени освоения обучающимися объема учебных дисциплин, предусмотренных государственным общеобязательным стандартом соответствующего уровня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(далее - ГОСО);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суммативное оценивание – вид оценивания, которое проводится по завершении определенного учебного периода (четверть, учебный год), а также изучения разделов (сквозных тем) в соответствии с учебной программой;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модерация –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формативное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учеником и педагогом и позволяет совершенствовать образовательный процесс.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текущего контроля успеваемости,</w:t>
      </w:r>
      <w:r>
        <w:rPr>
          <w:rFonts w:ascii="Times New Roman"/>
          <w:b/>
          <w:i w:val="false"/>
          <w:color w:val="000000"/>
        </w:rPr>
        <w:t xml:space="preserve"> промежуточной аттестации обучающихся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Текущий контроль успеваемости обучающихся проводится с первой четверти (полугодия) учебного года во 2-11 (12) классах учителями по всем учебным предметам.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первом полугодии 1 класса оценки за уровень усвоения учебного материала не выставляются.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Годовая оценка по предметам обучающихся 1-11 (12) классов выставляется на основании четвертных (полугодовых) оценок.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Итоговая оценка по предметам обучающихся в 5-11 (12) классов выставляется на основании четвертных, годовых и экзаменационных оценок.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Пересмотр четвертных, полугодовых, годовых и итоговых оценок не допускается.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обучающихся 2-4 классов, имеющих неудовлетворительные годовые оценки по одному или двум предметам, повторно организуются контрольные работы в форме устных, письменных или тестовых заданий. По итогам контрольных работ при получении оценок "3", "4", "5" обучающиеся переводятся в следующий класс.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Обучающиеся 5-8 (9), 10 (11) классов, имеющие неудовлетворительные годовые оценки по одному или двум предметам, допускаются к промежуточной аттестации.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Обучающиеся 2-8 (9), 10 (11) классов, имеющие неудовлетворительные годовые оценки по трем и более предметам, не допускаются к промежуточной аттестации, оставляются на повторный год обучения.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или законными представителями ребенка.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Промежуточная аттестация обучающихся проводится в 5-8 (9), 10 (11) классах до 31 мая, после завершения учебного года. Перечень учебных предметов (не более двух), формы и сроки проведения промежуточной аттестации устанавливаются решением педагогического совета школы (далее - педсовет).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Обучающиеся 5-8 (9), 10 (11) классов, имеющие неудовлетворительные итоговые оценки по одному или двум предметам, подлежат повторной промежуточной аттестации по этим предметам. На период летних каникул данным обучающимся даются учебные задания по соответствующим предметам.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Повторная промежуточная аттестация проводится не ранее 3-х недель после завершения учебного года. В случае получения при повторной аттестации неудовлетворительных итоговых оценок, обучающиеся оставляются на повторное обучение.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Из 2-8 (9), 10 (11) классов в следующий класс переводятся обучающиеся, имеющие годовые и итоговые оценки "3", "4", "5" по всем учебным предметам.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Обучающиеся 5-8 (9), 10 (11) классов, имеющие годовые оценки "5" по всем учебным предметам, в следующий класс переводятся без экзаменов.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текущего контроля успеваемости обучающихся по обновленному содержанию среднего образования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Оценка учебных достижений обучающихся осуществляется в форме формативного и суммативного оценивания.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Формативное оценивание проводится для мониторинга достижений обучающимися конкретных целей обучения и дальнейшего выстраивания дифференцированной и индивидуальной работы с каждым обучающимся.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четверти, изучения разделов (сквозных тем). Суммативное оценивание проводится с третьей четверти в 1 классе, с первой четверти учебного года во 2-11 (12) классах.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По предметам "Самопознание", "Художественный труд", "Музыка", "Физическая культура" суммативное оценивание не проводится. В конце четверти ("Физическая культура"), полугодия ("Самопознание", "Художественный труд", "Музыка") и учебного года по указанным предметам выставляется "зачет" ("незачет").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(зарегистрированный в Реестре государственной регистрации нормативных правовых актов под № 8424). 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Задания формативного и суммативного оценивания составляются педагогами самостоятельно.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Суммативное оценивание по языковым предметам проводится по четырем видам речевой деятельности (аудирование (слушание), говорение, чтение, письмо). Оценивание навыков аудирования (слушания) и говорения проводится на уроках в течение недели, на которую запланировано проведение суммативного оценивания.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Для обеспечения объективности и прозрачности оценивания результатов обучения обучающихся по учебным предметам, по которым проводится суммативное оценивание за четверть в письменной форме, педагогами проводится модерация.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итогам модерации суммативные работы обучающихся за четверть, баллы которых подлежат изменению, перепроверяются. Балл за суммативную работу за четверть по итогам модерации изменяется как в сторону увеличения, так и в сторону уменьшения.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В случае отсутствия обучающегося до двух недель по уважительной причине (по состоянию здоровья, смерть близких родственников, участие в конференциях, олимпиадах и конкурсах научных проектов (научных соревнованиях)), обучающийся проходит суммативное оценивание после прибытия в организацию среднего образования (далее – школа) в течение двух недель по индивидуальному графику, составленному школой.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При отсутствии результатов суммативного оценивания за раздел (сквозную тему) и четверть обучающийся является временно не аттестованным.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Суммативные работы обучающихся за текущий учебный год хранятся в школе в течение одного учебного года.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Результаты суммативного оценивания обучающихся в виде баллов переводятся в четвертную и годовую оценки по шкале перевода баллов в оценки согласно приложению 1 к настоящим Правилам.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Информация по итогам формативного и суммативного оценивания предоставляется обучающимся, родителям или законным представителям ребенка в бумажном или электронном формате.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формативного оценивания не учитываются при выставлении оценок за четверть и учебный год.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Четвертная оценка выставляется на основании результатов суммативного оценивания за разделы (сквозные темы) и четверть в процентном соотношении 50% на 50%.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1 классе годовая оценка выставляется по итогам 3 и 4 четвертей на основании результатов суммативного оценивания.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Обучающиеся 1 класса не оставляются на повторный год обучения, за исключением обучающихся, которым рекомендован повторный год обучения на основании заключения психолого-медико-педагогической консультации и (или) по согласованию с родителями или законными представителями ребенка.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Годовая оценка по предметам обучающихся 2-11 (12) классов выставляется на основании суммы результатов суммативного оценивания за разделы (сквозные темы) и четверти в процентном соотношении 50% на 50%.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Итоговая оценка обучающегося по учебным предметам в 5-11 (12) классах выставляется на основании годовых и экзаменационных оценок.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Для обучающихся 2-8 (9) и 10 (11) классов, имеющих годовую оценку "2" по одному или двум предметам, организуется суммативное оценивание за учебный год, включающее содержание материала за учебный год, которое проводится согласно графику, составленному школой.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Обучающиеся 2-8 (9) и 10 (11) классов, имеющие годовую оценку "2" по трем и более предметам, оставляются на повторный год обучения.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получении оценок "3", "4", "5" обучающиеся 2-8 (9) и 10 (11) классов переводятся в следующий класс.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Обучающиеся 2-8 (9) и 10 (11) классов, повторно получившие оценку "2", по одному или двум учебным предметам, подлежат дополнительному суммативному оцениванию за учебный год по данным предметам.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Дополнительное суммативное оценивание проводится до начала нового учебного года.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получения за дополнительное суммативное оценивание оценки "2" обучающиеся оставляются на повторное обучение.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Пересмотр четвертных, годовых и итоговых оценок не допускается.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При переводе обучающегося из одной школы в другую его результаты за суммативное оценивание (максимальные баллы суммативного оценивания за разделы (сквозные темы) и четверть) оформляются выпиской из электронного (бумажного) журнала, заверяются подписью директора, печатью школы и выдаются вместе с личным делом ученика.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Освобождение обучающихся по состоянию здоровья от учебных предметов "Художественный труд", "Начальная военная и технологическая подготовка" и "Физическая культура" не влияет на их перевод в следующие классы.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итоговой аттестации обучающихся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итоговых выпускных экзаменов для обучающихся 9 (10) класса;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государственных выпускных экзаменов для обучающихся 11 (12) класса.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Итоговая аттестация обучающихся 1-8 (9), 10 (11) классов не предусмотрена.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К итоговой аттестации допускаются обучающиеся 9 (10), 11 (12) классов, освоившие типовые общеобразовательные учебные программы в соответствии с требованиями ГОСО.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Обучающиеся 9 (10) класса, освоившие общеобразовательные учебные программы основного среднего образования, сдают четыре экзамена, один из них по выбору.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Итоговая аттестация для обучающихся 9 (10) класса проводится в следующих формах: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письменного экзамена по родному языку и литературе (по языку обучения) (сочинение – для обучающихся школ с углубленным изучением предметов гуманитарного цикла, диктант – для остальных);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письменного экзамена по математике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алгебре);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устного экзамена по казахскому языку в школах с русским, узбекским, уйгурским и таджикским языками обучения и устного экзамена по русскому языку в школах с казахским языком обучения;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устного экзамена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по выбору.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Итоговая аттестация для обучающихся 11 (12) класса проводится в следующих формах: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письменного экзамена по родному языку и литературе (язык обучения) в форме эссе;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письменного экзамена по алгебре и началам анализа;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устного экзамена по истории Казахстана;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тестирования по казахскому языку в школах с русским, узбекским, уйгурским и таджикским языками обучения и тестирования по русскому языку в школах с казахским языком обучения;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Материалы экзаменационных работ для обучающихся 9 (10) класса готовятся управлениями образования областей, городов Астана и Алматы (далее – управления образования), для обучающихся 9 (10) класса республиканских школ и для обучающихся 11 (12) класса школ – Министерством образования и науки Республики Казахстан (далее - Министерство).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Обучающиеся 9 (10) класса, имеющие годовые неудовлетворительные оценки по одному и двум предметам, до проведения итоговой аттестации проходят дополнительные контрольные работы в форме тестовых или письменных заданий.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Освобождение обучающихся по состоянию здоровья от учебных предметов "Технология" (Художественный труд), "Начальная военная подготовка" ("Начальная военная и технологическая подготовка") и (или) "Физическая культура" не влияет на их перевод в следующие классы и допуск к итоговой аттестации.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Выпускникам 9 (10) класса, имеющим оценки "5" по изученным предметам, подлежащим включению в приложение к аттестату об основном среднем образовании, выдается аттестат с отличием об основном среднем образовании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(зарегистрированный в Реестре государственной регистрации нормативных правовых актов под № 10348) (далее – приказ № 39).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Выпускникам 11 (12) классов, имеющим за время обучения в 10 (11) и 11 (12) классах годовые, итоговые оценки и оценки итоговых аттестаций "5" по изученным предметам, выдается аттестат об общем среднем образовании с отличием,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Выпускникам 11 (12) класса, показавшим примерное поведение и имеющим годовые и итоговые оценки "5" по всем предметам в период учебы с 5 по 11 (12) классы и прошедшим итоговую аттестацию по завершении общего среднего образования на оценку "5", выдается аттестат об общем среднем образовании "Алтын белгі"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, и знак "Алтын белгі".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Выпускникам по образовательным программам автономной организации образования "Назарбаев Интеллектуальные школы" (далее – выпускники АОО "НИШ"), являющейся экспериментальной площадкой, а также победителям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 2014, 2015, 2016 годов (далее - победители), выдаются сертификаты единого национального тестирования (далее - ЕНТ) на основании перевода баллов внешнего оценивания результатов обучения выпускников АОО "НИШ" и итоговых оценок победителей в баллы сертификата ЕНТ в соответствии со шкалой перевода баллов внешнего оценивания результатов обучения выпускников АОО "НИШ" и итоговых оценок победителей в баллы сертификата ЕНТ согласно приложению 2 к настоящим Правилам.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По результатам итоговой аттестации: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обучающиеся 9 (10) класса при получении неудовлетворительных оценок по трем и более предметам остаются на повторный год обучения;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обучающимся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(зарегистрированный в Реестре государственной регистрации нормативных правовых актов под № 5717) (далее – приказом № 289).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окончании следующего учебного года обучающиеся, получившие справку, выдаваемую лицам, не завершившим образование,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289</w:t>
      </w:r>
      <w:r>
        <w:rPr>
          <w:rFonts w:ascii="Times New Roman"/>
          <w:b w:val="false"/>
          <w:i w:val="false"/>
          <w:color w:val="000000"/>
          <w:sz w:val="28"/>
        </w:rPr>
        <w:t>, проходят в школе повторную итоговую аттестацию по соответствующим учебным предметам в форме экзамена.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Сроки повторных итоговых аттестации устанавливают управления образования, а также районные и городские отделы образования по согласованию с управлениями образования, для обучающихся республиканских школ – Министерство.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Экзаменационные материалы повторной итоговой аттестации в виде тестирования или в письменной (эссе), устной формах разрабатываются школами самостоятельно.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Обучающимся 9 (10) класса, сдавшим повторную итоговую аттестацию, выдается аттестат об основном среднем образовании,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Обучающимся 11 (12) класса, сдавшим повторную итоговую аттестацию, выдается аттестат об общем среднем образовании,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Обучающиеся 9 (10) и 11 (12) классов освобождаются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(далее – Министр) в следующих случаях: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состоянию здоровья;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инвалиды І-II группы, инвалиды детства, дети-инвалиды;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участники летних учебно-тренировочных сборов, кандидаты в сборную команду Республики Казахстан для участия в международных олимпиадах (соревнованиях);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смерти близких родственников (родители, дети, усыновители, усыновленые полнородные и неполнородные братья и сестры, дедушка, бабушка);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 чрезвычайных ситуаций социального, природного и техногенного характера.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Приказы об освобождении обучающихся от итоговой аттестации издаются на основании следующих документов: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заключения врачебно-консультационной комиссии согласно форме № 035-1/у, утвержденно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(зарегистрированным в Реестре государственной регистрации нормативных правовых актов под № 6697), для категории обучающихся указанных в подпункте 1) и 2) пункта 30 настоящих Правил;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выписки из решения педсовета и ходатайства школы, для категории обучающихся указанных в пункте 30 настоящих Правил;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подлинников и копий табелей успеваемости обучающихся (далее - табель)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4991), для категории обучающихся указанных в пункте 30 настоящих Правил. Подлинники табелей после сверки с его копиями возвращаются администрации школы.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Документы, указанные в подпунктах 2) и 3) настоящего пункта, заверяются подписью руководителя и печатью школы.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Обучающийся 9 (10) и 11 (12) классов, заболевший в период итоговой аттестации, сдает пропущенные экзамены после выздоровления.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Досрочная итоговая аттестация выпускников 9 (10) и 11 (12) классов,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ранее, чем за 2 месяца до окончания учебного года.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Выпускники 11 (12) класса, выезжавшие на учебу за рубеж по линии международного обмена, и окончившие там образовательные учреждения, итоговую аттестацию за 11 (12) класс проходят в школах Республики Казахстан. 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не изучавшимся за рубежом.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прохождения итоговой аттестации им выдается аттестат об общем среднем образовании,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, с учетом отметок по предметам, изучавшимся за рубежом, годовых и итоговых оценок, полученных в предыдущих классах в школах Республики Казахстан.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Подготовку экзаменационных материалов для выпускников 9 (10) и 11 (12) класса, выезжающих за границу для поступления на учебу или на постоянное место жительства и для выпускников 11 (12) класса, выезжающих на учебу за рубеж по линии международного обмена обучающимися осуществляет школа.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Обучающиеся на период их полного курса обучения по программам международного обмена, числятся в контингенте школ Республики Казахстан, в которых они обучались до выезда по линии международного обмена обучающимися.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Вопрос о необходимости проведения итоговой аттестации в специальных коррекционных учреждениях для детей с особыми образовательными потребностями и обучающихся специальных классов общеобразовательных школ решается районным, городским отделом образования или управлением образования в соответствии с медицинским диагнозом обучающихся.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Экзаменационные материалы итоговой аттестации в специальных коррекционных учреждениях разрабатываются управлениями образования.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В 9 (10) классе на диктант отводится 2 астрономических часа, на сочинение – 4 астрономических часа, на математику (алгебру) (письменно) – 3 астрономических часа (в специализированных школах физико-математического направления – 4 часа).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В 11 (12) классе на эссе отводится 3 астрономических часа, на алгебру и начала анализа – 5 астрономических часа.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детей с особыми образовательными потребностями, которые проходят итоговую аттестацию, предоставляется дополнительное время при сдаче экзамена, согласно решения Экзаменационной комиссии по итоговой аттестации обучающихся (далее – Комиссия) в соответствии с рекомендациями школы.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Письменные экзамены проводятся в просторных классных помещениях, где обучающиеся 11 (12) класса садятся по одному, а обучающиеся 9 (10) класса – по одному или по двое.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письменных работ и подготовки к устным ответам обучающимся выдается бумага со штампом школы. Обучающиеся, выполнившие работу, сдают ее Комиссии вместе с черновиками.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Обучающиеся, не закончившие работу в отведенное для экзамена время, сдают ее незаконченной.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В период проведения письменного экзамена (кроме диктанта) обучающемуся разрешается выйти на 5 минут из классного помещения. В этом случае он сдает работу Комиссии, на экзаменационной работе отмечается продолжительность отсутствия обучающегося на экзамене.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детей с особыми образовательными потребностями предоставляется более продолжительное время для перерыва.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По окончании письменного экзамена и тестирования члены Комиссии проверяют работы обучающихся в здании школы.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письменные работы по математике (алгебре), оцененные на "2" и "5", Комиссией школы даются рецензии.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Сочинение в 9 (10) классе и эссе в 11 (12) классе оценивается двумя оценками, письменная экзаменационная работа по математике (алгебре) за курс основного и общего среднего образования – одной.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Пакеты с темами эссе вскрываются за 15 минут до начала экзамена в присутствии обучающихся и членов Комиссии школы.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условий предложенных заданий.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На устном экзамене для подготовки ответа обучающемуся предоставляется не менее 20 минут. Если обучающийся не ответил на вопросы по билету, Комиссия разрешает ему взять второй билет (оценка в данном случае снижается на 1 балл).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Тестирование проводится в пределах учебных предметов, определенных подпунктом 4) и 5) пункта 39 настоящих Правил, с помощью тестовых заданий, разработанных Республиканским государственным казенным предприятием "Национальный центр тестирования" (далее – НЦТ) в соответствии с ГОСО.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В 11 (12) классе на тестирование отводится по каждому предмету 80 минут.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Проверка результатов теста осуществляется в школе Комиссией, формируемой при школе тот же день на основании предоставленных им кодов правильных ответов.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После проведения устных или письменных экзаменов, тестирования по каждому предмету в 9 (10), 11 (12) классах и переводных экзаменов в 5-8, 10 классах Комиссия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обучения на уровнях основного среднего и общего среднего образования по форме согласно приложению 3 к настоящим Правилам (далее – Протокол). Протокол подписывается членами Комиссии школы.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Оценки, полученные обучающимися на устном экзамене, объявляются им после окончания экзамена в данном классе или группе.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 письменного заявления, обучающийся в присутствии председателя Комиссии школы ознакамливается с результатами проверки своей письменной работы.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Обучающиеся 9 (10) и 11 (12) классов, получившие оценку "2" на очередном экзамене, допускаются к следующему экзамену.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При выведении итоговых оценок по предмету надлежит руководствоваться следующим: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экзаменационной оценке "4" или "5");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неудовлетворительной экзаменационной оценке не выставляется положительная итоговая оценка;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итоговая оценка выставляется не выше экзаменационной.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При несогласии с оценкой, выставленной за письменную работу или результатом тестирования, обучающийся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Для проведения итоговой атестации в срок до 1 февраля текущего года создается Комиссия: при школах - приказом директора школы, при районном, городском отделе образования - приказом его руководителя, при управлении образования - приказом его руководителя, при Министерстве (для республиканских школ) - приказом Министра.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членов Комиссии при школе составляет не менее пяти человек при одном выпускном класс-комплекте основной и средней школы, и не менее семи человек при двух и более выпускных класс-комплектах основной и средней школы.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В состав Комиссии при районном, городском отделе образования включаются учителя-предметники,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сотрудника отдела образования. Комиссию возглавляет руководитель отдела образования или лицо, заменяющее его.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и родительских комитетов, средств массовой информации, а также секретарь, назначаемый из числа сотрудника управления образования. Комиссию возглавляет руководитель управления образования или лицо, заменяющее его.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В состав Комиссии при Министерстве включаются учителя-предметники,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вице-министр образования и науки Республики Казахстан.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Комиссией, формируемой при школе, осуществляются следующие мероприятия: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разъяснительных работ для обучающихся, педагогов и родителей по вопросам проведения итоговой аттестации;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формирование и направление в филиал НЦТ списков обучающихся 11 (12) класса, сдающих итоговую аттестацию с указанием перечня предметов, выбранных обучающимися 11 (12) класса, в срок до 1 марта текущего года;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организация работы по проведению итоговой аттестации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 так же подготовке обучающихся к итоговой аттестации;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письменных экзаменационных работ и заслушивание устных экзаменационных ответов, проверка результатов тестирования обучающихся 9 (10) и 11 (12) классов, в том числе претендующих на получение аттестатов об общем среднем образовании с отличием и "Алтын белгі";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после завершения письменных экзаменационных работ, тестирования и заслушивания устных экзаменационных ответов направляет электронный вариант Протокола в отделы или управления образования;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выдача и использование результатов тестирования;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рассмотрение обоснованности предложений, поступивших на апелляцию и принятие решения.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Комиссиями, формируемыми при районном, городском отделе образования, управлении образования, Министерстве, осуществляются следующие мероприятия: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организация работы по проведению итоговой аттестации;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рассмотрение обоснованности предложений, поступивших на апелляцию и принятие окончательного решения.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Заключительное заседание Комиссии, формируемой при школе по подведению итогов работы и принятию решения об утверждении списка обучающихся, награждаемых знаком "Алтын белгі", проводится не позднее 12 июня текущего года.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83. Списки обладателей аттестатов об основном среднем образовании с отличием, аттестатов об общем среднем образовании с отличием и об общем среднем образовании "Алтын белгі" и знака "Алтын белгі" утверждается приказом директора школы.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85. Результаты итоговой аттестации обучающися обсуждаются на педсовете при участии всех членов Комиссии, формируемой при школе, по итогам работы за учебный год в августе месяце текущего года. Педсовет принимает меры по улучшению качества учебно-воспитательной работы.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</w:tbl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баллов в оценки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6547"/>
        <w:gridCol w:w="2336"/>
      </w:tblGrid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классе (%)</w:t>
            </w:r>
          </w:p>
          <w:bookmarkEnd w:id="176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баллов во 2-11 (12) классах (%)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</w:t>
            </w:r>
          </w:p>
          <w:bookmarkEnd w:id="177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- "2"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21 - 50</w:t>
            </w:r>
          </w:p>
          <w:bookmarkEnd w:id="178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40 - 64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- "3"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51 - 80</w:t>
            </w:r>
          </w:p>
          <w:bookmarkEnd w:id="179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65 - 84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 - "4"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81 - 100</w:t>
            </w:r>
          </w:p>
          <w:bookmarkEnd w:id="180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85 - 100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"5"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</w:tbl>
    <w:bookmarkStart w:name="z19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</w:t>
      </w:r>
      <w:r>
        <w:br/>
      </w:r>
      <w:r>
        <w:rPr>
          <w:rFonts w:ascii="Times New Roman"/>
          <w:b/>
          <w:i w:val="false"/>
          <w:color w:val="000000"/>
        </w:rPr>
        <w:t>перевода баллов внешнего оценивания результатов обучения выпускников АОО "НИШ" и итоговых оценок победителей в баллы сертификата ЕНТ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852"/>
        <w:gridCol w:w="852"/>
        <w:gridCol w:w="852"/>
        <w:gridCol w:w="852"/>
        <w:gridCol w:w="1190"/>
        <w:gridCol w:w="1139"/>
        <w:gridCol w:w="1191"/>
        <w:gridCol w:w="1166"/>
        <w:gridCol w:w="1166"/>
        <w:gridCol w:w="1191"/>
        <w:gridCol w:w="1427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2"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победителей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выпускников АОО "НИШ"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(удовлетворительно)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(хорошо)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(отлично)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(1)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(2)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(3)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(4)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(5)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(6)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A* (7)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(грамотность чтения)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(профильный предмет)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(грамотность чтения)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(профильный предмет)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(математическая грамотность)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(профильный предмет)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предметы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Наивысший результат 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экзамена (тестирования) и итоговых оценок за курс обучения на уровнях основного среднего и общего среднего образования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___________________________________ 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 (наименование учебного предмета)       (наименование школы)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(наименование города (села))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(наименование района)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 области Республики Казахстан.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состав экзаменационной комиссии входят: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Ф. И. О. (при его наличии) председателя экзаменационной комиссии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Ф. И. О. (при его наличии) экзаменатора 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Ф. И. О. (при наличии) ассистентов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Пакет с экзаменационными материалами, присланный из управления образования (Министерства) вскрыт в _____ час. ____ мин.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Экзаменационный (тестовый) материал, присланный в пакете, прилагается к настоящему протоколу.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экзамен (тестирование) явились: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(Ф.И.О. (при его наличии) обучающихся)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экзамен (тестирование) не явились: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(Ф.И.О. (при его наличии) обучающихся)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Экзамен (тестирование) начался в ____час. ____ мин.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Экзамен (тестирование) закончился в ___час. ____мин.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экзамена (тестирования) выставлены следующии оценки: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3488"/>
        <w:gridCol w:w="2447"/>
        <w:gridCol w:w="1780"/>
        <w:gridCol w:w="1781"/>
        <w:gridCol w:w="1781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9"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и вариант письменной работы, № билета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 (прописью)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 (прописью)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(прописью)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1"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Особые мнения членов экзаменационной комиссии об оценках ответов отдельных обучающихся: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проведения экзамена (тестирования) "___" __________20__ г.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внесения в протокол оценок                "___"__________ 20__ г.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              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Ф.И.О. (при его наличии)                                          подпись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Экзаменующий учитель            ________________                                         __________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Ф.И.О. (при его  наличии)                                подпись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Ассистенты ___________________                                                                 ___________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Ф.И.О. (при его наличии)                                подпись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___________________                              _________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Ф.И.О. (при его наличии)                                подпись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аналогичный электронный вариант Протокола используется наравне с бумажным вариантом.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</w:tbl>
    <w:bookmarkStart w:name="z24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</w:t>
      </w:r>
      <w:r>
        <w:br/>
      </w:r>
      <w:r>
        <w:rPr>
          <w:rFonts w:ascii="Times New Roman"/>
          <w:b/>
          <w:i w:val="false"/>
          <w:color w:val="000000"/>
        </w:rPr>
        <w:t>перевода баллов тестирования в оценки аттестата</w:t>
      </w:r>
      <w:r>
        <w:br/>
      </w:r>
      <w:r>
        <w:rPr>
          <w:rFonts w:ascii="Times New Roman"/>
          <w:b/>
          <w:i w:val="false"/>
          <w:color w:val="000000"/>
        </w:rPr>
        <w:t>об общем среднем образовании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2477"/>
        <w:gridCol w:w="1966"/>
        <w:gridCol w:w="2303"/>
        <w:gridCol w:w="2303"/>
        <w:gridCol w:w="230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(неудовлетворительно)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(удовлетворительно)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(хорошо)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(отлично)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для школ с русским, узбекским, уйгурским и таджикским языками 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для школ с казахским языком 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13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– 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– 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