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b67c" w14:textId="a67b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26 января 2016 года № 13 "Об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мая 2017 года № 53. Зарегистрирован в Министерстве юстиции Республики Казахстан 23 июня 2017 года № 15255. Утратил силу приказом и.о. Генерального Прокурора Республики Казахстан от 25 декабря 2020 года № 162.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Генерального Прокурора РК от 25.12.2020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контрольно-надзорной деятельности государственных органов, руководствуясь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января 2016 года № 13 "Об утверждении Правил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результатах" (зарегистрированный в Реестре государственной регистрации нормативных правовых актов за № 13171, опубликованный 29 февраля 2016 года в информационно-правовой системе "Әділет")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 проверке и ее результатах (далее – Правила),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 ведении ведомственных автоматизированных систем учета проверок,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документы, подписанные электронной цифровой подписью, направляются в электронном формате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прикреплением графических копий.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ведомственной автоматизированной системы учета проверок,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документы оформляются в электронном формате и после подписания электронной цифровой подписью, предоставляются для регистрации с помощью веб-ресурсов уполномоченного органа, с прикреплением графических копий в порядке, определенном главой 3 настоящих Правил.";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Субъект регистрации в течение трех рабочих дней по завершении проверки представляет в уполномоченный орган ЭИУД – талон-уведомление с прикреплением копии акта о результатах проверки, за исключением копий актов о результатах проверок Национального Банка Республики Казахстан.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 государственного аудита и финансового контроля представляют в уполномоченный орган ЭИУД – талон-уведомление в течение трех рабочих дней после принятия документа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аудите и финансовом контроле" с прикреплением копий принятых документов.";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Особенности порядка, сроки проведения, продления, приостановления проверок, оформления актов о назначении, результатах и завершении проверок, осуществляемых органами государственных доходов,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проверок, осуществляемых органами государственного аудита и финансового контроля,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аудите и финансовом контроле",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внутреннего государственного аудита и финансового контроля, утвержденными постановлением Правительства Республики Казахстан от 18 февраля 2016 года № 76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Председателя Счетного комитета по контролю за исполнением республиканского бюджета от 30 ноября 2015 года № 17-НҚ (зарегистрированный в Реестре государственной регистрации нормативных правовых актов № 12557).";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Внедрение электронного формата регистрации и учета проверок, автоматизация процессов управления рисками государственных органов, организация взаимодействия при осуществлении регистрации проверок государственных органов через информационные системы уполномоченного органа или путем интеграции с ведомственными системами по осуществлению контроля и надзора государственных органов на основе соблюдения принципа единства и целостности формируют Единый реестр субъектов и объектов проверок (далее – ЕРСОП).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ЕРСОП формируются на основании централизованного банка данных путем предоставления в электронном формате ЭИУД в сфере регистрации и учета проверок, данных субъектов регистрации о проверяемых субъектах (объектах), ведомственных систем оценки рисков и проверочных листов.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ЕРСОП и взаимодействие систем осуществляется поэтапно исходя из наличия соответствующей нормативной базы и технической подготовленности, в соответствии с принципом территориальности нахождения проверяемых субъектов (объектов) проверки, а также государственного органа, в электронном формате.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Созданный уполномоченным органом на основании поступивших сведений централизованный банк данных проверяемых субъектов (объектов) проверок, используется государственными органами при осуществлении контрольно-надзорных функций, формировании графиков проверок, профильных отчетов, автоматизации процессов и иного ведомственного контроля.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 централизованному банку данных предоставляется единой транспортной средой государственных органов посредством Web-приложения к системе уполномоченного органа ЕРСОП.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достоверности, целостности, объективности и своевременности внесенных сведений в ЕРСОП возлагается на руководителя государственного органа и ответственных лиц, вносивших данные.".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