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0271" w14:textId="52c0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иностранных воздушных перевозчиков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июня 2017 года № 382. Зарегистрирован в Министерстве юстиции Республики Казахстан 27 июля 2017 года № 15386.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транспорта РК от 04.12.2024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иностранных воздушных перевозчиков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24 сентября 2010 года № 432 "Об утверждении Правил регистрации и требований, предъявляемых к иностранным перевозчикам" (зарегистрированный в Реестре государственной регистрации нормативных правовых актов № 6587, опубликованный 7 января 2011 года в газете "Казахстанская правда" № 3 (26424));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25 октября 2011 года № 634 "О внесении изменений в приказ исполняющего обязанности Министра транспорта и коммуникаций Республики Казахстан от 24 сентября 2010 года № 432 "Об утверждении Правил регистрации и требований, предъявляемых к иностранным перевозчикам" (зарегистрированный в Реестре государственной регистрации нормативных правовых актов № 7294, опубликованный 9 октября 2011 года в газете "Юридическая газета" № 182 (2172)).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иностранных воздушных перевозчиков в Республике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иностранных воздушных перевозчиков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"Об использовании воздушного пространства Республики Казахстан и деятельности авиации"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аккредитации иностранных воздушных перевозчиков в Республике Казахстан и оказания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04.12.2024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определения и термины, используемые в настоящих Правилах: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для сбора и обработки данных об авиапассажирах − единая информационная система Республики Казахстан, содержащая информацию об авиапассажирах, прибывающих на территорию Республики Казахстан (убывающих с ее территории) или следующих транзитом, с пересадкой на территории Республики Казахстан;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генеральный агент - юридическое лицо, являющееся резидентом Республики Казахстан, уполномоченное иностранным перевозчиком на продажу перевозок на территории Республики Казахстан, ответственное перед пассажирами за услуги, оказываемые иностранным перевозчиком, на основании договора с иностранным перевозчиком и доверенности от его имени;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система "Е-Freight" – информационная система безбумажного документооборота в области грузовых авиаперевозок, предназначенная для автоматизации и мониторинга информационного взаимодействия при перевозке и обработке багажа, почтовых отправлений и грузов воздушным транспортом; 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сокращенный минимум вертикального эшелонирования (сокращенная аббревиатура на английском языке RVSM (далее – RVSM)) – интервал вертикального эшелонирования, применяемый для эшелонирования воздушных судов, имеющих допуск к полетам с применением RVSM;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иностранный воздушный перевозчик - иностранная авиакомпания, осуществляющая регулярные пассажирские перевозки, действующая на территории Республики Казахстан через представительство, филиал или генерального агента (далее – иностранный перевозчик).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07.06.2021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При формировании, ведении и использовании информационной системы для сбора и обработки данных об авиапассажирах, а также информационной системы "Е-Freight" учитываются Единые требования в области информационно-коммуникационных технологий и обеспечения информационной безопасности, утвержденные постановлением Правительства Республики Казахстан от 20 декабря 2016 года № 832.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индустрии и инфраструктурного развития РК от 07.06.2021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Аккредитации подлежат все иностранные перевозчики, планирующие выполнение регулярных пассажирских рейсов в Республику Казахстан (из Республики Казахстан).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свидетельства об аккредитации иностранных перевозчиков, осуществляющих свою деятельность на территории Республики Казахстан" (далее - государственная услуга) оказывается Комитетом гражданской авиации Министерства транспорта Республики Казахстан (далее - услугодатель).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транспорта РК от 04.12.2024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иностранных воздушных перевозчиков в Республике Казахстан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Юридическое лицо (далее – услугополучатель) для получения государственной услуги направляет услугодателю через веб-портал "электронного правительства" www.egov.kz, www.elicense.kz (далее - портал) заявление в форме электронного документа, удостоверенного электронно-цифровой подписью (далее – ЭЦП)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9 Перечня основных требований к оказанию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 к настоящим Правилам.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транспорта РК от 04.12.2024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выдача результата оказания государственной услуги составляет 20 (двадцать) рабочих дней со дня их поступления.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07.06.2021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 или отсутствия сведений, необходимых для оказания государственной услуги, направляет услугополучателю уведомление с указанием каким требованиям не соответствуют представленные документы и срока приведения их в соответствие.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течении 2 (двух) рабочих дней со дня получения уведомления услугополучатель не привел документы в соответствие с требованиями, услугодатель направляет мотивированный отказ в дальнейшем рассмотрении заявления через портал в форме электронного документа, подписанный ЭЦП руководителя услугодателя, либо лица его замещающего, в личный кабинет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14.03.2022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услугополучателем полного пакета документов, указанных в пункте 9 Перечня, услугодатель, в течение 18 (восемнадцати) рабочих дней, проверяет соответствие услугополучателя и достоверность представленных материалов, данных и сведении, необходимых для оказания государственной услуги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соответствия услугополучателя и представленных материалов, данных и сведении, услугодатель рассматривает наличие: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со стороны государства регистрации иностранного воздушного перевозчика на выполнение коммерческих воздушных перевозок;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назначенного воздушного перевозчика от соответствующего иностранного государства.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права на перевозку в отношении иностранного воздушного перевозчика определяются международными договорами о воздушном сообщении, участницей которых является Республика Казахстан, и законодательством Республики Казахстан.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услугополучателя и представленных материалов, данных и сведении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оформляется Свидетельство об аккредитации иностранных перевозчиков, осуществляющих свою деятельность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не соответствии услугополучателя и представленных материалов, данных и сведении оформляется мотивированный ответ об отказе в оказании государственной услуги по основаниям предусмотренным в Перечне.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портал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транспорта РК от 04.12.2024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Свидетельство об аккредитации иностранных перевозчиков, осуществляющих свою деятельность на территории Республики Казахстан выдается услугополучателю на период два года с даты начала ее действия.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Выданное Свидетельство об аккредитации иностранных перевозчиков, осуществляющих свою деятельность на территории Республики Казахстан не может быть передано другому физическому или юридическому лицу.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14.03.2022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14.03.2022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в Республике Казахстан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Заявление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аккредитацию иностранного воздушного перевозчика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(официальное наименование и коммерческое название, если отличается)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авиакомпании: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создания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регистрации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(номер,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расчетный счет, корреспондентский счет, микрофинансовая организация (МФО),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Юридический адрес и другие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адрес, телефон, телефакс, телекс, телетайп, телеграфные и телефонные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позывные, коды ИКАО, ИАТА, СИТА, АФТН)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(фамилия, имя, отчество (при наличии) (далее - ФИО)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Перечень воздушных судов, на которых планируется выполнение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Республику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 (модель, серийный номер)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RVSM (утверждение государством эксплуатанта)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EDTO (утверждение государством эксплуатанта)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ИКАО – Международная организация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ИАТА – Международная ассоциация воздушного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СИТА – Международное общество авиационной электросвязи;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АФТН – авиационная фиксированная телекоммуникационная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 –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RVSM – сокращенный минимум вертикального эшелонирования;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EDTO – производство полетов с увеличенным временем ухода на запасной аэродром.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перевозчиков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транспорта РК от 04.12.2024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иностранных перевозчиков, осуществляющих свою деятельность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иностранных перевозчиков, осуществляющих свою деятельность на территории Республики Казахстан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-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-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устава иностранного перевозчика;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положения о представительстве, либо о филиале иностранного перевозчика в Республике Казахстан, либо устава генерального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заключенного на соответствующий финансовый год договора на аэропортовое обслуживание, агентских договоров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доверенности на главу представительства, либо филиала иностранного перевозчика, либо на генерального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программы авиационной безопасности эксплуатанта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гарантийного письма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подтверждающего его готовность к передаче сведений в информационную систему для сбора и обработки данных об авиапассажирах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органы, утвержденными приказом исполняющего обязанности Министра по инвестициям и развитию Республики Казахстан от 29 апреля 2015 года № 527 (зарегистрирован в Реестре государственной регистрации нормативных правовых актов за № 12993);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передаче в информационную систему "E-Freight" электронных сведений по воздушным грузам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информационного взаимодействия при перевозке и обработке багажа, почтовых отправлений и грузов воздушным транспортом, утвержденными приказом Министра по инвестициям и развитию Республики Казахстан от 27 ноября 2015 года № 1118 (зарегистрирован в Реестре государственной регистрации нормативных правовых актов за № 12545);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свидетельства эксплуатанта и связанных с ним эксплуатационных спецификаций;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электронные копии свидетельств о регистрации всех воздушных судов, на которых планируется выполнение полетов в Республику Казахстан. При аренде воздушного судна с экипажем согласование уполномоченного органа в сфере гражданской авиации государства эксплуатанта с указанием эксплуатанта, который осуществляет руководство полетами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сертификата летной годности всех воздушных судов, на которых планируется выполнение полетов в Республику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страхового полиса гражданской ответственности иностранного перевозчика перед пассажирами и третьими лицами;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электронная копия письма, подтверждающего назначение иностранного перевозчика на выполнение регулярных рейсов в Республику Казахстан. Сведения о документах, удостоверяющих личность, о государственной регистрации юридического лица услугодатель получает из соответствующих государственных информационных систем через систему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недостоверных сведений либо сведений (документов) с истекшим сроком действия в представленных услугодателю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услугодателя: www.gov.kz, (в подразделе "Государственные услуги" раздела "Комитет гражданской авиации").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перевозчиков в Республике Казахстан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Республикасының аумағында өз қызметін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шетелдік тасымалдаушыларды аккредиттеу туралы</w:t>
      </w:r>
      <w:r>
        <w:br/>
      </w:r>
      <w:r>
        <w:rPr>
          <w:rFonts w:ascii="Times New Roman"/>
          <w:b/>
          <w:i w:val="false"/>
          <w:color w:val="000000"/>
        </w:rPr>
        <w:t>КУӘЛІК / СВИДЕТЕЛЬСТВО об аккредитации иностранных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свою деятельность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транспорта РК от 04.12.2024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авиакомпанияның атауы/наименование авиакомпании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мекен-жайы/юридический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 тасымалдаушының орналасқан елі/страна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перевозчика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 20 __ жылғы "___" 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"___" _____________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Куәлік 2 жылға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азаматтық авиация саласындағы уәкілетті органның жауапты тұлғасы,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(бар болған жағдайда)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уполномоченного органа в сфере гражданской авиации,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