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328a19" w14:textId="4328a1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исполняющего обязанности Министра энергетики Республики Казахстан от 29 мая 2015 года № 380 "Об утверждении регламентов государственных услуг Министерства энергетики Республики Казахстан в сфере нефти и газа"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энергетики Республики Казахстан от 28 июня 2017 года № 221. Зарегистрирован в Министерстве юстиции Республики Казахстан 28 июля 2017 года № 15401. Утратил силу приказом Министра энергетики Республики Казахстан от 10 апреля 2020 года № 139.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энергетики РК от 10.04.2020 </w:t>
      </w:r>
      <w:r>
        <w:rPr>
          <w:rFonts w:ascii="Times New Roman"/>
          <w:b w:val="false"/>
          <w:i w:val="false"/>
          <w:color w:val="ff0000"/>
          <w:sz w:val="28"/>
        </w:rPr>
        <w:t>№ 139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 </w:t>
      </w:r>
    </w:p>
    <w:bookmarkStart w:name="z8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9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энергетики Республики Казахстан от 29 мая 2015 года № 380 "Об утверждении регламентов государственных услуг Министерства энергетики Республики Казахстан в сфере нефти и газа" (зарегистрированный в Реестре государственной регистрации нормативных правовых актов под № 11604, опубликованный 12 августа 2015 года в Информационно-правовой системе "Әділет") (далее – Приказ) следующие изменения:</w:t>
      </w:r>
    </w:p>
    <w:bookmarkEnd w:id="1"/>
    <w:bookmarkStart w:name="z10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подпункт 4)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исключить;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приказу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12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Департаменту государственной инспекции в нефтегазовом комплексе Министерства энергетики Республики Казахстан в установленном законодательством Республики Казахстан порядке обеспечить: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 Министерства юстиции Республики Казахстан" для официального опубликования и включения в Эталонной контрольный банк нормативных правовых актов Республики Казахстан; 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календарных дней после государственной регистрации настоящего приказа направление его копии на официальное опубликование в периодические печатные издания;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приказа на интернет-ресурсе Министерства энергетики Республики Казахстан;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энергетики Республики Казахстан сведений об исполнении мероприятий, предусмотренных подпунктами 2), 3) и 4) настоящего пункта.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вице-министра энергетики Республики Казахстан.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энергетики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Бозумбаев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июня 2017 года № 221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энергетики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380</w:t>
            </w:r>
          </w:p>
        </w:tc>
      </w:tr>
    </w:tbl>
    <w:bookmarkStart w:name="z2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разрешений на сжигание в факелах попутного и (или) природного газа при испытании объектов скважин, пробной эксплуатации месторождения, технологически неизбежном сжигании газа при пусконаладке, эксплуатации, техническом обслуживании и ремонтных работах технологического оборудования"</w:t>
      </w:r>
    </w:p>
    <w:bookmarkEnd w:id="11"/>
    <w:bookmarkStart w:name="z2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"/>
    <w:bookmarkStart w:name="z2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разрешений на сжигание в факелах попутного и (или) природного газа при испытании объектов скважин, пробной эксплуатации месторождения, технологически неизбежном сжигании газа при пусконаладке, эксплуатации, техническом обслуживании и ремонтных работах технологического оборудования" (далее – государственная услуга) оказывается Министерством энергетики Республики Казахстан (далее – услугодатель).</w:t>
      </w:r>
    </w:p>
    <w:bookmarkEnd w:id="13"/>
    <w:bookmarkStart w:name="z2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bookmarkEnd w:id="14"/>
    <w:bookmarkStart w:name="z2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правительства": www.egov.kz, www.elicense.kz (далее – портал).</w:t>
      </w:r>
    </w:p>
    <w:bookmarkEnd w:id="15"/>
    <w:bookmarkStart w:name="z2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электронная.</w:t>
      </w:r>
    </w:p>
    <w:bookmarkEnd w:id="16"/>
    <w:bookmarkStart w:name="z2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разрешение на сжигание в факелах попутного и (или) природного газа при испытании объектов скважин, пробной эксплуатации месторождения, технологически неизбежном сжигании газа при пусконаладке, эксплуатации, техническом обслуживании и ремонтных работах технологического оборудования (далее – разрешение) либо мотивированный ответ об отказе в оказании государственной услуги.</w:t>
      </w:r>
    </w:p>
    <w:bookmarkEnd w:id="17"/>
    <w:bookmarkStart w:name="z3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8"/>
    <w:bookmarkStart w:name="z3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"/>
    <w:bookmarkStart w:name="z3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сжигание в факелах попутного и (или) природного газа при испытании объектов скважин, пробной эксплуатации месторождения, технологически неизбежном сжигании газа при пусконаладке, эксплуатации, техническом обслуживании и ремонтных работах технологического оборудования", утвержденного приказом Министра энергетики Республики Казахстан от 23 февраля 2015 года № 132 "Об утверждении стандартов государственных услуг Министерства энергетики Республики Казахстан в сфере нефти и газа", (зарегистрированный в Реестре государственной регистрации нормативных правовых актов за № 11279) (далее – Стандарт) с прилагаемыми документами (далее – заявление), поданного услугодателю электронным способом.</w:t>
      </w:r>
    </w:p>
    <w:bookmarkEnd w:id="20"/>
    <w:bookmarkStart w:name="z3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</w:p>
    <w:bookmarkEnd w:id="21"/>
    <w:bookmarkStart w:name="z3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канцелярии услугодателя, поступившего через портал от услугополучателей и передача его на рассмотрение руководству услугодателя;</w:t>
      </w:r>
    </w:p>
    <w:bookmarkEnd w:id="22"/>
    <w:bookmarkStart w:name="z3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руководством услугодателя в течение четырех часов с содержанием документа и наложение резолюции. Передача документа руководителю соответствующего структурного подразделения услугодателя (далее – руководитель услугодателя);</w:t>
      </w:r>
    </w:p>
    <w:bookmarkEnd w:id="23"/>
    <w:bookmarkStart w:name="z3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руководителем услугодателя в течение четырех часов ответственного работника структурного подразделения (далее – исполнитель);</w:t>
      </w:r>
    </w:p>
    <w:bookmarkEnd w:id="24"/>
    <w:bookmarkStart w:name="z3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в течение трех рабочих дней проверяет достоверность, а также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5"/>
    <w:bookmarkStart w:name="z3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и достоверности представленных документов:</w:t>
      </w:r>
    </w:p>
    <w:bookmarkEnd w:id="26"/>
    <w:bookmarkStart w:name="z3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исполнителем проекта разрешения;</w:t>
      </w:r>
    </w:p>
    <w:bookmarkEnd w:id="27"/>
    <w:bookmarkStart w:name="z4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руководителем услугодателя проекта разрешения в течение четырех часов;</w:t>
      </w:r>
    </w:p>
    <w:bookmarkEnd w:id="28"/>
    <w:bookmarkStart w:name="z4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руководством услугодателя проекта разрешения в течение четырех часов;</w:t>
      </w:r>
    </w:p>
    <w:bookmarkEnd w:id="29"/>
    <w:bookmarkStart w:name="z4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проект разрешения в день подписания руководством услугодателя;</w:t>
      </w:r>
    </w:p>
    <w:bookmarkEnd w:id="30"/>
    <w:bookmarkStart w:name="z4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или недостоверности представленных документов исполнитель в указанные сроки подготавливает мотивированный ответ об отказе в дальнейшем рассмотрении заявления;</w:t>
      </w:r>
    </w:p>
    <w:bookmarkEnd w:id="31"/>
    <w:bookmarkStart w:name="z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мотивированного ответа об отказе в дальнейшем рассмотрении заявления руководителем услугодателя в течение четырех часов;</w:t>
      </w:r>
    </w:p>
    <w:bookmarkEnd w:id="32"/>
    <w:bookmarkStart w:name="z4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мотивированного ответа об отказе в дальнейшем рассмотрении заявления руководством услугодателя в течение четырех часов;</w:t>
      </w:r>
    </w:p>
    <w:bookmarkEnd w:id="33"/>
    <w:bookmarkStart w:name="z4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мотивированный ответ об отказе в дальнейшем рассмотрении заявления в день подписания руководством услугодателя.</w:t>
      </w:r>
    </w:p>
    <w:bookmarkEnd w:id="34"/>
    <w:bookmarkStart w:name="z4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5"/>
    <w:bookmarkStart w:name="z4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36"/>
    <w:bookmarkStart w:name="z4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ознакомленная и наложенная резолюция;</w:t>
      </w:r>
    </w:p>
    <w:bookmarkEnd w:id="37"/>
    <w:bookmarkStart w:name="z5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исполнитель;</w:t>
      </w:r>
    </w:p>
    <w:bookmarkEnd w:id="38"/>
    <w:bookmarkStart w:name="z5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рассмотренный пакет документов;</w:t>
      </w:r>
    </w:p>
    <w:bookmarkEnd w:id="39"/>
    <w:bookmarkStart w:name="z5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полнота и достоверность представленных документов;</w:t>
      </w:r>
    </w:p>
    <w:bookmarkEnd w:id="40"/>
    <w:bookmarkStart w:name="z5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мотивированный ответ об отказе:</w:t>
      </w:r>
    </w:p>
    <w:bookmarkEnd w:id="41"/>
    <w:bookmarkStart w:name="z5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завизированный мотивированный ответ об отказе;</w:t>
      </w:r>
    </w:p>
    <w:bookmarkEnd w:id="42"/>
    <w:bookmarkStart w:name="z5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подписанный мотивированный ответ об отказе;</w:t>
      </w:r>
    </w:p>
    <w:bookmarkEnd w:id="43"/>
    <w:bookmarkStart w:name="z5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зарегистрированный мотивированный ответ об отказе с исходящим номером;</w:t>
      </w:r>
    </w:p>
    <w:bookmarkEnd w:id="44"/>
    <w:bookmarkStart w:name="z5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результат оказания государственной услуги:</w:t>
      </w:r>
    </w:p>
    <w:bookmarkEnd w:id="45"/>
    <w:bookmarkStart w:name="z5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завизированный результат оказания государственной услуги;</w:t>
      </w:r>
    </w:p>
    <w:bookmarkEnd w:id="46"/>
    <w:bookmarkStart w:name="z5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подписанный результат оказания государственной услуги;</w:t>
      </w:r>
    </w:p>
    <w:bookmarkEnd w:id="47"/>
    <w:bookmarkStart w:name="z6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зарегистрированный результат оказания государственной услуги с исходящим номером.</w:t>
      </w:r>
    </w:p>
    <w:bookmarkEnd w:id="48"/>
    <w:bookmarkStart w:name="z6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9"/>
    <w:bookmarkStart w:name="z6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0"/>
    <w:bookmarkStart w:name="z6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51"/>
    <w:bookmarkStart w:name="z6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2"/>
    <w:bookmarkStart w:name="z6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услугодателя;</w:t>
      </w:r>
    </w:p>
    <w:bookmarkEnd w:id="53"/>
    <w:bookmarkStart w:name="z6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исполнитель.</w:t>
      </w:r>
    </w:p>
    <w:bookmarkEnd w:id="54"/>
    <w:bookmarkStart w:name="z6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5"/>
    <w:bookmarkStart w:name="z6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канцелярии услугодателя;</w:t>
      </w:r>
    </w:p>
    <w:bookmarkEnd w:id="56"/>
    <w:bookmarkStart w:name="z6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руководством услугодателя в течение четырех часов с содержанием документа и наложение резолюции. Передача документа руководителю услугодателя;</w:t>
      </w:r>
    </w:p>
    <w:bookmarkEnd w:id="57"/>
    <w:bookmarkStart w:name="z7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руководителем услугодателя в течение четырех часов исполнителя;</w:t>
      </w:r>
    </w:p>
    <w:bookmarkEnd w:id="58"/>
    <w:bookmarkStart w:name="z7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в течение трех рабочих дней проверяет достоверность, а также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59"/>
    <w:bookmarkStart w:name="z7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и достоверности представленных документов:</w:t>
      </w:r>
    </w:p>
    <w:bookmarkEnd w:id="60"/>
    <w:bookmarkStart w:name="z7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исполнителем проекта разрешения;</w:t>
      </w:r>
    </w:p>
    <w:bookmarkEnd w:id="61"/>
    <w:bookmarkStart w:name="z7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руководителем услугодателя проекта разрешения в течение четырех часов;</w:t>
      </w:r>
    </w:p>
    <w:bookmarkEnd w:id="62"/>
    <w:bookmarkStart w:name="z7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руководством услугодателя проекта разрешения в течение четырех часов;</w:t>
      </w:r>
    </w:p>
    <w:bookmarkEnd w:id="63"/>
    <w:bookmarkStart w:name="z7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проект разрешения в день подписания руководством услугодателя;</w:t>
      </w:r>
    </w:p>
    <w:bookmarkEnd w:id="64"/>
    <w:bookmarkStart w:name="z7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или недостоверности представленных документов исполнитель в указанные сроки подготавливает мотивированный ответ об отказе в дальнейшем рассмотрении заявления;</w:t>
      </w:r>
    </w:p>
    <w:bookmarkEnd w:id="65"/>
    <w:bookmarkStart w:name="z7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мотивированного ответа об отказе в дальнейшем рассмотрении заявления руководителем услугодателя в течение четырех часов;</w:t>
      </w:r>
    </w:p>
    <w:bookmarkEnd w:id="66"/>
    <w:bookmarkStart w:name="z7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мотивированного ответа об отказе в дальнейшем рассмотрении заявления руководством услугодателя в течение четырех часов;</w:t>
      </w:r>
    </w:p>
    <w:bookmarkEnd w:id="67"/>
    <w:bookmarkStart w:name="z8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мотивированный ответ об отказе в дальнейшем рассмотрении заявления в день подписания руководством услугодателя.</w:t>
      </w:r>
    </w:p>
    <w:bookmarkEnd w:id="68"/>
    <w:bookmarkStart w:name="z81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69"/>
    <w:bookmarkStart w:name="z8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к услугодателю, длительность обработки заявления услугополучателя.</w:t>
      </w:r>
    </w:p>
    <w:bookmarkEnd w:id="70"/>
    <w:bookmarkStart w:name="z8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подает заявление через портал.</w:t>
      </w:r>
    </w:p>
    <w:bookmarkEnd w:id="71"/>
    <w:bookmarkStart w:name="z8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График работы услугодателя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2"/>
    <w:bookmarkStart w:name="z8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в сроки,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3"/>
    <w:bookmarkStart w:name="z8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74"/>
    <w:bookmarkStart w:name="z8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услугодателя через портал приведены (диаграмма № 1 функционального взаимодействия при оказании государственной услуги через портал)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75"/>
    <w:bookmarkStart w:name="z8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</w:p>
    <w:bookmarkEnd w:id="76"/>
    <w:bookmarkStart w:name="z8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</w:p>
    <w:bookmarkEnd w:id="77"/>
    <w:bookmarkStart w:name="z9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через портал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</w:p>
    <w:bookmarkEnd w:id="78"/>
    <w:bookmarkStart w:name="z9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79"/>
    <w:bookmarkStart w:name="z9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80"/>
    <w:bookmarkStart w:name="z9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81"/>
    <w:bookmarkStart w:name="z9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через портал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 и ИИН/БИН указанным в регистрационном свидетельстве ЭЦП;</w:t>
      </w:r>
    </w:p>
    <w:bookmarkEnd w:id="82"/>
    <w:bookmarkStart w:name="z9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bookmarkEnd w:id="83"/>
    <w:bookmarkStart w:name="z9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заявления на оказание государственной услуги;</w:t>
      </w:r>
    </w:p>
    <w:bookmarkEnd w:id="84"/>
    <w:bookmarkStart w:name="z9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разрешения (заявление услугополучателя) и обработка заявления на веб-портале "Государственная база данных "Е-лицензирование" (далее – "Е-лицензирование");</w:t>
      </w:r>
    </w:p>
    <w:bookmarkEnd w:id="85"/>
    <w:bookmarkStart w:name="z9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предоставляемых услугополучателем документов основаниям для выдачи разрешения;</w:t>
      </w:r>
    </w:p>
    <w:bookmarkEnd w:id="86"/>
    <w:bookmarkStart w:name="z9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"Е-лицензировании";</w:t>
      </w:r>
    </w:p>
    <w:bookmarkEnd w:id="87"/>
    <w:bookmarkStart w:name="z10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процесс 9 – получение услугополучателем результата государственной услуги, сформированной в "Е-лицензировании". </w:t>
      </w:r>
    </w:p>
    <w:bookmarkEnd w:id="88"/>
    <w:bookmarkStart w:name="z10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Электронный документ формируется с использованием ЭЦП уполномоченного лица услугодателя.</w:t>
      </w:r>
    </w:p>
    <w:bookmarkEnd w:id="89"/>
    <w:bookmarkStart w:name="z10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0"/>
    <w:bookmarkStart w:name="z10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веб-портале "электронного правительства", интернет - ресурсе услугодателя.</w:t>
      </w:r>
    </w:p>
    <w:bookmarkEnd w:id="91"/>
    <w:bookmarkStart w:name="z10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выходные формы положительного и отрицательного ответов, в соответствии с которыми представляется результат оказания государственной услуги.</w:t>
      </w:r>
    </w:p>
    <w:bookmarkEnd w:id="92"/>
    <w:bookmarkStart w:name="z10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93"/>
    <w:bookmarkStart w:name="z10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получения услуг – результат запроса выводится на экран дисплея;</w:t>
      </w:r>
    </w:p>
    <w:bookmarkEnd w:id="94"/>
    <w:bookmarkStart w:name="z10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получателем магнитном носителе в формате Adobe Acrobat.</w:t>
      </w:r>
    </w:p>
    <w:bookmarkEnd w:id="95"/>
    <w:bookmarkStart w:name="z10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Необходимую информацию и консультацию по оказанию электронной государственной услуги можно получить по телефону саll-центра портала (1414, 8 800 080 7777).</w:t>
      </w:r>
    </w:p>
    <w:bookmarkEnd w:id="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сжигание в факелах попутного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(или) природного газа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испытании объектов скважин,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пробной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месторождения, технологически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неизбежном сжигании газа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пусконаладке, эксплуатации,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техническом обслуживании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ремонтных работах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технологического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оборудования"</w:t>
            </w:r>
          </w:p>
        </w:tc>
      </w:tr>
    </w:tbl>
    <w:bookmarkStart w:name="z110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портал</w:t>
      </w:r>
    </w:p>
    <w:bookmarkEnd w:id="97"/>
    <w:bookmarkStart w:name="z11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9"/>
    <w:bookmarkStart w:name="z11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67691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сжигание в факелах попутного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(или) природного газа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испытании объектов скважин,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пробной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месторождения, технологически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неизбежном сжигании газа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пусконаладке, эксплуатации,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техническом обслуживании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ремонтных работах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технологического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оборудования"</w:t>
            </w:r>
          </w:p>
        </w:tc>
      </w:tr>
    </w:tbl>
    <w:bookmarkStart w:name="z115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01"/>
    <w:bookmarkStart w:name="z116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3"/>
    <w:bookmarkStart w:name="z118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сжигание в факелах попутного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(или) природного газа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испытании объектов скважин,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пробной эксплуатации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месторождения, технологически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неизбежном сжигании газа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пусконаладке, эксплуатации,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техническом обслуживании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ремонтных работах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технологического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оборудования"</w:t>
            </w:r>
          </w:p>
        </w:tc>
      </w:tr>
    </w:tbl>
    <w:bookmarkStart w:name="z12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Выходная форма положительного ответа</w:t>
      </w:r>
    </w:p>
    <w:bookmarkEnd w:id="105"/>
    <w:bookmarkStart w:name="z12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2. </w:t>
      </w:r>
      <w:r>
        <w:rPr>
          <w:rFonts w:ascii="Times New Roman"/>
          <w:b/>
          <w:i w:val="false"/>
          <w:color w:val="000000"/>
          <w:sz w:val="28"/>
        </w:rPr>
        <w:t>Выходная форма отрицательного ответа</w:t>
      </w:r>
    </w:p>
    <w:bookmarkEnd w:id="107"/>
    <w:bookmarkStart w:name="z12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июня 2017 года № 221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энергетики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380</w:t>
            </w:r>
          </w:p>
        </w:tc>
      </w:tr>
    </w:tbl>
    <w:bookmarkStart w:name="z125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разрешений на строительство или размещение морского сооружения"</w:t>
      </w:r>
    </w:p>
    <w:bookmarkEnd w:id="109"/>
    <w:bookmarkStart w:name="z126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0"/>
    <w:bookmarkStart w:name="z12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разрешений на строительство или размещение морского сооружения" оказывается Министерством энергетики Республики Казахстан (далее – услугодатель).</w:t>
      </w:r>
    </w:p>
    <w:bookmarkEnd w:id="111"/>
    <w:bookmarkStart w:name="z12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bookmarkEnd w:id="112"/>
    <w:bookmarkStart w:name="z12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правительства": www.egov.kz, www.elicense.kz (далее – портал).</w:t>
      </w:r>
    </w:p>
    <w:bookmarkEnd w:id="113"/>
    <w:bookmarkStart w:name="z13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электронная.</w:t>
      </w:r>
    </w:p>
    <w:bookmarkEnd w:id="114"/>
    <w:bookmarkStart w:name="z13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разрешение на строительство или размещение морского сооружения (далее – разрешение) либо мотивированный ответ об отказе в оказании государственной услуги.</w:t>
      </w:r>
    </w:p>
    <w:bookmarkEnd w:id="115"/>
    <w:bookmarkStart w:name="z13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16"/>
    <w:bookmarkStart w:name="z133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7"/>
    <w:bookmarkStart w:name="z13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строительство или размещение морского сооружения", утвержденного приказом Министра энергетики Республики Казахстан от 23 февраля 2015 года № 132 "Об утверждении стандартов государственных услуг Министерства энергетики Республики Казахстан в сфере нефти и газа", (зарегистрированный в Реестре государственной регистрации нормативных правовых актов за № 11279) (далее – Стандарт) с прилагаемыми документами (далее – заявление), поданного услугодателю электронным способом.</w:t>
      </w:r>
    </w:p>
    <w:bookmarkEnd w:id="118"/>
    <w:bookmarkStart w:name="z13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</w:p>
    <w:bookmarkEnd w:id="119"/>
    <w:bookmarkStart w:name="z13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канцелярии услугодателя, поступившего через портал от услугополучателей и передача его на рассмотрение руководству услугодателя;</w:t>
      </w:r>
    </w:p>
    <w:bookmarkEnd w:id="120"/>
    <w:bookmarkStart w:name="z13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руководством услугодателя в течение четырех часов с содержанием документа и наложение резолюции. Передача документа руководителю соответствующего структурного подразделения услугодателя (далее – руководитель услугодателя);</w:t>
      </w:r>
    </w:p>
    <w:bookmarkEnd w:id="121"/>
    <w:bookmarkStart w:name="z13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руководителем услугодателя в течение четырех часов ответственного работника структурного подразделения (далее – исполнитель);</w:t>
      </w:r>
    </w:p>
    <w:bookmarkEnd w:id="122"/>
    <w:bookmarkStart w:name="z13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в течение трех рабочих дней проверяет достоверность, а также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23"/>
    <w:bookmarkStart w:name="z14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и достоверности представленных документов: подготовка исполнителем заявления с приложением проекта разрешения (далее – запрос) на согласование в уполномоченные органы в области обороны, обеспечения охраны государственной границы, использования и охраны водного фонда, водоснабжения, водоотведения и охраны, воспроизводства и использования животного мира (далее – государственные органы);</w:t>
      </w:r>
    </w:p>
    <w:bookmarkEnd w:id="124"/>
    <w:bookmarkStart w:name="z14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руководителем услугодателя запроса для направления на согласование в государственные органы в течение четырех часов;</w:t>
      </w:r>
    </w:p>
    <w:bookmarkEnd w:id="125"/>
    <w:bookmarkStart w:name="z14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руководством услугодателя запроса для направления на согласование в государственные органы в течение четырех часов;</w:t>
      </w:r>
    </w:p>
    <w:bookmarkEnd w:id="126"/>
    <w:bookmarkStart w:name="z143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запрос для направления на согласование в государственные органы в день подписания руководством услугодателя;</w:t>
      </w:r>
    </w:p>
    <w:bookmarkEnd w:id="127"/>
    <w:bookmarkStart w:name="z14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или недостоверности представленных документов исполнитель в указанные сроки подготавливает мотивированный ответ об отказе в дальнейшем рассмотрении заявления;</w:t>
      </w:r>
    </w:p>
    <w:bookmarkEnd w:id="128"/>
    <w:bookmarkStart w:name="z14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мотивированного ответа об отказе в дальнейшем рассмотрении заявления руководителем услугодателя в течение четырех часов;</w:t>
      </w:r>
    </w:p>
    <w:bookmarkEnd w:id="129"/>
    <w:bookmarkStart w:name="z14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мотивированного ответа об отказе в дальнейшем рассмотрении заявления руководством услугодателя в течение четырех часов;</w:t>
      </w:r>
    </w:p>
    <w:bookmarkEnd w:id="130"/>
    <w:bookmarkStart w:name="z14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мотивированный ответ об отказе в дальнейшем рассмотрении заявления в день подписания руководством услугодателя;</w:t>
      </w:r>
    </w:p>
    <w:bookmarkEnd w:id="131"/>
    <w:bookmarkStart w:name="z14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государственные органы в течение семи рабочих дней предоставляет услугодателю положительный или отрицательный ответ;</w:t>
      </w:r>
    </w:p>
    <w:bookmarkEnd w:id="132"/>
    <w:bookmarkStart w:name="z14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проведение исполнителем анализа ответов государственных органов в день поступления;</w:t>
      </w:r>
    </w:p>
    <w:bookmarkEnd w:id="133"/>
    <w:bookmarkStart w:name="z15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 положительном либо отрицательном ответе государственных органов исполнитель в течение трех рабочих дней подготавливает результат оказания государственной услуги;</w:t>
      </w:r>
    </w:p>
    <w:bookmarkEnd w:id="134"/>
    <w:bookmarkStart w:name="z15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результата оказания государственной услуги руководителем услугодателя в течение четырех часов;</w:t>
      </w:r>
    </w:p>
    <w:bookmarkEnd w:id="135"/>
    <w:bookmarkStart w:name="z15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результата оказания государственной услуги руководством услугодателя в течение четырех часов;</w:t>
      </w:r>
    </w:p>
    <w:bookmarkEnd w:id="136"/>
    <w:bookmarkStart w:name="z15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результат оказания государственной услуги в день подписания руководством услугодателя.</w:t>
      </w:r>
    </w:p>
    <w:bookmarkEnd w:id="137"/>
    <w:bookmarkStart w:name="z15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38"/>
    <w:bookmarkStart w:name="z15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139"/>
    <w:bookmarkStart w:name="z15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ознакомленная и наложенная резолюция;</w:t>
      </w:r>
    </w:p>
    <w:bookmarkEnd w:id="140"/>
    <w:bookmarkStart w:name="z157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исполнитель;</w:t>
      </w:r>
    </w:p>
    <w:bookmarkEnd w:id="141"/>
    <w:bookmarkStart w:name="z15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рассмотренный пакет документов;</w:t>
      </w:r>
    </w:p>
    <w:bookmarkEnd w:id="142"/>
    <w:bookmarkStart w:name="z15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полнота и достоверность представленных документов;</w:t>
      </w:r>
    </w:p>
    <w:bookmarkEnd w:id="143"/>
    <w:bookmarkStart w:name="z16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мотивированный ответ об отказе:</w:t>
      </w:r>
    </w:p>
    <w:bookmarkEnd w:id="144"/>
    <w:bookmarkStart w:name="z161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завизированный мотивированный ответ об отказе;</w:t>
      </w:r>
    </w:p>
    <w:bookmarkEnd w:id="145"/>
    <w:bookmarkStart w:name="z162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подписанный мотивированный ответ об отказе;</w:t>
      </w:r>
    </w:p>
    <w:bookmarkEnd w:id="146"/>
    <w:bookmarkStart w:name="z16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зарегистрированный мотивированный ответ об отказе с исходящим номером и выдача;</w:t>
      </w:r>
    </w:p>
    <w:bookmarkEnd w:id="147"/>
    <w:bookmarkStart w:name="z16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запроса в государственные органы:</w:t>
      </w:r>
    </w:p>
    <w:bookmarkEnd w:id="148"/>
    <w:bookmarkStart w:name="z16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завизированный запрос в государственные органы;</w:t>
      </w:r>
    </w:p>
    <w:bookmarkEnd w:id="149"/>
    <w:bookmarkStart w:name="z16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подписанный запрос в государственные органы;</w:t>
      </w:r>
    </w:p>
    <w:bookmarkEnd w:id="150"/>
    <w:bookmarkStart w:name="z16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зарегистрированный запрос в государственные органы с исходящим номером;</w:t>
      </w:r>
    </w:p>
    <w:bookmarkEnd w:id="151"/>
    <w:bookmarkStart w:name="z16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анализ ответов государственных органов;</w:t>
      </w:r>
    </w:p>
    <w:bookmarkEnd w:id="152"/>
    <w:bookmarkStart w:name="z16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результат оказания государственной услуги:</w:t>
      </w:r>
    </w:p>
    <w:bookmarkEnd w:id="153"/>
    <w:bookmarkStart w:name="z17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завизированный результат оказания государственной услуги;</w:t>
      </w:r>
    </w:p>
    <w:bookmarkEnd w:id="154"/>
    <w:bookmarkStart w:name="z17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подписанный результат оказания государственной услуги;</w:t>
      </w:r>
    </w:p>
    <w:bookmarkEnd w:id="155"/>
    <w:bookmarkStart w:name="z17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зарегистрированный результат оказания государственной услуги с исходящим номером.</w:t>
      </w:r>
    </w:p>
    <w:bookmarkEnd w:id="156"/>
    <w:bookmarkStart w:name="z173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7"/>
    <w:bookmarkStart w:name="z17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58"/>
    <w:bookmarkStart w:name="z17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159"/>
    <w:bookmarkStart w:name="z17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160"/>
    <w:bookmarkStart w:name="z17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услугодателя;</w:t>
      </w:r>
    </w:p>
    <w:bookmarkEnd w:id="161"/>
    <w:bookmarkStart w:name="z17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исполнитель;</w:t>
      </w:r>
    </w:p>
    <w:bookmarkEnd w:id="162"/>
    <w:bookmarkStart w:name="z17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государственные органы.</w:t>
      </w:r>
    </w:p>
    <w:bookmarkEnd w:id="163"/>
    <w:bookmarkStart w:name="z18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64"/>
    <w:bookmarkStart w:name="z18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канцелярии услугодателя;</w:t>
      </w:r>
    </w:p>
    <w:bookmarkEnd w:id="165"/>
    <w:bookmarkStart w:name="z18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руководством услугодателя в течение четырех часов с содержанием документа и наложение резолюции. Передача документа руководителю услугодателя;</w:t>
      </w:r>
    </w:p>
    <w:bookmarkEnd w:id="166"/>
    <w:bookmarkStart w:name="z18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руководителем услугодателя в течение четырех часов исполнителя;</w:t>
      </w:r>
    </w:p>
    <w:bookmarkEnd w:id="167"/>
    <w:bookmarkStart w:name="z18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в течение трех рабочих дней проверяет достоверность, а также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68"/>
    <w:bookmarkStart w:name="z185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и достоверности, представленных документов:</w:t>
      </w:r>
    </w:p>
    <w:bookmarkEnd w:id="169"/>
    <w:bookmarkStart w:name="z18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исполнителем запроса на согласование в государственные органы;</w:t>
      </w:r>
    </w:p>
    <w:bookmarkEnd w:id="170"/>
    <w:bookmarkStart w:name="z18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руководителем услугодателя запроса в течение четырех часов;</w:t>
      </w:r>
    </w:p>
    <w:bookmarkEnd w:id="171"/>
    <w:bookmarkStart w:name="z18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руководством услугодателя запроса;</w:t>
      </w:r>
    </w:p>
    <w:bookmarkEnd w:id="172"/>
    <w:bookmarkStart w:name="z18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запрос в день подписания руководством услугодателя;</w:t>
      </w:r>
    </w:p>
    <w:bookmarkEnd w:id="173"/>
    <w:bookmarkStart w:name="z19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или недостоверности представленных документов исполнитель в указанные сроки подготавливает мотивированный ответ об отказе в дальнейшем рассмотрении заявления;</w:t>
      </w:r>
    </w:p>
    <w:bookmarkEnd w:id="174"/>
    <w:bookmarkStart w:name="z19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мотивированного ответа об отказе в дальнейшем рассмотрении заявления руководителем услугодателя в течение четырех часов;</w:t>
      </w:r>
    </w:p>
    <w:bookmarkEnd w:id="175"/>
    <w:bookmarkStart w:name="z19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мотивированного ответа об отказе в дальнейшем рассмотрении заявления руководством услугодателя в течение четырех часов;</w:t>
      </w:r>
    </w:p>
    <w:bookmarkEnd w:id="176"/>
    <w:bookmarkStart w:name="z193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мотивированный ответ об отказе в дальнейшем рассмотрении заявления в день подписания руководством услугодателя;</w:t>
      </w:r>
    </w:p>
    <w:bookmarkEnd w:id="177"/>
    <w:bookmarkStart w:name="z19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государственные органы в течение семи рабочих дней предоставляет услугодателю положительный или отрицательный ответ;</w:t>
      </w:r>
    </w:p>
    <w:bookmarkEnd w:id="178"/>
    <w:bookmarkStart w:name="z19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проведение исполнителем анализа ответов государственных органов в день поступления;</w:t>
      </w:r>
    </w:p>
    <w:bookmarkEnd w:id="179"/>
    <w:bookmarkStart w:name="z19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 положительном либо отрицательном ответе государственных органов исполнитель в течение трех рабочих дней подготавливает результат оказания государственной услуги;</w:t>
      </w:r>
    </w:p>
    <w:bookmarkEnd w:id="180"/>
    <w:bookmarkStart w:name="z197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результата оказания государственной услуги руководителем услугодателя в течение четырех часов;</w:t>
      </w:r>
    </w:p>
    <w:bookmarkEnd w:id="181"/>
    <w:bookmarkStart w:name="z198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результата оказания государственной услуги руководством услугодателя в течение четырех часов;</w:t>
      </w:r>
    </w:p>
    <w:bookmarkEnd w:id="182"/>
    <w:bookmarkStart w:name="z19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результат оказания государственной услуги в день подписания руководством услугодателя.</w:t>
      </w:r>
    </w:p>
    <w:bookmarkEnd w:id="183"/>
    <w:bookmarkStart w:name="z200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184"/>
    <w:bookmarkStart w:name="z201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к услугодателю, длительность обработки заявления услугополучателя.</w:t>
      </w:r>
    </w:p>
    <w:bookmarkEnd w:id="185"/>
    <w:bookmarkStart w:name="z202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подает заявление через портал.</w:t>
      </w:r>
    </w:p>
    <w:bookmarkEnd w:id="186"/>
    <w:bookmarkStart w:name="z203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График работы услугодателя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87"/>
    <w:bookmarkStart w:name="z204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в сроки,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88"/>
    <w:bookmarkStart w:name="z205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189"/>
    <w:bookmarkStart w:name="z206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услугодателя через портал приведены (диаграмма № 1 функционального взаимодействия при оказании государственной услуги через портал)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190"/>
    <w:bookmarkStart w:name="z207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</w:p>
    <w:bookmarkEnd w:id="191"/>
    <w:bookmarkStart w:name="z208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</w:p>
    <w:bookmarkEnd w:id="192"/>
    <w:bookmarkStart w:name="z209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через портал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</w:p>
    <w:bookmarkEnd w:id="193"/>
    <w:bookmarkStart w:name="z210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94"/>
    <w:bookmarkStart w:name="z211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195"/>
    <w:bookmarkStart w:name="z212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196"/>
    <w:bookmarkStart w:name="z213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через портал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</w:p>
    <w:bookmarkEnd w:id="197"/>
    <w:bookmarkStart w:name="z214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bookmarkEnd w:id="198"/>
    <w:bookmarkStart w:name="z215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199"/>
    <w:bookmarkStart w:name="z216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разрешения (запроса услугополучателя) и обработка запроса на веб-портале "Государственная база данных "Е-лицензирование" (далее – "Е-лицензирование");</w:t>
      </w:r>
    </w:p>
    <w:bookmarkEnd w:id="200"/>
    <w:bookmarkStart w:name="z217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предоставляемых услугополучателем документов основаниям для выдачи разрешения;</w:t>
      </w:r>
    </w:p>
    <w:bookmarkEnd w:id="201"/>
    <w:bookmarkStart w:name="z218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государственной услуге в связи с имеющимися нарушениями в данных услугополучателя в "Е-лицензировании";</w:t>
      </w:r>
    </w:p>
    <w:bookmarkEnd w:id="202"/>
    <w:bookmarkStart w:name="z219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оказания государственной услуги (разрешение), сформированной в "Е-лицензировании". Электронный документ формируется с использованием ЭЦП уполномоченного лица услугодателя.</w:t>
      </w:r>
    </w:p>
    <w:bookmarkEnd w:id="203"/>
    <w:bookmarkStart w:name="z22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4"/>
    <w:bookmarkStart w:name="z22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веб-портале "электронного правительства", интернет - ресурсе услугодателя.</w:t>
      </w:r>
    </w:p>
    <w:bookmarkEnd w:id="205"/>
    <w:bookmarkStart w:name="z222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выходные формы положительного и отрицательного ответов, в соответствии с которыми представляется результат оказания государственной услуги.</w:t>
      </w:r>
    </w:p>
    <w:bookmarkEnd w:id="206"/>
    <w:bookmarkStart w:name="z223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207"/>
    <w:bookmarkStart w:name="z224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получения услуг – результат запроса выводится на экран дисплея;</w:t>
      </w:r>
    </w:p>
    <w:bookmarkEnd w:id="208"/>
    <w:bookmarkStart w:name="z225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получателем магнитном носителе в формате Adobe Acrobat.</w:t>
      </w:r>
    </w:p>
    <w:bookmarkEnd w:id="209"/>
    <w:bookmarkStart w:name="z226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Необходимую информацию и консультацию по оказанию электронной государственной услуги можно получить по телефону саll-центра портала (1414, 8 800 080 7777).</w:t>
      </w:r>
    </w:p>
    <w:bookmarkEnd w:id="2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строительство или размещение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морского сооружения"</w:t>
            </w:r>
          </w:p>
        </w:tc>
      </w:tr>
    </w:tbl>
    <w:bookmarkStart w:name="z228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портал</w:t>
      </w:r>
    </w:p>
    <w:bookmarkEnd w:id="211"/>
    <w:bookmarkStart w:name="z229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13"/>
    <w:bookmarkStart w:name="z231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67818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строительство или размещение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морского сооружения"</w:t>
            </w:r>
          </w:p>
        </w:tc>
      </w:tr>
    </w:tbl>
    <w:bookmarkStart w:name="z233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15"/>
    <w:bookmarkStart w:name="z234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78105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17"/>
    <w:bookmarkStart w:name="z236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8"/>
    <w:p>
      <w:pPr>
        <w:spacing w:after="0"/>
        <w:ind w:left="0"/>
        <w:jc w:val="both"/>
      </w:pPr>
      <w:r>
        <w:drawing>
          <wp:inline distT="0" distB="0" distL="0" distR="0">
            <wp:extent cx="7251700" cy="227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строительство или размещение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морского сооружения"</w:t>
            </w:r>
          </w:p>
        </w:tc>
      </w:tr>
    </w:tbl>
    <w:bookmarkStart w:name="z238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Выходная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 xml:space="preserve">форма 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положительного ответа</w:t>
      </w:r>
    </w:p>
    <w:bookmarkEnd w:id="219"/>
    <w:bookmarkStart w:name="z239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77216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2. </w:t>
      </w:r>
      <w:r>
        <w:rPr>
          <w:rFonts w:ascii="Times New Roman"/>
          <w:b/>
          <w:i w:val="false"/>
          <w:color w:val="000000"/>
          <w:sz w:val="28"/>
        </w:rPr>
        <w:t>Выходная форма отрицательного ответа</w:t>
      </w:r>
    </w:p>
    <w:bookmarkEnd w:id="221"/>
    <w:bookmarkStart w:name="z241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77470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июня 2017 года № 221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энергетики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380</w:t>
            </w:r>
          </w:p>
        </w:tc>
      </w:tr>
    </w:tbl>
    <w:bookmarkStart w:name="z243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разрешений на бурение поисковой, разведочной, эксплуатационной скважины или иной скважины на море"</w:t>
      </w:r>
    </w:p>
    <w:bookmarkEnd w:id="223"/>
    <w:bookmarkStart w:name="z244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24"/>
    <w:bookmarkStart w:name="z24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разрешений на бурение поисковой, разведочной, эксплуатационной скважины или иной скважины на море" оказывается Министерством энергетики Республики Казахстан (далее – услугодатель).</w:t>
      </w:r>
    </w:p>
    <w:bookmarkEnd w:id="225"/>
    <w:bookmarkStart w:name="z246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bookmarkEnd w:id="226"/>
    <w:bookmarkStart w:name="z247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правительства": www.egov.kz, www.elicense.kz (далее – портал).</w:t>
      </w:r>
    </w:p>
    <w:bookmarkEnd w:id="227"/>
    <w:bookmarkStart w:name="z248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электронная.</w:t>
      </w:r>
    </w:p>
    <w:bookmarkEnd w:id="228"/>
    <w:bookmarkStart w:name="z249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разрешение на бурение поисковой, разведочной, эксплуатационной скважины или иной скважины на море (далее – разрешение) либо мотивированный ответ об отказе в оказании государственной услуги.</w:t>
      </w:r>
    </w:p>
    <w:bookmarkEnd w:id="229"/>
    <w:bookmarkStart w:name="z250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230"/>
    <w:bookmarkStart w:name="z251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31"/>
    <w:bookmarkStart w:name="z25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бурение поисковой, разведочной, эксплуатационной скважины или иной скважины на море", утвержденного приказом Министра энергетики Республики Казахстан от 23 февраля 2015 года № 132 "Об утверждении стандартов государственных услуг Министерства энергетики Республики Казахстан в сфере нефти и газа", (зарегистрированный в Реестре государственной регистрации нормативных правовых актов за № 11279) (далее – Стандарт) с прилагаемыми документами (далее – запрос) услугополучателя, поданного услугодателю электронным способом.</w:t>
      </w:r>
    </w:p>
    <w:bookmarkEnd w:id="232"/>
    <w:bookmarkStart w:name="z253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</w:p>
    <w:bookmarkEnd w:id="233"/>
    <w:bookmarkStart w:name="z25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канцелярии услугодателя, поступившего через портал от услугополучателей и передача его на рассмотрение руководству услугодателя;</w:t>
      </w:r>
    </w:p>
    <w:bookmarkEnd w:id="234"/>
    <w:bookmarkStart w:name="z255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руководством услугодателя в течение четырех часов с содержанием документа и наложение резолюции. Передача документа руководителю соответствующего структурного подразделения услугодателя (далее – руководитель услугодателя)</w:t>
      </w:r>
    </w:p>
    <w:bookmarkEnd w:id="235"/>
    <w:bookmarkStart w:name="z256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руководителем услугодателя в течение четырех часов ответственного работника структурного подразделения (далее – исполнитель);</w:t>
      </w:r>
    </w:p>
    <w:bookmarkEnd w:id="236"/>
    <w:bookmarkStart w:name="z257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в течение трех рабочих дней проверяет достоверность, а также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37"/>
    <w:bookmarkStart w:name="z258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и достоверности представленных документов: подготовка исполнителем проекта разрешения;</w:t>
      </w:r>
    </w:p>
    <w:bookmarkEnd w:id="238"/>
    <w:bookmarkStart w:name="z25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руководителем услугодателя проекта разрешения в течение четырех часов;</w:t>
      </w:r>
    </w:p>
    <w:bookmarkEnd w:id="239"/>
    <w:bookmarkStart w:name="z260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руководством услугодателя проекта разрешения в течение четырех часов;</w:t>
      </w:r>
    </w:p>
    <w:bookmarkEnd w:id="240"/>
    <w:bookmarkStart w:name="z26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проект разрешения в день подписания руководством услугодателя;</w:t>
      </w:r>
    </w:p>
    <w:bookmarkEnd w:id="241"/>
    <w:bookmarkStart w:name="z26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или недостоверности представленных документов исполнитель в указанные сроки подготавливает мотивированный ответ об отказе в дальнейшем рассмотрении заявления;</w:t>
      </w:r>
    </w:p>
    <w:bookmarkEnd w:id="242"/>
    <w:bookmarkStart w:name="z263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мотивированного ответа об отказе в дальнейшем рассмотрении заявления руководителем услугодателя в течение двух часов;</w:t>
      </w:r>
    </w:p>
    <w:bookmarkEnd w:id="243"/>
    <w:bookmarkStart w:name="z26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мотивированного ответа об отказе в дальнейшем рассмотрении заявления руководством услугодателя в течение двух часов;</w:t>
      </w:r>
    </w:p>
    <w:bookmarkEnd w:id="244"/>
    <w:bookmarkStart w:name="z26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мотивированный ответ об отказе в дальнейшем рассмотрении заявления в день подписания руководством услугодателя.</w:t>
      </w:r>
    </w:p>
    <w:bookmarkEnd w:id="245"/>
    <w:bookmarkStart w:name="z26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46"/>
    <w:bookmarkStart w:name="z267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247"/>
    <w:bookmarkStart w:name="z268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ознакомленная и наложенная резолюция;</w:t>
      </w:r>
    </w:p>
    <w:bookmarkEnd w:id="248"/>
    <w:bookmarkStart w:name="z269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исполнитель;</w:t>
      </w:r>
    </w:p>
    <w:bookmarkEnd w:id="249"/>
    <w:bookmarkStart w:name="z270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рассмотренный пакет документов;</w:t>
      </w:r>
    </w:p>
    <w:bookmarkEnd w:id="250"/>
    <w:bookmarkStart w:name="z271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полнота и достоверность представленных документов;</w:t>
      </w:r>
    </w:p>
    <w:bookmarkEnd w:id="251"/>
    <w:bookmarkStart w:name="z272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результат оказания государственной услуги:</w:t>
      </w:r>
    </w:p>
    <w:bookmarkEnd w:id="252"/>
    <w:bookmarkStart w:name="z273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завизированный результат оказания государственной услуги;</w:t>
      </w:r>
    </w:p>
    <w:bookmarkEnd w:id="253"/>
    <w:bookmarkStart w:name="z274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подписанный результат оказания государственной услуги;</w:t>
      </w:r>
    </w:p>
    <w:bookmarkEnd w:id="254"/>
    <w:bookmarkStart w:name="z275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зарегистрированный результат оказания государственной услуги с исходящим номером.</w:t>
      </w:r>
    </w:p>
    <w:bookmarkEnd w:id="255"/>
    <w:bookmarkStart w:name="z276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56"/>
    <w:bookmarkStart w:name="z277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57"/>
    <w:bookmarkStart w:name="z278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258"/>
    <w:bookmarkStart w:name="z279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59"/>
    <w:bookmarkStart w:name="z280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услугодателя;</w:t>
      </w:r>
    </w:p>
    <w:bookmarkEnd w:id="260"/>
    <w:bookmarkStart w:name="z281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исполнитель.</w:t>
      </w:r>
    </w:p>
    <w:bookmarkEnd w:id="261"/>
    <w:bookmarkStart w:name="z282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62"/>
    <w:bookmarkStart w:name="z283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канцелярии услугодателя;</w:t>
      </w:r>
    </w:p>
    <w:bookmarkEnd w:id="263"/>
    <w:bookmarkStart w:name="z284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руководством услугодателя в течение четырех часов с содержанием документа и наложение резолюции. Передача документа руководителю услугодателя;</w:t>
      </w:r>
    </w:p>
    <w:bookmarkEnd w:id="264"/>
    <w:bookmarkStart w:name="z285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руководителем услугодателя в течение четырех часов исполнителя;</w:t>
      </w:r>
    </w:p>
    <w:bookmarkEnd w:id="265"/>
    <w:bookmarkStart w:name="z286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в течение трех рабочих дней проверяет достоверность, а также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66"/>
    <w:bookmarkStart w:name="z287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и достоверности представленных документов: подготовка исполнителем проекта разрешения;</w:t>
      </w:r>
    </w:p>
    <w:bookmarkEnd w:id="267"/>
    <w:bookmarkStart w:name="z288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руководителем услугодателя проекта разрешения в течение четырех часов;</w:t>
      </w:r>
    </w:p>
    <w:bookmarkEnd w:id="268"/>
    <w:bookmarkStart w:name="z289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руководством услугодателя проекта разрешения в течение четырех часов;</w:t>
      </w:r>
    </w:p>
    <w:bookmarkEnd w:id="269"/>
    <w:bookmarkStart w:name="z290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проект разрешения в день подписания руководством услугодателя;</w:t>
      </w:r>
    </w:p>
    <w:bookmarkEnd w:id="270"/>
    <w:bookmarkStart w:name="z291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или недостоверности представленных документов исполнитель в указанные сроки подготавливает мотивированный ответ об отказе в дальнейшем рассмотрении заявления;</w:t>
      </w:r>
    </w:p>
    <w:bookmarkEnd w:id="271"/>
    <w:bookmarkStart w:name="z292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мотивированного ответа об отказе в дальнейшем рассмотрении заявления руководителем услугодателя в течение четырех часов;</w:t>
      </w:r>
    </w:p>
    <w:bookmarkEnd w:id="272"/>
    <w:bookmarkStart w:name="z293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мотивированного ответа об отказе в дальнейшем рассмотрении заявления руководством услугодателя в течение четырех часов;</w:t>
      </w:r>
    </w:p>
    <w:bookmarkEnd w:id="273"/>
    <w:bookmarkStart w:name="z294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мотивированный ответ об отказе в дальнейшем рассмотрении заявления в день подписания руководством услугодателя.</w:t>
      </w:r>
    </w:p>
    <w:bookmarkEnd w:id="274"/>
    <w:bookmarkStart w:name="z295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275"/>
    <w:bookmarkStart w:name="z296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к услугодателю, длительность обработки запроса услугополучателя.</w:t>
      </w:r>
    </w:p>
    <w:bookmarkEnd w:id="276"/>
    <w:bookmarkStart w:name="z297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подает запрос через портал.</w:t>
      </w:r>
    </w:p>
    <w:bookmarkEnd w:id="277"/>
    <w:bookmarkStart w:name="z298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График работы услугодателя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8"/>
    <w:bookmarkStart w:name="z299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в сроки,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9"/>
    <w:bookmarkStart w:name="z300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280"/>
    <w:bookmarkStart w:name="z301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услугодателя через портал приведены (диаграмма № 1 функционального взаимодействия при оказании государственной услуги через портал)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281"/>
    <w:bookmarkStart w:name="z302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</w:p>
    <w:bookmarkEnd w:id="282"/>
    <w:bookmarkStart w:name="z303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</w:p>
    <w:bookmarkEnd w:id="283"/>
    <w:bookmarkStart w:name="z304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через портал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</w:p>
    <w:bookmarkEnd w:id="284"/>
    <w:bookmarkStart w:name="z305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85"/>
    <w:bookmarkStart w:name="z306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286"/>
    <w:bookmarkStart w:name="z307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287"/>
    <w:bookmarkStart w:name="z308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через портал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</w:p>
    <w:bookmarkEnd w:id="288"/>
    <w:bookmarkStart w:name="z309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bookmarkEnd w:id="289"/>
    <w:bookmarkStart w:name="z310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bookmarkEnd w:id="290"/>
    <w:bookmarkStart w:name="z311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разрешения (запроса услугополучателя) и обработка запроса на веб-портале "Государственная база данных "Е-лицензирование" (далее – "Е-лицензирование");</w:t>
      </w:r>
    </w:p>
    <w:bookmarkEnd w:id="291"/>
    <w:bookmarkStart w:name="z312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предоставляемых услугополучателем документов основаниям для выдачи разрешения;</w:t>
      </w:r>
    </w:p>
    <w:bookmarkEnd w:id="292"/>
    <w:bookmarkStart w:name="z313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"Е-лицензировании";</w:t>
      </w:r>
    </w:p>
    <w:bookmarkEnd w:id="293"/>
    <w:bookmarkStart w:name="z314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государственной услуги (разрешение), сформированной в "Е-лицензировании". Электронный документ формируется с использованием ЭЦП уполномоченного лица услугодателя.</w:t>
      </w:r>
    </w:p>
    <w:bookmarkEnd w:id="294"/>
    <w:bookmarkStart w:name="z315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95"/>
    <w:bookmarkStart w:name="z316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</w:p>
    <w:bookmarkEnd w:id="296"/>
    <w:bookmarkStart w:name="z317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выходные формы положительного и отрицательного ответов, в соответствии с которыми представляется результат оказания государственной услуги.</w:t>
      </w:r>
    </w:p>
    <w:bookmarkEnd w:id="297"/>
    <w:bookmarkStart w:name="z318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298"/>
    <w:bookmarkStart w:name="z319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получения услуг – результат запроса выводится на экран дисплея;</w:t>
      </w:r>
    </w:p>
    <w:bookmarkEnd w:id="299"/>
    <w:bookmarkStart w:name="z320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получателем магнитном носителе в формате Adobe Acrobat.</w:t>
      </w:r>
    </w:p>
    <w:bookmarkEnd w:id="300"/>
    <w:bookmarkStart w:name="z321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Необходимую информацию и консультацию по оказанию электронной государственной услуги можно получить по телефону саll-центра портала (1414, 8 800 080 7777).</w:t>
      </w:r>
    </w:p>
    <w:bookmarkEnd w:id="3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бурение поисковой,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разведочной, эксплуатационной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скважины или иной скважины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море"</w:t>
            </w:r>
          </w:p>
        </w:tc>
      </w:tr>
    </w:tbl>
    <w:bookmarkStart w:name="z323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портал</w:t>
      </w:r>
    </w:p>
    <w:bookmarkEnd w:id="302"/>
    <w:bookmarkStart w:name="z324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5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04"/>
    <w:bookmarkStart w:name="z326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"/>
    <w:p>
      <w:pPr>
        <w:spacing w:after="0"/>
        <w:ind w:left="0"/>
        <w:jc w:val="both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бурение поисковой,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разведочной, эксплуатационной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скважины или иной скважины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море"</w:t>
            </w:r>
          </w:p>
        </w:tc>
      </w:tr>
    </w:tbl>
    <w:bookmarkStart w:name="z328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06"/>
    <w:bookmarkStart w:name="z329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7"/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0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08"/>
    <w:bookmarkStart w:name="z33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9"/>
    <w:p>
      <w:pPr>
        <w:spacing w:after="0"/>
        <w:ind w:left="0"/>
        <w:jc w:val="both"/>
      </w:pPr>
      <w:r>
        <w:drawing>
          <wp:inline distT="0" distB="0" distL="0" distR="0">
            <wp:extent cx="76708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бурение поисковой,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разведочной, эксплуатационной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скважины или иной скважины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море"</w:t>
            </w:r>
          </w:p>
        </w:tc>
      </w:tr>
    </w:tbl>
    <w:bookmarkStart w:name="z333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Выходная форма положительного ответа</w:t>
      </w:r>
    </w:p>
    <w:bookmarkEnd w:id="310"/>
    <w:bookmarkStart w:name="z334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1"/>
    <w:p>
      <w:pPr>
        <w:spacing w:after="0"/>
        <w:ind w:left="0"/>
        <w:jc w:val="both"/>
      </w:pPr>
      <w:r>
        <w:drawing>
          <wp:inline distT="0" distB="0" distL="0" distR="0">
            <wp:extent cx="78105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2. </w:t>
      </w:r>
      <w:r>
        <w:rPr>
          <w:rFonts w:ascii="Times New Roman"/>
          <w:b/>
          <w:i w:val="false"/>
          <w:color w:val="000000"/>
          <w:sz w:val="28"/>
        </w:rPr>
        <w:t>Выходная форма отрицательного ответа</w:t>
      </w:r>
    </w:p>
    <w:bookmarkEnd w:id="312"/>
    <w:bookmarkStart w:name="z336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"/>
    <w:p>
      <w:pPr>
        <w:spacing w:after="0"/>
        <w:ind w:left="0"/>
        <w:jc w:val="both"/>
      </w:pPr>
      <w:r>
        <w:drawing>
          <wp:inline distT="0" distB="0" distL="0" distR="0">
            <wp:extent cx="7810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июня 2017 года № 221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энергетики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380</w:t>
            </w:r>
          </w:p>
        </w:tc>
      </w:tr>
    </w:tbl>
    <w:bookmarkStart w:name="z338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разрешений на работы по строительству, монтажу или прокладке нефтегазопроводов на море"</w:t>
      </w:r>
    </w:p>
    <w:bookmarkEnd w:id="314"/>
    <w:bookmarkStart w:name="z339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15"/>
    <w:bookmarkStart w:name="z340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разрешений на работы по строительству, монтажу или прокладке нефтегазопроводов на море" оказывается Министерством энергетики Республики Казахстан (далее –услугодатель).</w:t>
      </w:r>
    </w:p>
    <w:bookmarkEnd w:id="316"/>
    <w:bookmarkStart w:name="z341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bookmarkEnd w:id="317"/>
    <w:bookmarkStart w:name="z342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правительства": www.egov.kz, www.elicense.kz (далее – портал).</w:t>
      </w:r>
    </w:p>
    <w:bookmarkEnd w:id="318"/>
    <w:bookmarkStart w:name="z343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электронная.</w:t>
      </w:r>
    </w:p>
    <w:bookmarkEnd w:id="319"/>
    <w:bookmarkStart w:name="z344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разрешение на работы по строительству, монтажу или прокладке нефтегазопроводов на море (далее – разрешение) либо мотивированный ответ об отказе в оказании государственной услуги.</w:t>
      </w:r>
    </w:p>
    <w:bookmarkEnd w:id="320"/>
    <w:bookmarkStart w:name="z345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321"/>
    <w:bookmarkStart w:name="z346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22"/>
    <w:bookmarkStart w:name="z347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работы по строительству, монтажу или прокладке нефтегазопроводов на море", утвержденного приказом Министра энергетики Республики Казахстан от 23 февраля 2015 года № 132 "Об утверждении стандартов государственных услуг Министерства энергетики Республики Казахстан в сфере нефти и газа", (зарегистрированный в Реестре государственной регистрации нормативных правовых актов за № 11279) (далее – Стандарт) с прилагаемыми документами (далее – заявление), поданного услугодателю электронным способом.</w:t>
      </w:r>
    </w:p>
    <w:bookmarkEnd w:id="323"/>
    <w:bookmarkStart w:name="z348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</w:p>
    <w:bookmarkEnd w:id="324"/>
    <w:bookmarkStart w:name="z349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канцелярии услугодателя, поступившего через портал от услугополучателей и передача его на рассмотрение руководству услугодателя;</w:t>
      </w:r>
    </w:p>
    <w:bookmarkEnd w:id="325"/>
    <w:bookmarkStart w:name="z350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руководством услугодателя в течение четырех часов с содержанием документа и наложение резолюции. Передача документа руководителю соответствующего структурного подразделения услугодателя (далее – руководитель услугодателя);</w:t>
      </w:r>
    </w:p>
    <w:bookmarkEnd w:id="326"/>
    <w:bookmarkStart w:name="z351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руководителем услугодателя в течение четырех часов ответственного работника структурного подразделения (далее – исполнитель);</w:t>
      </w:r>
    </w:p>
    <w:bookmarkEnd w:id="327"/>
    <w:bookmarkStart w:name="z352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в течение трех рабочих дней проверяет достоверность, а также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28"/>
    <w:bookmarkStart w:name="z353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и достоверности представленных документов: подготовка исполнителем заявления с приложением проекта разрешения (далее – запрос) на согласование в уполномоченные органы в области обороны, обеспечения охраны государственной границы, использования и охраны водного фонда, водоснабжения, водоотведения и охраны, воспроизводства и использования животного мира (далее – государственные органы);</w:t>
      </w:r>
    </w:p>
    <w:bookmarkEnd w:id="329"/>
    <w:bookmarkStart w:name="z354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руководителем услугодателя запроса для направления на согласование в государственные органы в течение четырех часов;</w:t>
      </w:r>
    </w:p>
    <w:bookmarkEnd w:id="330"/>
    <w:bookmarkStart w:name="z355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руководством услугодателя запроса для направления на согласование в государственные органы в течение четырех часов;</w:t>
      </w:r>
    </w:p>
    <w:bookmarkEnd w:id="331"/>
    <w:bookmarkStart w:name="z356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запрос для направления на согласование в государственные органы в день подписания руководством услугодателя;</w:t>
      </w:r>
    </w:p>
    <w:bookmarkEnd w:id="332"/>
    <w:bookmarkStart w:name="z357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или недостоверности представленных документов исполнитель в указанные сроки подготавливает мотивированный ответ об отказе в дальнейшем рассмотрении заявления;</w:t>
      </w:r>
    </w:p>
    <w:bookmarkEnd w:id="333"/>
    <w:bookmarkStart w:name="z358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мотивированного ответа об отказе в дальнейшем рассмотрении заявления руководителем услугодателя в течение четырех часов;</w:t>
      </w:r>
    </w:p>
    <w:bookmarkEnd w:id="334"/>
    <w:bookmarkStart w:name="z359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мотивированного ответа об отказе в дальнейшем рассмотрении заявления руководством услугодателя в течение четырех часов;</w:t>
      </w:r>
    </w:p>
    <w:bookmarkEnd w:id="335"/>
    <w:bookmarkStart w:name="z360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мотивированный ответ об отказе в дальнейшем рассмотрении заявления в день подписания руководством услугодателя;</w:t>
      </w:r>
    </w:p>
    <w:bookmarkEnd w:id="336"/>
    <w:bookmarkStart w:name="z361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государственные органы в течение семи рабочих дней предоставляют услугодателю положительный или отрицательный ответ;</w:t>
      </w:r>
    </w:p>
    <w:bookmarkEnd w:id="337"/>
    <w:bookmarkStart w:name="z362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проведение исполнителем анализа ответов государственных органов в день поступления;</w:t>
      </w:r>
    </w:p>
    <w:bookmarkEnd w:id="338"/>
    <w:bookmarkStart w:name="z363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 положительном либо отрицательном ответе государственных органов исполнитель в течение трех рабочих дней подготавливает результат оказания государственной услуги;</w:t>
      </w:r>
    </w:p>
    <w:bookmarkEnd w:id="339"/>
    <w:bookmarkStart w:name="z364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результата оказания государственной услуги руководителем услугодателя в течение четырех часов;</w:t>
      </w:r>
    </w:p>
    <w:bookmarkEnd w:id="340"/>
    <w:bookmarkStart w:name="z365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результата оказания государственной услуги руководством услугодателя в течение четырех часов;</w:t>
      </w:r>
    </w:p>
    <w:bookmarkEnd w:id="341"/>
    <w:bookmarkStart w:name="z366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результат оказания государственной услуги в день подписания руководством услугодателя.</w:t>
      </w:r>
    </w:p>
    <w:bookmarkEnd w:id="342"/>
    <w:bookmarkStart w:name="z367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43"/>
    <w:bookmarkStart w:name="z368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344"/>
    <w:bookmarkStart w:name="z369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ознакомленная и наложенная резолюция;</w:t>
      </w:r>
    </w:p>
    <w:bookmarkEnd w:id="345"/>
    <w:bookmarkStart w:name="z370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исполнитель;</w:t>
      </w:r>
    </w:p>
    <w:bookmarkEnd w:id="346"/>
    <w:bookmarkStart w:name="z371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рассмотренный пакет документов;</w:t>
      </w:r>
    </w:p>
    <w:bookmarkEnd w:id="347"/>
    <w:bookmarkStart w:name="z372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полнота и достоверность представленных документов;</w:t>
      </w:r>
    </w:p>
    <w:bookmarkEnd w:id="348"/>
    <w:bookmarkStart w:name="z373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мотивированный ответ об отказе:</w:t>
      </w:r>
    </w:p>
    <w:bookmarkEnd w:id="349"/>
    <w:bookmarkStart w:name="z374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завизированный мотивированный ответ об отказе;</w:t>
      </w:r>
    </w:p>
    <w:bookmarkEnd w:id="350"/>
    <w:bookmarkStart w:name="z375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подписанный мотивированный ответ об отказе;</w:t>
      </w:r>
    </w:p>
    <w:bookmarkEnd w:id="351"/>
    <w:bookmarkStart w:name="z376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зарегистрированный мотивированный ответ об отказе с исходящим номером и выдача;</w:t>
      </w:r>
    </w:p>
    <w:bookmarkEnd w:id="352"/>
    <w:bookmarkStart w:name="z377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запроса в государственные органы:</w:t>
      </w:r>
    </w:p>
    <w:bookmarkEnd w:id="353"/>
    <w:bookmarkStart w:name="z378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завизированный запрос в государственные органы;</w:t>
      </w:r>
    </w:p>
    <w:bookmarkEnd w:id="354"/>
    <w:bookmarkStart w:name="z379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подписанный запрос в государственные органы;</w:t>
      </w:r>
    </w:p>
    <w:bookmarkEnd w:id="355"/>
    <w:bookmarkStart w:name="z380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зарегистрированный запрос в государственные органы с исходящим номером;</w:t>
      </w:r>
    </w:p>
    <w:bookmarkEnd w:id="356"/>
    <w:bookmarkStart w:name="z381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анализ ответов государственных органов;</w:t>
      </w:r>
    </w:p>
    <w:bookmarkEnd w:id="357"/>
    <w:bookmarkStart w:name="z382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результат оказания государственной услуги:</w:t>
      </w:r>
    </w:p>
    <w:bookmarkEnd w:id="358"/>
    <w:bookmarkStart w:name="z383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завизированный результат оказания государственной услуги;</w:t>
      </w:r>
    </w:p>
    <w:bookmarkEnd w:id="359"/>
    <w:bookmarkStart w:name="z384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подписанный результат оказания государственной услуги;</w:t>
      </w:r>
    </w:p>
    <w:bookmarkEnd w:id="360"/>
    <w:bookmarkStart w:name="z385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зарегистрированный результат оказания государственной услуги с исходящим номером.</w:t>
      </w:r>
    </w:p>
    <w:bookmarkEnd w:id="361"/>
    <w:bookmarkStart w:name="z386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62"/>
    <w:bookmarkStart w:name="z387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63"/>
    <w:bookmarkStart w:name="z388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364"/>
    <w:bookmarkStart w:name="z389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365"/>
    <w:bookmarkStart w:name="z390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услугодателя;</w:t>
      </w:r>
    </w:p>
    <w:bookmarkEnd w:id="366"/>
    <w:bookmarkStart w:name="z391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исполнитель.</w:t>
      </w:r>
    </w:p>
    <w:bookmarkEnd w:id="367"/>
    <w:bookmarkStart w:name="z392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68"/>
    <w:bookmarkStart w:name="z393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канцелярии услугодателя;</w:t>
      </w:r>
    </w:p>
    <w:bookmarkEnd w:id="369"/>
    <w:bookmarkStart w:name="z394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руководством услугодателя в течение четырех часов с содержанием документа и наложение резолюции. Передача документа руководителю услугодателя;</w:t>
      </w:r>
    </w:p>
    <w:bookmarkEnd w:id="370"/>
    <w:bookmarkStart w:name="z395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руководителем услугодателя в течение четырех часов исполнителя;</w:t>
      </w:r>
    </w:p>
    <w:bookmarkEnd w:id="371"/>
    <w:bookmarkStart w:name="z396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в течение трех рабочих дней проверяет достоверность, а также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72"/>
    <w:bookmarkStart w:name="z397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и достоверности, представленных документов: подготовка исполнителем запроса на согласование в государственные органы;</w:t>
      </w:r>
    </w:p>
    <w:bookmarkEnd w:id="373"/>
    <w:bookmarkStart w:name="z398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руководителем услугодателя запроса в течение четырех часов;</w:t>
      </w:r>
    </w:p>
    <w:bookmarkEnd w:id="374"/>
    <w:bookmarkStart w:name="z399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руководством услугодателя запроса;</w:t>
      </w:r>
    </w:p>
    <w:bookmarkEnd w:id="375"/>
    <w:bookmarkStart w:name="z400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запрос в день подписания руководством услугодателя;</w:t>
      </w:r>
    </w:p>
    <w:bookmarkEnd w:id="376"/>
    <w:bookmarkStart w:name="z401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или недостоверности представленных документов исполнитель в указанные сроки подготавливает мотивированный ответ об отказе в дальнейшем рассмотрении заявления;</w:t>
      </w:r>
    </w:p>
    <w:bookmarkEnd w:id="377"/>
    <w:bookmarkStart w:name="z402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мотивированного ответа об отказе в дальнейшем рассмотрении заявления руководителем услугодателя в течение четырех часов;</w:t>
      </w:r>
    </w:p>
    <w:bookmarkEnd w:id="378"/>
    <w:bookmarkStart w:name="z403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мотивированного ответа об отказе в дальнейшем рассмотрении заявления руководством услугодателя в течение четырех часов;</w:t>
      </w:r>
    </w:p>
    <w:bookmarkEnd w:id="379"/>
    <w:bookmarkStart w:name="z404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мотивированный ответ об отказе в дальнейшем рассмотрении заявления в день подписания руководством услугодателя;</w:t>
      </w:r>
    </w:p>
    <w:bookmarkEnd w:id="380"/>
    <w:bookmarkStart w:name="z405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государственные органы в течение семи рабочих дней предоставляют услугодателю положительный или отрицательный ответ;</w:t>
      </w:r>
    </w:p>
    <w:bookmarkEnd w:id="381"/>
    <w:bookmarkStart w:name="z406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проведение исполнителем анализа ответов государственных органов в день поступления;</w:t>
      </w:r>
    </w:p>
    <w:bookmarkEnd w:id="382"/>
    <w:bookmarkStart w:name="z407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 положительном либо отрицательном ответе государственных органов исполнитель в течение трех рабочих дней подготавливает результат оказания государственной услуги;</w:t>
      </w:r>
    </w:p>
    <w:bookmarkEnd w:id="383"/>
    <w:bookmarkStart w:name="z408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результата оказания государственной услуги руководителем услугодателя в течение четырех часов;</w:t>
      </w:r>
    </w:p>
    <w:bookmarkEnd w:id="384"/>
    <w:bookmarkStart w:name="z409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результата оказания государственной услуги руководством услугодателя в течение четырех часов;</w:t>
      </w:r>
    </w:p>
    <w:bookmarkEnd w:id="385"/>
    <w:bookmarkStart w:name="z410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регистрирует результат оказания государственной услуги в день подписания руководством услугодателя.</w:t>
      </w:r>
    </w:p>
    <w:bookmarkEnd w:id="386"/>
    <w:bookmarkStart w:name="z411" w:id="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387"/>
    <w:bookmarkStart w:name="z412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к услугодателю, длительность обработки заявления услугополучателя.</w:t>
      </w:r>
    </w:p>
    <w:bookmarkEnd w:id="388"/>
    <w:bookmarkStart w:name="z413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подает заявление через портал или к услугодателю.</w:t>
      </w:r>
    </w:p>
    <w:bookmarkEnd w:id="389"/>
    <w:bookmarkStart w:name="z414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График работы услугодателя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90"/>
    <w:bookmarkStart w:name="z415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в сроки,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91"/>
    <w:bookmarkStart w:name="z416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392"/>
    <w:bookmarkStart w:name="z417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услугодателя через портал приведены (диаграмма № 1 функционального взаимодействия при оказании государственной услуги через портал)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393"/>
    <w:bookmarkStart w:name="z418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</w:p>
    <w:bookmarkEnd w:id="394"/>
    <w:bookmarkStart w:name="z419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</w:p>
    <w:bookmarkEnd w:id="395"/>
    <w:bookmarkStart w:name="z420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через портал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</w:p>
    <w:bookmarkEnd w:id="396"/>
    <w:bookmarkStart w:name="z421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97"/>
    <w:bookmarkStart w:name="z422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398"/>
    <w:bookmarkStart w:name="z423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399"/>
    <w:bookmarkStart w:name="z424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через портал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</w:p>
    <w:bookmarkEnd w:id="400"/>
    <w:bookmarkStart w:name="z425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bookmarkEnd w:id="401"/>
    <w:bookmarkStart w:name="z426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402"/>
    <w:bookmarkStart w:name="z427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разрешения (запроса услугополучателя) и обработка запроса на веб-портале "Государственная база данных "Е-лицензирование" (далее – "Е-лицензирование");</w:t>
      </w:r>
    </w:p>
    <w:bookmarkEnd w:id="403"/>
    <w:bookmarkStart w:name="z428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предоставляемых услугополучателем документов основаниям для выдачи разрешения;</w:t>
      </w:r>
    </w:p>
    <w:bookmarkEnd w:id="404"/>
    <w:bookmarkStart w:name="z429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государственной услуге в связи с имеющимися нарушениями в данных услугополучателя в "Е-лицензировании";</w:t>
      </w:r>
    </w:p>
    <w:bookmarkEnd w:id="405"/>
    <w:bookmarkStart w:name="z430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государственной услуги (разрешение), сформированной в "Е-лицензировании". Электронный документ формируется с использованием ЭЦП уполномоченного лица услугодателя.</w:t>
      </w:r>
    </w:p>
    <w:bookmarkEnd w:id="406"/>
    <w:bookmarkStart w:name="z431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07"/>
    <w:bookmarkStart w:name="z432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</w:p>
    <w:bookmarkEnd w:id="408"/>
    <w:bookmarkStart w:name="z433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выходные формы положительного и отрицательного ответов, в соответствии с которыми представляется результат оказания государственной услуги.</w:t>
      </w:r>
    </w:p>
    <w:bookmarkEnd w:id="409"/>
    <w:bookmarkStart w:name="z434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410"/>
    <w:bookmarkStart w:name="z435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получения услуг – результат запроса выводится на экран дисплея;</w:t>
      </w:r>
    </w:p>
    <w:bookmarkEnd w:id="411"/>
    <w:bookmarkStart w:name="z436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получателем магнитном носителе в формате Adobe Acrobat.</w:t>
      </w:r>
    </w:p>
    <w:bookmarkEnd w:id="412"/>
    <w:bookmarkStart w:name="z437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Необходимую информацию и консультацию по оказанию электронной государственной услуги можно получить по телефону саll-центра портала (1414, 8 800 080 7777).</w:t>
      </w:r>
    </w:p>
    <w:bookmarkEnd w:id="4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работы по строительству,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монтажу или прокладке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нефтегазопроводов на море"</w:t>
            </w:r>
          </w:p>
        </w:tc>
      </w:tr>
    </w:tbl>
    <w:bookmarkStart w:name="z439" w:id="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портал</w:t>
      </w:r>
    </w:p>
    <w:bookmarkEnd w:id="414"/>
    <w:bookmarkStart w:name="z440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5"/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16"/>
    <w:bookmarkStart w:name="z442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7"/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работы по строительству,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монтажу или прокладке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нефтегазопроводов на море"</w:t>
            </w:r>
          </w:p>
        </w:tc>
      </w:tr>
    </w:tbl>
    <w:bookmarkStart w:name="z444" w:id="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18"/>
    <w:bookmarkStart w:name="z445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9"/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20"/>
    <w:bookmarkStart w:name="z447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1"/>
    <w:p>
      <w:pPr>
        <w:spacing w:after="0"/>
        <w:ind w:left="0"/>
        <w:jc w:val="both"/>
      </w:pPr>
      <w:r>
        <w:drawing>
          <wp:inline distT="0" distB="0" distL="0" distR="0">
            <wp:extent cx="76962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работы по строительству,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монтажу или прокладке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нефтегазопроводов на море"</w:t>
            </w:r>
          </w:p>
        </w:tc>
      </w:tr>
    </w:tbl>
    <w:bookmarkStart w:name="z449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Выходная форма положительного ответа</w:t>
      </w:r>
    </w:p>
    <w:bookmarkEnd w:id="422"/>
    <w:bookmarkStart w:name="z450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3"/>
    <w:p>
      <w:pPr>
        <w:spacing w:after="0"/>
        <w:ind w:left="0"/>
        <w:jc w:val="both"/>
      </w:pPr>
      <w:r>
        <w:drawing>
          <wp:inline distT="0" distB="0" distL="0" distR="0">
            <wp:extent cx="78105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2. </w:t>
      </w:r>
      <w:r>
        <w:rPr>
          <w:rFonts w:ascii="Times New Roman"/>
          <w:b/>
          <w:i w:val="false"/>
          <w:color w:val="000000"/>
          <w:sz w:val="28"/>
        </w:rPr>
        <w:t>Выходная форма отрицательного ответа</w:t>
      </w:r>
    </w:p>
    <w:bookmarkEnd w:id="424"/>
    <w:bookmarkStart w:name="z452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5"/>
    <w:p>
      <w:pPr>
        <w:spacing w:after="0"/>
        <w:ind w:left="0"/>
        <w:jc w:val="both"/>
      </w:pPr>
      <w:r>
        <w:drawing>
          <wp:inline distT="0" distB="0" distL="0" distR="0">
            <wp:extent cx="7810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июня 2017 года № 221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энергетики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380</w:t>
            </w:r>
          </w:p>
        </w:tc>
      </w:tr>
    </w:tbl>
    <w:bookmarkStart w:name="z454" w:id="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проектирование (технологическое) и (или) эксплуатацию горных производств (углеводородное сырье), нефтехимических производств, эксплуатацию магистральных газопроводов, нефтепроводов, нефтепродуктопроводов в сфере нефти и газа"</w:t>
      </w:r>
    </w:p>
    <w:bookmarkEnd w:id="426"/>
    <w:bookmarkStart w:name="z455" w:id="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27"/>
    <w:bookmarkStart w:name="z456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лицензии на проектирование (технологическое) и (или) эксплуатацию горных производств (углеводородное сырье), нефтехимических производств, эксплуатацию магистральных газопроводов, нефтепроводов, нефтепродуктопроводов в сфере нефти и газа" оказывается Министерством энергетики Республики Казахстан (далее – услугодатель).</w:t>
      </w:r>
    </w:p>
    <w:bookmarkEnd w:id="428"/>
    <w:bookmarkStart w:name="z457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правительства": www.egov.kz, www.elicense.kz (далее – портал).</w:t>
      </w:r>
    </w:p>
    <w:bookmarkEnd w:id="429"/>
    <w:bookmarkStart w:name="z458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электронная.</w:t>
      </w:r>
    </w:p>
    <w:bookmarkEnd w:id="430"/>
    <w:bookmarkStart w:name="z459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лицензия и (или) приложение к лицензии, переоформление лицензии и (или) приложение к лицензии на проектирование (технологическое) и (или) эксплуатацию горных производств (углеводородное сырье), нефтехимических производств, эксплуатацию магистральных газопроводов, нефтепроводов, нефтепродуктопроводов в сфере нефти и газа в форме электронного документа либо мотивированный ответ об отказе в предоставлении государственной услуги в форме электронного документа, удостоверенного электронной цифровой подписью уполномоченного должностного лица (далее – результат оказания государственной услуги).</w:t>
      </w:r>
    </w:p>
    <w:bookmarkEnd w:id="431"/>
    <w:bookmarkStart w:name="z460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432"/>
    <w:bookmarkStart w:name="z461" w:id="4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33"/>
    <w:bookmarkStart w:name="z462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с прилагаемыми документами (далее – заявление), поданного услугодателю электронным способом.</w:t>
      </w:r>
    </w:p>
    <w:bookmarkEnd w:id="434"/>
    <w:bookmarkStart w:name="z463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</w:p>
    <w:bookmarkEnd w:id="435"/>
    <w:bookmarkStart w:name="z464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получении лицензии и (или) приложения к лицензии:</w:t>
      </w:r>
    </w:p>
    <w:bookmarkEnd w:id="436"/>
    <w:bookmarkStart w:name="z465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в день поступления заявления на получение государственной услуги;</w:t>
      </w:r>
    </w:p>
    <w:bookmarkEnd w:id="437"/>
    <w:bookmarkStart w:name="z466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ознакомление руководством услугодателя в течение двух часов с содержанием документа и наложение резолюции. Передача документа руководителю соответствующего структурного подразделения услугодателя (далее – руководитель услугодателя);</w:t>
      </w:r>
    </w:p>
    <w:bookmarkEnd w:id="438"/>
    <w:bookmarkStart w:name="z467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выбор руководителем услугодателя в течение двух часов ответственного работника структурного подразделения (далее – исполнитель);</w:t>
      </w:r>
    </w:p>
    <w:bookmarkEnd w:id="439"/>
    <w:bookmarkStart w:name="z468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исполнитель в течение двух рабочих дней проверяет полноту представленных документов по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проектирование (технологическое) и (или) эксплуатацию горных производств (углеводородное сырье), нефтехимических производств, эксплуатацию магистральных газопроводов, нефтепроводов, нефтепродуктопроводов в сфере нефти и газа", утвержденного приказом Министра энергетики Республики Казахстан от 23 февраля 2015 года № 132 "Об утверждении стандартов государственных услуг Министерства энергетики Республики Казахстан в сфере нефти и газа", (зарегистрированный в Реестре государственной регистрации нормативных правовых актов за № 11279) (далее – Стандарт);</w:t>
      </w:r>
    </w:p>
    <w:bookmarkEnd w:id="440"/>
    <w:bookmarkStart w:name="z469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исполнитель в течение двух рабочих дней подготавливает мотивированный ответ об отказе в дальнейшем рассмотрении заявления;</w:t>
      </w:r>
    </w:p>
    <w:bookmarkEnd w:id="441"/>
    <w:bookmarkStart w:name="z470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мотивированного ответа об отказе в дальнейшем рассмотрении заявления руководителем услугодателя в течение двух часов;</w:t>
      </w:r>
    </w:p>
    <w:bookmarkEnd w:id="442"/>
    <w:bookmarkStart w:name="z471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мотивированного ответа об отказе в дальнейшем рассмотрении заявления в форме электронного документа, удостоверенного электронной цифровой подписью руководства услугодателя в течение двух часов;</w:t>
      </w:r>
    </w:p>
    <w:bookmarkEnd w:id="443"/>
    <w:bookmarkStart w:name="z472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полноты представленных документов для осуществления разрешительного контроля: </w:t>
      </w:r>
    </w:p>
    <w:bookmarkEnd w:id="444"/>
    <w:bookmarkStart w:name="z473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подготовка исполнителем запроса на проведение разрешительного контроля в форме электронного документа на соответствие услугополучателя квалификационным требованиям (далее – запрос);</w:t>
      </w:r>
    </w:p>
    <w:bookmarkEnd w:id="445"/>
    <w:bookmarkStart w:name="z474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руководителем услугодателя запроса для проведения проверки работником услугодателя в течение двух часов;</w:t>
      </w:r>
    </w:p>
    <w:bookmarkEnd w:id="446"/>
    <w:bookmarkStart w:name="z475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руководством услугодателя запроса для проведения проверки работником услугодателя, удостоверенного электронной цифровой подписью;</w:t>
      </w:r>
    </w:p>
    <w:bookmarkEnd w:id="447"/>
    <w:bookmarkStart w:name="z476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проведения проверки на соответствие услугополучателя квалификационным требованиям территориальным подразделением услугодателя:</w:t>
      </w:r>
    </w:p>
    <w:bookmarkEnd w:id="448"/>
    <w:bookmarkStart w:name="z477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ознакомление руководителем территориального подразделения в течение двух часов с содержанием документа и выбор ответственного работника территориального подразделения;</w:t>
      </w:r>
    </w:p>
    <w:bookmarkEnd w:id="449"/>
    <w:bookmarkStart w:name="z478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 течение восемнадцати рабочих дней работник территориального подразделения устанавливает соответствие заявителя квалификационным требованиям и готовит положительное или отрицательное заключение, подписанное работником услугодателя и услугополучателя;</w:t>
      </w:r>
    </w:p>
    <w:bookmarkEnd w:id="450"/>
    <w:bookmarkStart w:name="z479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 течение двух рабочих дней предоставляется услугодателю положительный или отрицательный ответ в форме электронного документа, удостоверенного электронной цифровой подписью руководителя территориального подразделения;</w:t>
      </w:r>
    </w:p>
    <w:bookmarkEnd w:id="451"/>
    <w:bookmarkStart w:name="z480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проведения проверки на соответствие услугополучателя квалификационным требованиям работником услугодателя – в течение двадцати рабочих дней работник устанавливает соответствие заявителя квалификационным требованиям и готовит положительное или отрицательное заключение, подписанное работником услугодателя и услугополучателя; </w:t>
      </w:r>
    </w:p>
    <w:bookmarkEnd w:id="452"/>
    <w:bookmarkStart w:name="z481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проведение исполнителем анализа ответа территориального подразделения или заключения работника услугодателя в течение двух рабочих дней;</w:t>
      </w:r>
    </w:p>
    <w:bookmarkEnd w:id="453"/>
    <w:bookmarkStart w:name="z482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положительном либо отрицательном ответе территориального подразделения или заключения работника услугодателя в течение восьми рабочих дней исполнитель подготавливает результат оказания государственной услуги;</w:t>
      </w:r>
    </w:p>
    <w:bookmarkEnd w:id="454"/>
    <w:bookmarkStart w:name="z483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результата оказания государственной услуги руководителем услугодателя в течение двух часов;</w:t>
      </w:r>
    </w:p>
    <w:bookmarkEnd w:id="455"/>
    <w:bookmarkStart w:name="z484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результата оказания государственной услуги руководством услугодателя в течение двух часов;</w:t>
      </w:r>
    </w:p>
    <w:bookmarkEnd w:id="456"/>
    <w:bookmarkStart w:name="z485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переоформлении лицензии и (или) приложения к лицензии:</w:t>
      </w:r>
    </w:p>
    <w:bookmarkEnd w:id="457"/>
    <w:bookmarkStart w:name="z486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в день поступления заявления на переоформление лицензии и (или) приложения к лицензии работником услугодателя, поступившего через портал и передача его на рассмотрение руководству услугодателя;</w:t>
      </w:r>
    </w:p>
    <w:bookmarkEnd w:id="458"/>
    <w:bookmarkStart w:name="z487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ознакомление руководством услугодателя в течение двух часов с содержанием документа и наложение резолюции. Передача документа руководителю услугодателя;</w:t>
      </w:r>
    </w:p>
    <w:bookmarkEnd w:id="459"/>
    <w:bookmarkStart w:name="z488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выбор руководителем услугодателя в течение двух часов исполнителя;</w:t>
      </w:r>
    </w:p>
    <w:bookmarkEnd w:id="460"/>
    <w:bookmarkStart w:name="z489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случаях:</w:t>
      </w:r>
    </w:p>
    <w:bookmarkEnd w:id="461"/>
    <w:bookmarkStart w:name="z490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изменения наименования и (или) места нахождения юридического лица-лицензиата;</w:t>
      </w:r>
    </w:p>
    <w:bookmarkEnd w:id="462"/>
    <w:bookmarkStart w:name="z491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изменения адреса места нахождения объекта без его физического перемещения для лицензии, выданной по классу "разрешения, выдаваемые на объекты" или для приложений к лицензии с указанием объектов;</w:t>
      </w:r>
    </w:p>
    <w:bookmarkEnd w:id="463"/>
    <w:bookmarkStart w:name="z492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реорганизации юридического лица-лицензиата в формах слияния, преобразования, в форме присоединения юридического лица-лицензиата к другому юридическому лицу;</w:t>
      </w:r>
    </w:p>
    <w:bookmarkEnd w:id="464"/>
    <w:bookmarkStart w:name="z493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в течение трех рабочих дней проверяет полноту представленных и надлежащее их оформление документов по перечню, указанному в пункте 9 Стандарта;</w:t>
      </w:r>
    </w:p>
    <w:bookmarkEnd w:id="465"/>
    <w:bookmarkStart w:name="z494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реорганизации юридического лица-лицензиата в формах выделения и разделения - исполнитель в течение двух рабочих дней проверяет полноту представленных документов по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466"/>
    <w:bookmarkStart w:name="z495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полноты представленных документов: </w:t>
      </w:r>
    </w:p>
    <w:bookmarkEnd w:id="467"/>
    <w:bookmarkStart w:name="z496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исполнителем запроса территорриальному подразделению;</w:t>
      </w:r>
    </w:p>
    <w:bookmarkEnd w:id="468"/>
    <w:bookmarkStart w:name="z497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 случае отдаленности территориального подразделения от объекта осуществления деятельности заявителя – согласование с руководителем услугодателя о проведении работником услугодателя проверки на соответствие услугополучателя квалификационным требованиям;</w:t>
      </w:r>
    </w:p>
    <w:bookmarkEnd w:id="469"/>
    <w:bookmarkStart w:name="z498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руководителем услугодателя запроса для проведения проверки территориальным подразделениемили работником услугодателя в течение двух часов;</w:t>
      </w:r>
    </w:p>
    <w:bookmarkEnd w:id="470"/>
    <w:bookmarkStart w:name="z499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руководством услугодателя запроса для проведения проверки территориальным подразделением или работником услугодателя, удостоверенного электронной цифровой подписью;</w:t>
      </w:r>
    </w:p>
    <w:bookmarkEnd w:id="471"/>
    <w:bookmarkStart w:name="z500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представленных документов, надлежащем их оформлении, соответствии квалификационным требованиям: подготовка исполнителем результата оказания государственной услуги;</w:t>
      </w:r>
    </w:p>
    <w:bookmarkEnd w:id="472"/>
    <w:bookmarkStart w:name="z501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результата оказания государственной услуги руководителем услугодателя в течение двух часов;</w:t>
      </w:r>
    </w:p>
    <w:bookmarkEnd w:id="473"/>
    <w:bookmarkStart w:name="z502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результата оказания государственной услуги руководством услугодателя в течение двух часов;</w:t>
      </w:r>
    </w:p>
    <w:bookmarkEnd w:id="474"/>
    <w:bookmarkStart w:name="z503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и (или) ненадлежащем оформлении представленных документов, несоответствии квалификационным требованиям: подготовка исполнителем мотивированного ответ об отказе в переоформлении лицензии и (или) приложения к лицензии;</w:t>
      </w:r>
    </w:p>
    <w:bookmarkEnd w:id="475"/>
    <w:bookmarkStart w:name="z504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мотивированного ответа об отказе в переоформлении лицензии и (или) приложения к лицензии руководителем услугодателя в течение двух часов;</w:t>
      </w:r>
    </w:p>
    <w:bookmarkEnd w:id="476"/>
    <w:bookmarkStart w:name="z505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мотивированного ответа об отказе в переоформлении лицензии и (или) приложения к лицензии руководством услугодателя в форме электронного документа, удостоверенного электронной цифровой подписью, в течение двух часов.</w:t>
      </w:r>
    </w:p>
    <w:bookmarkEnd w:id="477"/>
    <w:bookmarkStart w:name="z506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78"/>
    <w:bookmarkStart w:name="z507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479"/>
    <w:bookmarkStart w:name="z508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ознакомленная и наложенная резолюция;</w:t>
      </w:r>
    </w:p>
    <w:bookmarkEnd w:id="480"/>
    <w:bookmarkStart w:name="z509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исполнитель;</w:t>
      </w:r>
    </w:p>
    <w:bookmarkEnd w:id="481"/>
    <w:bookmarkStart w:name="z510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документов;</w:t>
      </w:r>
    </w:p>
    <w:bookmarkEnd w:id="482"/>
    <w:bookmarkStart w:name="z511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полнота представленных документов при поступлении заявления на получение лицензии и (или) приложения к лицензии;</w:t>
      </w:r>
    </w:p>
    <w:bookmarkEnd w:id="483"/>
    <w:bookmarkStart w:name="z512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полнота и надлежащее оформление представленных документов при поступлении заявления на переоформление лицензии и (или) приложения к лицензии;</w:t>
      </w:r>
    </w:p>
    <w:bookmarkEnd w:id="484"/>
    <w:bookmarkStart w:name="z513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мотивированный ответ об отказе в рассмотрении заявления:</w:t>
      </w:r>
    </w:p>
    <w:bookmarkEnd w:id="485"/>
    <w:bookmarkStart w:name="z514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завизированный мотивированный ответ об отказе;</w:t>
      </w:r>
    </w:p>
    <w:bookmarkEnd w:id="486"/>
    <w:bookmarkStart w:name="z515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подписанный мотивированный ответ об отказе;</w:t>
      </w:r>
    </w:p>
    <w:bookmarkEnd w:id="487"/>
    <w:bookmarkStart w:name="z516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мотивированный ответ об отказе с исходящим номером и выдача;</w:t>
      </w:r>
    </w:p>
    <w:bookmarkEnd w:id="488"/>
    <w:bookmarkStart w:name="z517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проведение проверки на соответствие квалификационным требованиям территориальным подразделением – направление запроса в территориальное подразделение:</w:t>
      </w:r>
    </w:p>
    <w:bookmarkEnd w:id="489"/>
    <w:bookmarkStart w:name="z518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завизированный запрос в территориальное подразделение;</w:t>
      </w:r>
    </w:p>
    <w:bookmarkEnd w:id="490"/>
    <w:bookmarkStart w:name="z519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подписанный запрос в территориальное подразделение;</w:t>
      </w:r>
    </w:p>
    <w:bookmarkEnd w:id="491"/>
    <w:bookmarkStart w:name="z520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запроса в территориальное подразделение с исходящим номером;</w:t>
      </w:r>
    </w:p>
    <w:bookmarkEnd w:id="492"/>
    <w:bookmarkStart w:name="z521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проведение проверки на соответствие квалификационным требованиям работником услугодателя – согласование с руководителем услугодателя о проведении работником услугодателя проверки на соответствие услугополучателя квалификационным требованиям:</w:t>
      </w:r>
    </w:p>
    <w:bookmarkEnd w:id="493"/>
    <w:bookmarkStart w:name="z522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приказа о направлении работника услугодателя на место нахождения объекта деятельности услугополучателя;</w:t>
      </w:r>
    </w:p>
    <w:bookmarkEnd w:id="494"/>
    <w:bookmarkStart w:name="z523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приказа у руководителя услугодателя и присвоение исходящего номера;</w:t>
      </w:r>
    </w:p>
    <w:bookmarkEnd w:id="495"/>
    <w:bookmarkStart w:name="z524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уведомления в орган по правовой статистике и специальным учетам по месту нахождения проверяемого объекта;</w:t>
      </w:r>
    </w:p>
    <w:bookmarkEnd w:id="496"/>
    <w:bookmarkStart w:name="z525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анализа ответа территориального подразделения или заключения работника услугодателя;</w:t>
      </w:r>
    </w:p>
    <w:bookmarkEnd w:id="497"/>
    <w:bookmarkStart w:name="z526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результат оказания государственной услуги:</w:t>
      </w:r>
    </w:p>
    <w:bookmarkEnd w:id="498"/>
    <w:bookmarkStart w:name="z527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завизированный результат оказания государственной услуги;</w:t>
      </w:r>
    </w:p>
    <w:bookmarkEnd w:id="499"/>
    <w:bookmarkStart w:name="z528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подписанный результат оказания государственной услуги;</w:t>
      </w:r>
    </w:p>
    <w:bookmarkEnd w:id="500"/>
    <w:bookmarkStart w:name="z529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с исходящим номером.</w:t>
      </w:r>
    </w:p>
    <w:bookmarkEnd w:id="501"/>
    <w:bookmarkStart w:name="z530" w:id="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02"/>
    <w:bookmarkStart w:name="z531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03"/>
    <w:bookmarkStart w:name="z532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</w:p>
    <w:bookmarkEnd w:id="504"/>
    <w:bookmarkStart w:name="z533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соответствующего структурного подразделения услугодателя;</w:t>
      </w:r>
    </w:p>
    <w:bookmarkEnd w:id="505"/>
    <w:bookmarkStart w:name="z534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соответствующего структурного подразделения услугодателя;</w:t>
      </w:r>
    </w:p>
    <w:bookmarkEnd w:id="506"/>
    <w:bookmarkStart w:name="z535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услугодателя.</w:t>
      </w:r>
    </w:p>
    <w:bookmarkEnd w:id="507"/>
    <w:bookmarkStart w:name="z536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08"/>
    <w:bookmarkStart w:name="z537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(электронным способом) на получение государственной услуги работником услугодателя (в понедельник-четверг – с 9.00 до 18.30, в пятницу – с 9.00 до 15.00);</w:t>
      </w:r>
    </w:p>
    <w:bookmarkEnd w:id="509"/>
    <w:bookmarkStart w:name="z538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руководством услугодателя в течение двух часов с содержанием документа и наложение резолюции. Передача документа руководителю услугодателя;</w:t>
      </w:r>
    </w:p>
    <w:bookmarkEnd w:id="510"/>
    <w:bookmarkStart w:name="z539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руководителем услугодателя в течение двух часов исполнителя;</w:t>
      </w:r>
    </w:p>
    <w:bookmarkEnd w:id="511"/>
    <w:bookmarkStart w:name="z540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в течение двух рабочих дней проверяет полноту представленных документов по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512"/>
    <w:bookmarkStart w:name="z541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полноты представленных документов: </w:t>
      </w:r>
    </w:p>
    <w:bookmarkEnd w:id="513"/>
    <w:bookmarkStart w:name="z542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исполнителем запроса при необходимости проведения разрешительного контроля в территориальное подразделение;</w:t>
      </w:r>
    </w:p>
    <w:bookmarkEnd w:id="514"/>
    <w:bookmarkStart w:name="z543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выбор работника услугодателя для осуществления соответствия квалификационным требованиям усулгополучателя;</w:t>
      </w:r>
    </w:p>
    <w:bookmarkEnd w:id="515"/>
    <w:bookmarkStart w:name="z544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руководителем услугодателя запроса (проекта приказа) в течение двух часов;</w:t>
      </w:r>
    </w:p>
    <w:bookmarkEnd w:id="516"/>
    <w:bookmarkStart w:name="z545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руководством услугодателя запроса (приказа);</w:t>
      </w:r>
    </w:p>
    <w:bookmarkEnd w:id="517"/>
    <w:bookmarkStart w:name="z546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услугодателя регистрирует запрос (приказ) в день подписания руководством услугодателя;</w:t>
      </w:r>
    </w:p>
    <w:bookmarkEnd w:id="518"/>
    <w:bookmarkStart w:name="z547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исполнитель в течение двух рабочих дней подготавливает мотивированный ответ об отказе в дальнейшем рассмотрении заявления;</w:t>
      </w:r>
    </w:p>
    <w:bookmarkEnd w:id="519"/>
    <w:bookmarkStart w:name="z548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мотивированного ответа об отказе в дальнейшем рассмотрении заявления руководителем услугодателя в течение двух часов;</w:t>
      </w:r>
    </w:p>
    <w:bookmarkEnd w:id="520"/>
    <w:bookmarkStart w:name="z549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мотивированного ответа об отказе в дальнейшем рассмотрении заявления руководством услугодателя в течение двух часов;</w:t>
      </w:r>
    </w:p>
    <w:bookmarkEnd w:id="521"/>
    <w:bookmarkStart w:name="z550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услугодателя регистрирует мотивированный ответ об отказе в дальнейшем рассмотрении заявления в день подписания руководством услугодателя;</w:t>
      </w:r>
    </w:p>
    <w:bookmarkEnd w:id="522"/>
    <w:bookmarkStart w:name="z551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территориальное подразделение или работник усулгодателя в течение двадцати рабочих дней предоставляет услугодателю положительный или отрицательный ответ (заключение);</w:t>
      </w:r>
    </w:p>
    <w:bookmarkEnd w:id="523"/>
    <w:bookmarkStart w:name="z552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проведение исполнителем анализа ответа территориального подразделения или заключения работника услугодателя в течение трех рабочих дней;</w:t>
      </w:r>
    </w:p>
    <w:bookmarkEnd w:id="524"/>
    <w:bookmarkStart w:name="z553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 положительном либо отрицательном ответе территориального подразделения или заключения работника услугодателя в течение восьми рабочих дней подготавливает результат оказания государственной услуги:</w:t>
      </w:r>
    </w:p>
    <w:bookmarkEnd w:id="525"/>
    <w:bookmarkStart w:name="z554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результата оказания государственной услуги руководителем услугодателя в течение двух часов;</w:t>
      </w:r>
    </w:p>
    <w:bookmarkEnd w:id="526"/>
    <w:bookmarkStart w:name="z555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результата оказания государственной услуги руководством услугодателя в течение двух часов;</w:t>
      </w:r>
    </w:p>
    <w:bookmarkEnd w:id="527"/>
    <w:bookmarkStart w:name="z556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График работы услугодателя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28"/>
    <w:bookmarkStart w:name="z557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Государственная услуга оказывается в сроки,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29"/>
    <w:bookmarkStart w:name="z558" w:id="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530"/>
    <w:bookmarkStart w:name="z559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531"/>
    <w:bookmarkStart w:name="z560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услугодателя через портал приведены (диаграмма № 1 функционального взаимодействия при оказании государственной услуги)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532"/>
    <w:bookmarkStart w:name="z561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</w:p>
    <w:bookmarkEnd w:id="533"/>
    <w:bookmarkStart w:name="z562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</w:p>
    <w:bookmarkEnd w:id="534"/>
    <w:bookmarkStart w:name="z563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через портал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</w:p>
    <w:bookmarkEnd w:id="535"/>
    <w:bookmarkStart w:name="z564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536"/>
    <w:bookmarkStart w:name="z565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537"/>
    <w:bookmarkStart w:name="z566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через платежный шлюз (далее – ПШ) портала, а затем эта информация поступает на веб-портал "Государственной базы данных "Е-лицензирование" (далее – "Е-лицензирование"), либо прикрепление квитанции в электронном (сканированном) виде;</w:t>
      </w:r>
    </w:p>
    <w:bookmarkEnd w:id="538"/>
    <w:bookmarkStart w:name="z567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"Е-лицензировании" факта оплаты за оказание государственной услуги;</w:t>
      </w:r>
    </w:p>
    <w:bookmarkEnd w:id="539"/>
    <w:bookmarkStart w:name="z568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в "Е-лицензировании", при оплате услуги через ПШ портала;</w:t>
      </w:r>
    </w:p>
    <w:bookmarkEnd w:id="540"/>
    <w:bookmarkStart w:name="z569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услугополучателем регистрационного свидетельства ЭЦП для удостоверения (подписания) запроса;</w:t>
      </w:r>
    </w:p>
    <w:bookmarkEnd w:id="541"/>
    <w:bookmarkStart w:name="z570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через портал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</w:p>
    <w:bookmarkEnd w:id="542"/>
    <w:bookmarkStart w:name="z571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неподтверждением подлинности ЭЦП получателя;</w:t>
      </w:r>
    </w:p>
    <w:bookmarkEnd w:id="543"/>
    <w:bookmarkStart w:name="z572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получателя заполненной формы (введенных данных) запроса на оказание государственной услуги;</w:t>
      </w:r>
    </w:p>
    <w:bookmarkEnd w:id="544"/>
    <w:bookmarkStart w:name="z573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и обработка запроса в "Е-лицензировании";</w:t>
      </w:r>
    </w:p>
    <w:bookmarkEnd w:id="545"/>
    <w:bookmarkStart w:name="z574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и основаниям для выдачи лицензии;</w:t>
      </w:r>
    </w:p>
    <w:bookmarkEnd w:id="546"/>
    <w:bookmarkStart w:name="z575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процесс 10 – формирование сообщения об отказе в запрашиваемой государственной услуги в связи с имеющимися нарушениями в данных услугополучателя в "Е-лицензировании"; </w:t>
      </w:r>
    </w:p>
    <w:bookmarkEnd w:id="547"/>
    <w:bookmarkStart w:name="z576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государственной услуги (электронная лицензия), сформированной в "Е-лицензировании". Электронный документ формируется с использованием ЭЦП уполномоченного лица услугодателя.</w:t>
      </w:r>
    </w:p>
    <w:bookmarkEnd w:id="548"/>
    <w:bookmarkStart w:name="z577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49"/>
    <w:bookmarkStart w:name="z578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</w:p>
    <w:bookmarkEnd w:id="550"/>
    <w:bookmarkStart w:name="z579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приведена выходная форма положительного и отрицательного ответов, в соответствии с которыми представляется результат оказания государственной услуги.</w:t>
      </w:r>
    </w:p>
    <w:bookmarkEnd w:id="551"/>
    <w:bookmarkStart w:name="z580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После обработки заявления услугополучателю предоставляется возможность просмотреть результаты обработки запроса следующим образом:</w:t>
      </w:r>
    </w:p>
    <w:bookmarkEnd w:id="552"/>
    <w:bookmarkStart w:name="z581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получения услуг – результат запроса выводится на экран дисплея;</w:t>
      </w:r>
    </w:p>
    <w:bookmarkEnd w:id="553"/>
    <w:bookmarkStart w:name="z582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услугополучателем магнитном носителе в формате Adobe Acrobat.</w:t>
      </w:r>
    </w:p>
    <w:bookmarkEnd w:id="554"/>
    <w:bookmarkStart w:name="z583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Необходимую информацию и консультацию по оказанию услуги можно получить по телефону саll-центра портала: (1414, 8 800 080 7777).</w:t>
      </w:r>
    </w:p>
    <w:bookmarkEnd w:id="5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(технологическое)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эксплуатацию горных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 (углеводородное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сырье), нефтехимических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производств, эксплуатацию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магистральных газопроводов,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нефтепроводов,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нефтепродуктопроводов в сфере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нефти и газа"</w:t>
            </w:r>
          </w:p>
        </w:tc>
      </w:tr>
    </w:tbl>
    <w:bookmarkStart w:name="z585" w:id="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портал</w:t>
      </w:r>
    </w:p>
    <w:bookmarkEnd w:id="556"/>
    <w:bookmarkStart w:name="z586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7"/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7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58"/>
    <w:bookmarkStart w:name="z588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9"/>
    <w:p>
      <w:pPr>
        <w:spacing w:after="0"/>
        <w:ind w:left="0"/>
        <w:jc w:val="both"/>
      </w:pPr>
      <w:r>
        <w:drawing>
          <wp:inline distT="0" distB="0" distL="0" distR="0">
            <wp:extent cx="71882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(технологическое)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эксплуатацию горных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 (углеводородное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сырье), нефтехимических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производств, эксплуатацию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магистральных газопроводов,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нефтепроводов,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нефтепродуктопроводов в сфере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нефти и газа"</w:t>
            </w:r>
          </w:p>
        </w:tc>
      </w:tr>
    </w:tbl>
    <w:bookmarkStart w:name="z590" w:id="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560"/>
    <w:bookmarkStart w:name="z591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1"/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2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62"/>
    <w:bookmarkStart w:name="z593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3"/>
    <w:p>
      <w:pPr>
        <w:spacing w:after="0"/>
        <w:ind w:left="0"/>
        <w:jc w:val="both"/>
      </w:pPr>
      <w:r>
        <w:drawing>
          <wp:inline distT="0" distB="0" distL="0" distR="0">
            <wp:extent cx="7810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(технологическое)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эксплуатацию горных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 (углеводородное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сырье), нефтехимических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производств, эксплуатацию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магистральных газопроводов,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нефтепроводов,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нефтепродуктопроводов в сфере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нефти и газа"</w:t>
            </w:r>
          </w:p>
        </w:tc>
      </w:tr>
    </w:tbl>
    <w:bookmarkStart w:name="z595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Выходная форма положительного ответа</w:t>
      </w:r>
    </w:p>
    <w:bookmarkEnd w:id="564"/>
    <w:bookmarkStart w:name="z596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5"/>
    <w:p>
      <w:pPr>
        <w:spacing w:after="0"/>
        <w:ind w:left="0"/>
        <w:jc w:val="both"/>
      </w:pPr>
      <w:r>
        <w:drawing>
          <wp:inline distT="0" distB="0" distL="0" distR="0">
            <wp:extent cx="78105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7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6"/>
    <w:p>
      <w:pPr>
        <w:spacing w:after="0"/>
        <w:ind w:left="0"/>
        <w:jc w:val="both"/>
      </w:pPr>
      <w:r>
        <w:drawing>
          <wp:inline distT="0" distB="0" distL="0" distR="0">
            <wp:extent cx="78105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8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Выходная форма отрицательного ответа</w:t>
      </w:r>
    </w:p>
    <w:bookmarkEnd w:id="567"/>
    <w:bookmarkStart w:name="z599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8"/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июня 2017 года № 221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энергетики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380</w:t>
            </w:r>
          </w:p>
        </w:tc>
      </w:tr>
    </w:tbl>
    <w:bookmarkStart w:name="z601" w:id="5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"Аккредитация газосетевых организаций"</w:t>
      </w:r>
    </w:p>
    <w:bookmarkEnd w:id="569"/>
    <w:bookmarkStart w:name="z602" w:id="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70"/>
    <w:bookmarkStart w:name="z603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"Аккредитация газосетевых организаций" оказывается Министерством энергетики Республики Казахстан (далее – услугодатель).</w:t>
      </w:r>
    </w:p>
    <w:bookmarkEnd w:id="571"/>
    <w:bookmarkStart w:name="z604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правительства": www.egov.kz, www.elicense.kz (далее – портал).</w:t>
      </w:r>
    </w:p>
    <w:bookmarkEnd w:id="572"/>
    <w:bookmarkStart w:name="z605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электронная.</w:t>
      </w:r>
    </w:p>
    <w:bookmarkEnd w:id="573"/>
    <w:bookmarkStart w:name="z606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свидетельство об аккредитации, переоформленное свидетельство, либо мотивированный отказ, удостоверенные электронной цифровой подписью уполномоченного должностного лица.</w:t>
      </w:r>
    </w:p>
    <w:bookmarkEnd w:id="574"/>
    <w:bookmarkStart w:name="z607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575"/>
    <w:bookmarkStart w:name="z608" w:id="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76"/>
    <w:bookmarkStart w:name="z609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с прилагаемыми сведениями (далее – заявление), поданного услугодателю электронным способом;</w:t>
      </w:r>
    </w:p>
    <w:bookmarkEnd w:id="577"/>
    <w:bookmarkStart w:name="z610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</w:p>
    <w:bookmarkEnd w:id="578"/>
    <w:bookmarkStart w:name="z611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и переоформлении свидетельства об аккредитации:</w:t>
      </w:r>
    </w:p>
    <w:bookmarkEnd w:id="579"/>
    <w:bookmarkStart w:name="z612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в день поступления заявления на получение государственной услуги;</w:t>
      </w:r>
    </w:p>
    <w:bookmarkEnd w:id="580"/>
    <w:bookmarkStart w:name="z613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ознакомление руководством услугодателя в течение двух часов с содержанием документа и наложение резолюции. Передача документа руководителю соответствующего структурного подразделения услугодателя (далее – руководитель услугодателя);</w:t>
      </w:r>
    </w:p>
    <w:bookmarkEnd w:id="581"/>
    <w:bookmarkStart w:name="z614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выбор руководителем услугодателя в течение двух часов ответственного работника структурного подразделения (далее - исполнитель);</w:t>
      </w:r>
    </w:p>
    <w:bookmarkEnd w:id="582"/>
    <w:bookmarkStart w:name="z615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исполнитель в течение двух рабочих дней проверяет полноту представленных документов по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"Аккредитация газосетевых организаций", утвержденного приказом Министра энергетики Республики Казахстан от 23 февраля 2015 года № 132 "Об утверждении стандартов государственных услуг Министерства энергетики Республики Казахстан в сфере нефти и газа", (зарегистрированный в Реестре государственной регистрации нормативных правовых актов за № 11279) (далее – Стандарт);</w:t>
      </w:r>
    </w:p>
    <w:bookmarkEnd w:id="583"/>
    <w:bookmarkStart w:name="z616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исполнитель в течение двух рабочих дней подготавливает мотивированный ответ об отказе в дальнейшем рассмотрении заявления;</w:t>
      </w:r>
    </w:p>
    <w:bookmarkEnd w:id="584"/>
    <w:bookmarkStart w:name="z617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мотивированного ответа об отказе в дальнейшем рассмотрении заявления руководителем услугодателя в течение двух часов;</w:t>
      </w:r>
    </w:p>
    <w:bookmarkEnd w:id="585"/>
    <w:bookmarkStart w:name="z618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мотивированного ответа об отказе в дальнейшем рассмотрении заявления в форме электронного документа, удостоверенного электронной цифровой подписью руководства услугодателя в течение двух часов;</w:t>
      </w:r>
    </w:p>
    <w:bookmarkEnd w:id="586"/>
    <w:bookmarkStart w:name="z619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полноты представленных документов для осуществления разрешительного контроля: </w:t>
      </w:r>
    </w:p>
    <w:bookmarkEnd w:id="587"/>
    <w:bookmarkStart w:name="z620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подготовка исполнителем запроса на проведение разрешительного контроля в форме электронного документа на соответствие услугополучателя разрешительным требованиям (далее – запрос);</w:t>
      </w:r>
    </w:p>
    <w:bookmarkEnd w:id="588"/>
    <w:bookmarkStart w:name="z621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руководителем услугодателя запроса для проведения проверки работником услугодателя в течение двух часов;</w:t>
      </w:r>
    </w:p>
    <w:bookmarkEnd w:id="589"/>
    <w:bookmarkStart w:name="z622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руководством услугодателя запроса для проведения проверки работником услугодателя, удостоверенного электронной цифровой подписью;</w:t>
      </w:r>
    </w:p>
    <w:bookmarkEnd w:id="590"/>
    <w:bookmarkStart w:name="z623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проведения проверки на соответствие услугополучателя разрешительным требованиям территориальным подразделением услугодателя:</w:t>
      </w:r>
    </w:p>
    <w:bookmarkEnd w:id="591"/>
    <w:bookmarkStart w:name="z624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ознакомление руководителем территориального подразделения в течение двух часов с содержанием документа и выбор ответственного работника территориального подразделения;</w:t>
      </w:r>
    </w:p>
    <w:bookmarkEnd w:id="592"/>
    <w:bookmarkStart w:name="z625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 течение восьми рабочих дней работник территориального подразделения устанавливает соответствие заявителя разрешительным требованиям и готовит положительное или отрицательное заключение, подписанное работником услугодателя и услугополучателя;</w:t>
      </w:r>
    </w:p>
    <w:bookmarkEnd w:id="593"/>
    <w:bookmarkStart w:name="z626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 течении двух рабочих дней предоставляется услугодателю положительный или отрицательный ответ в форме электронного документа, удостоверенного электронной цифровой подписью руководителя территориального подразделения;</w:t>
      </w:r>
    </w:p>
    <w:bookmarkEnd w:id="594"/>
    <w:bookmarkStart w:name="z627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проведения проверки на соответствие услугополучателя разрешительным требованиям работником услугодателя – в течение десяти рабочих дней работник устанавливает соответствие заявителя разрешительным требованиям и готовит положительное или отрицательное заключение, подписанное работником услугодателя и услугополучателя; </w:t>
      </w:r>
    </w:p>
    <w:bookmarkEnd w:id="595"/>
    <w:bookmarkStart w:name="z628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проведение исполнителем анализа ответа территориального подразделения или заключения работника услугодателя в течение трех рабочих дней;</w:t>
      </w:r>
    </w:p>
    <w:bookmarkEnd w:id="596"/>
    <w:bookmarkStart w:name="z629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положительном либо отрицательном ответе территориального подразделения или заключения работника услугодателя в течение пяти рабочих дней исполнитель подготавливает результат оказания государственной услуги;</w:t>
      </w:r>
    </w:p>
    <w:bookmarkEnd w:id="597"/>
    <w:bookmarkStart w:name="z630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результата оказания государственной услуги руководителем услугодателя в течение двух часов;</w:t>
      </w:r>
    </w:p>
    <w:bookmarkEnd w:id="598"/>
    <w:bookmarkStart w:name="z631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результата оказания государственной услуги руководством услугодателя в течение двух часов.</w:t>
      </w:r>
    </w:p>
    <w:bookmarkEnd w:id="599"/>
    <w:bookmarkStart w:name="z632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600"/>
    <w:bookmarkStart w:name="z633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601"/>
    <w:bookmarkStart w:name="z634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ознакомленная и наложенная резолюция;</w:t>
      </w:r>
    </w:p>
    <w:bookmarkEnd w:id="602"/>
    <w:bookmarkStart w:name="z635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исполнитель;</w:t>
      </w:r>
    </w:p>
    <w:bookmarkEnd w:id="603"/>
    <w:bookmarkStart w:name="z636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рассмотренный пакет документов;</w:t>
      </w:r>
    </w:p>
    <w:bookmarkEnd w:id="604"/>
    <w:bookmarkStart w:name="z637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запроса в территориальное подразделение:</w:t>
      </w:r>
    </w:p>
    <w:bookmarkEnd w:id="605"/>
    <w:bookmarkStart w:name="z638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завизированный запрос в территориальное подразделение;</w:t>
      </w:r>
    </w:p>
    <w:bookmarkEnd w:id="606"/>
    <w:bookmarkStart w:name="z639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подписанный запрос в территориальное подразделение;</w:t>
      </w:r>
    </w:p>
    <w:bookmarkEnd w:id="607"/>
    <w:bookmarkStart w:name="z640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зарегистрированный запрос в территориальное подразделение с исходящим номером;</w:t>
      </w:r>
    </w:p>
    <w:bookmarkEnd w:id="608"/>
    <w:bookmarkStart w:name="z641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ознакомленная и наложенная резолюция руководителем территориального подразделения;</w:t>
      </w:r>
    </w:p>
    <w:bookmarkEnd w:id="609"/>
    <w:bookmarkStart w:name="z642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исполнитель территориального подразделения/работника услугодателя;</w:t>
      </w:r>
    </w:p>
    <w:bookmarkEnd w:id="610"/>
    <w:bookmarkStart w:name="z643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проведение исполнителем территориального подразделения/ работником услугодателя проверки с выездом субъекта/объекта;</w:t>
      </w:r>
    </w:p>
    <w:bookmarkEnd w:id="611"/>
    <w:bookmarkStart w:name="z644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анализа ответа территориального подразделения или заключения работника услугодателя;</w:t>
      </w:r>
    </w:p>
    <w:bookmarkEnd w:id="612"/>
    <w:bookmarkStart w:name="z645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результат оказания государственной услуги:</w:t>
      </w:r>
    </w:p>
    <w:bookmarkEnd w:id="613"/>
    <w:bookmarkStart w:name="z646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завизированный результат оказания государственной услуги;</w:t>
      </w:r>
    </w:p>
    <w:bookmarkEnd w:id="614"/>
    <w:bookmarkStart w:name="z647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подписанный результат оказания государственной услуги;</w:t>
      </w:r>
    </w:p>
    <w:bookmarkEnd w:id="615"/>
    <w:bookmarkStart w:name="z648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зарегистрированный результат оказания государственной услуги с исходящим номером.</w:t>
      </w:r>
    </w:p>
    <w:bookmarkEnd w:id="616"/>
    <w:bookmarkStart w:name="z649" w:id="6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17"/>
    <w:bookmarkStart w:name="z650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18"/>
    <w:bookmarkStart w:name="z651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</w:p>
    <w:bookmarkEnd w:id="619"/>
    <w:bookmarkStart w:name="z652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соответствующего структурного подразделения услугодателя;</w:t>
      </w:r>
    </w:p>
    <w:bookmarkEnd w:id="620"/>
    <w:bookmarkStart w:name="z653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соответствующего структурного подразделения услугодателя;</w:t>
      </w:r>
    </w:p>
    <w:bookmarkEnd w:id="621"/>
    <w:bookmarkStart w:name="z654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территориального подразделения;</w:t>
      </w:r>
    </w:p>
    <w:bookmarkEnd w:id="622"/>
    <w:bookmarkStart w:name="z655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территориального подразделения;</w:t>
      </w:r>
    </w:p>
    <w:bookmarkEnd w:id="623"/>
    <w:bookmarkStart w:name="z656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услугодателя.</w:t>
      </w:r>
    </w:p>
    <w:bookmarkEnd w:id="624"/>
    <w:bookmarkStart w:name="z657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25"/>
    <w:bookmarkStart w:name="z658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(электронным способом) на получение государственной услуги работником услугодателя (в понедельник-четверг – с 9.00 до 18.30, в пятницу – с 9.00 до 15.00);</w:t>
      </w:r>
    </w:p>
    <w:bookmarkEnd w:id="626"/>
    <w:bookmarkStart w:name="z659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руководством услугодателя в течение двух часов с содержанием документа и наложение резолюции. Передача документа руководителю услугодателя;</w:t>
      </w:r>
    </w:p>
    <w:bookmarkEnd w:id="627"/>
    <w:bookmarkStart w:name="z660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руководителем услугодателя в течение двух часов исполнителя;</w:t>
      </w:r>
    </w:p>
    <w:bookmarkEnd w:id="628"/>
    <w:bookmarkStart w:name="z661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в течение двух рабочих дней проверяет полноту представленных документов по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</w:p>
    <w:bookmarkEnd w:id="629"/>
    <w:bookmarkStart w:name="z662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полноты представленных документов: </w:t>
      </w:r>
    </w:p>
    <w:bookmarkEnd w:id="630"/>
    <w:bookmarkStart w:name="z663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исполнителем запроса при необходимости проведения разрешительного контроля в территориальное подразделение;</w:t>
      </w:r>
    </w:p>
    <w:bookmarkEnd w:id="631"/>
    <w:bookmarkStart w:name="z664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выбор работника услугодателя для осуществления соответствия разрешительным требованиям усулгополучателя; </w:t>
      </w:r>
    </w:p>
    <w:bookmarkEnd w:id="632"/>
    <w:bookmarkStart w:name="z665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руководителем услугодателя запроса (проекта приказа) в течение двух часов;</w:t>
      </w:r>
    </w:p>
    <w:bookmarkEnd w:id="633"/>
    <w:bookmarkStart w:name="z666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руководством услугодателя запроса (приказа);</w:t>
      </w:r>
    </w:p>
    <w:bookmarkEnd w:id="634"/>
    <w:bookmarkStart w:name="z667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услугодателя регистрирует запрос (приказ) в день подписания руководством услугодателя;</w:t>
      </w:r>
    </w:p>
    <w:bookmarkEnd w:id="635"/>
    <w:bookmarkStart w:name="z668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исполнитель в течение двух рабочих дней подготавливает мотивированный ответ об отказе в дальнейшем рассмотрении заявления;</w:t>
      </w:r>
    </w:p>
    <w:bookmarkEnd w:id="636"/>
    <w:bookmarkStart w:name="z669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мотивированного ответа об отказе в дальнейшем рассмотрении заявления руководителем услугодателя в течение двух часов;</w:t>
      </w:r>
    </w:p>
    <w:bookmarkEnd w:id="637"/>
    <w:bookmarkStart w:name="z670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мотивированного ответа об отказе в дальнейшем рассмотрении заявления руководством услугодателя в течение двух часов;</w:t>
      </w:r>
    </w:p>
    <w:bookmarkEnd w:id="638"/>
    <w:bookmarkStart w:name="z671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услугодателя регистрирует мотивированный ответ об отказе в дальнейшем рассмотрении заявления в день подписания руководством услугодателя;</w:t>
      </w:r>
    </w:p>
    <w:bookmarkEnd w:id="639"/>
    <w:bookmarkStart w:name="z672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территориальное подразделение или работник усулгодателя в течение десяти рабочих дней предоставляет услугодателю положительный или отрицательный ответ (заключение);</w:t>
      </w:r>
    </w:p>
    <w:bookmarkEnd w:id="640"/>
    <w:bookmarkStart w:name="z673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проведение исполнителем анализа ответа территориального подразделения или заключения работника услугодателя в течение трех рабочих дней;</w:t>
      </w:r>
    </w:p>
    <w:bookmarkEnd w:id="641"/>
    <w:bookmarkStart w:name="z674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 положительном либо отрицательном ответе территориального подразделения или заключения работника услугодателя в течение пяти рабочих дней подготавливает результат оказания государственной услуги:</w:t>
      </w:r>
    </w:p>
    <w:bookmarkEnd w:id="642"/>
    <w:bookmarkStart w:name="z675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согласование результата оказания государственной услуги руководителем услугодателя в течение двух часов;</w:t>
      </w:r>
    </w:p>
    <w:bookmarkEnd w:id="643"/>
    <w:bookmarkStart w:name="z676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результата оказания государственной услуги руководством услугодателя в течение двух часов.</w:t>
      </w:r>
    </w:p>
    <w:bookmarkEnd w:id="644"/>
    <w:bookmarkStart w:name="z677" w:id="6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645"/>
    <w:bookmarkStart w:name="z678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к услугодателю, длительность обработки заявления услугополучателя.</w:t>
      </w:r>
    </w:p>
    <w:bookmarkEnd w:id="646"/>
    <w:bookmarkStart w:name="z679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подает заявление через портал.</w:t>
      </w:r>
    </w:p>
    <w:bookmarkEnd w:id="647"/>
    <w:bookmarkStart w:name="z680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График работы услугодателя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48"/>
    <w:bookmarkStart w:name="z681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в сроки,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49"/>
    <w:bookmarkStart w:name="z682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650"/>
    <w:bookmarkStart w:name="z683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услугодателя через портал приведены (диаграмма № 1 функционального взаимодействия при оказании государственной услуги через портал)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651"/>
    <w:bookmarkStart w:name="z684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</w:p>
    <w:bookmarkEnd w:id="652"/>
    <w:bookmarkStart w:name="z685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</w:p>
    <w:bookmarkEnd w:id="653"/>
    <w:bookmarkStart w:name="z686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через портал подлинности данных</w:t>
      </w:r>
    </w:p>
    <w:bookmarkEnd w:id="654"/>
    <w:bookmarkStart w:name="z687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зарегистрированном услугополучателе через логин (индивидуальный идентификационный номер (далее - ИИН) или бизнес-идентификационный номер (далее - БИН) и пароль;</w:t>
      </w:r>
    </w:p>
    <w:bookmarkEnd w:id="655"/>
    <w:bookmarkStart w:name="z688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656"/>
    <w:bookmarkStart w:name="z689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657"/>
    <w:bookmarkStart w:name="z690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658"/>
    <w:bookmarkStart w:name="z691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через портал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 и ИИН/БИН указанным в регистрационном свидетельстве ЭЦП;</w:t>
      </w:r>
    </w:p>
    <w:bookmarkEnd w:id="659"/>
    <w:bookmarkStart w:name="z692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bookmarkEnd w:id="660"/>
    <w:bookmarkStart w:name="z693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заявления на оказание государственной услуги;</w:t>
      </w:r>
    </w:p>
    <w:bookmarkEnd w:id="661"/>
    <w:bookmarkStart w:name="z694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разрешения (заявление услугополучателя) и обработка заявления на веб-портале "Государственная база данных "Е-лицензирование" (далее – "Е-лицензирование");</w:t>
      </w:r>
    </w:p>
    <w:bookmarkEnd w:id="662"/>
    <w:bookmarkStart w:name="z695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предоставляемых услугополучателем документов основаниям для выдачи разрешения;</w:t>
      </w:r>
    </w:p>
    <w:bookmarkEnd w:id="663"/>
    <w:bookmarkStart w:name="z696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"Е-лицензировании";</w:t>
      </w:r>
    </w:p>
    <w:bookmarkEnd w:id="664"/>
    <w:bookmarkStart w:name="z697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государственной услуги, сформированной в "Е-лицензировании". Электронный документ формируется с использованием ЭЦП уполномоченного лица услугодателя.</w:t>
      </w:r>
    </w:p>
    <w:bookmarkEnd w:id="665"/>
    <w:bookmarkStart w:name="z698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66"/>
    <w:bookmarkStart w:name="z699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веб-портале "электронного правительства", интернет - ресурсе услугодателя.</w:t>
      </w:r>
    </w:p>
    <w:bookmarkEnd w:id="667"/>
    <w:bookmarkStart w:name="z700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выходные формы положительного и отрицательного ответов, в соответствии с которыми представляется результат оказания государственной услуги.</w:t>
      </w:r>
    </w:p>
    <w:bookmarkEnd w:id="668"/>
    <w:bookmarkStart w:name="z701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669"/>
    <w:bookmarkStart w:name="z702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получения услуг – результат запроса выводится на экран дисплея;</w:t>
      </w:r>
    </w:p>
    <w:bookmarkEnd w:id="670"/>
    <w:bookmarkStart w:name="z703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сохраняется;</w:t>
      </w:r>
    </w:p>
    <w:bookmarkEnd w:id="671"/>
    <w:bookmarkStart w:name="z704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заданном получателем магнитном носителе в формате Adobe Acrobat.</w:t>
      </w:r>
    </w:p>
    <w:bookmarkEnd w:id="672"/>
    <w:bookmarkStart w:name="z705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Необходимую информацию и консультацию по оказанию электронной государственной услуги можно получить по телефону саll-центра портала (1414, 8 800 080 7777).</w:t>
      </w:r>
    </w:p>
    <w:bookmarkEnd w:id="6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"Аккредитация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газосетевых организаций"</w:t>
            </w:r>
          </w:p>
        </w:tc>
      </w:tr>
    </w:tbl>
    <w:bookmarkStart w:name="z707" w:id="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портал</w:t>
      </w:r>
    </w:p>
    <w:bookmarkEnd w:id="674"/>
    <w:bookmarkStart w:name="z708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5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9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76"/>
    <w:bookmarkStart w:name="z710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7"/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"Аккредитация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газосетевых организаций"</w:t>
            </w:r>
          </w:p>
        </w:tc>
      </w:tr>
    </w:tbl>
    <w:bookmarkStart w:name="z712" w:id="6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678"/>
    <w:bookmarkStart w:name="z713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9"/>
    <w:p>
      <w:pPr>
        <w:spacing w:after="0"/>
        <w:ind w:left="0"/>
        <w:jc w:val="both"/>
      </w:pPr>
      <w:r>
        <w:drawing>
          <wp:inline distT="0" distB="0" distL="0" distR="0">
            <wp:extent cx="78105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4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80"/>
    <w:bookmarkStart w:name="z715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1"/>
    <w:p>
      <w:pPr>
        <w:spacing w:after="0"/>
        <w:ind w:left="0"/>
        <w:jc w:val="both"/>
      </w:pPr>
      <w:r>
        <w:drawing>
          <wp:inline distT="0" distB="0" distL="0" distR="0">
            <wp:extent cx="76327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"Аккредитация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газосетевых организаций"</w:t>
            </w:r>
          </w:p>
        </w:tc>
      </w:tr>
    </w:tbl>
    <w:bookmarkStart w:name="z717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Выходная форма положительного ответа</w:t>
      </w:r>
    </w:p>
    <w:bookmarkEnd w:id="682"/>
    <w:bookmarkStart w:name="z718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3"/>
    <w:p>
      <w:pPr>
        <w:spacing w:after="0"/>
        <w:ind w:left="0"/>
        <w:jc w:val="both"/>
      </w:pPr>
      <w:r>
        <w:drawing>
          <wp:inline distT="0" distB="0" distL="0" distR="0">
            <wp:extent cx="78105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9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Выходная форма отрицательного ответа</w:t>
      </w:r>
    </w:p>
    <w:bookmarkEnd w:id="684"/>
    <w:bookmarkStart w:name="z720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5"/>
    <w:p>
      <w:pPr>
        <w:spacing w:after="0"/>
        <w:ind w:left="0"/>
        <w:jc w:val="both"/>
      </w:pPr>
      <w:r>
        <w:drawing>
          <wp:inline distT="0" distB="0" distL="0" distR="0">
            <wp:extent cx="78105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header.xml" Type="http://schemas.openxmlformats.org/officeDocument/2006/relationships/header" Id="rId4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