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c94c" w14:textId="49fc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июля 2017 года № 276. Зарегистрирован в Министерстве юстиции Республики Казахстан 7 августа 2017 года № 15447.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национальной экономики Республики Казахстан</w:t>
      </w:r>
      <w:r>
        <w:rPr>
          <w:rFonts w:ascii="Times New Roman"/>
          <w:b/>
          <w:i w:val="false"/>
          <w:color w:val="000000"/>
          <w:sz w:val="28"/>
        </w:rPr>
        <w:t>, в которые вносятся изменения.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Казахстан, в которые вносятся изменения</w:t>
      </w:r>
    </w:p>
    <w:bookmarkEnd w:id="9"/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Утратил силу приказом Председателя Агентства по защите и развитию конкуренции РК от 15.04.2022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15 марта 2016 года № 134 "Об утверждении Правил ценообразования на товары, работы, услуги, производимые и реализуемые субъектом государственной монополии" (зарегистрированный в Реестре нормативных правовых актов за № 13588, опубликованный 19 апреля 2016 года в информационно-правовой системе "Әділет") следующее изменение: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8 изложить в следующей редакции: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Согласно подпункту 29)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антимонопольный орган проводит экспертизу цены на товары, работы, услуги, производимые и реализуемые субъектом в соответствии с настоящими Правилами.".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