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b418" w14:textId="154b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июля 2017 года № 472. Зарегистрирован в Министерстве юстиции Республики Казахстан 9 августа 2017 года № 15474.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11430, опубликованный в информационно-правовой системе нормативных правовых актов "Әділет" от 30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расположенным по адресу: 010000, город Астана, проспект Мәңгілік ел, дом 8, административное здание "Дом Министерств",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утвержденного приказом Министра внутренних дел Республики Казахстан от 24 апреля 2015 года № 394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www.e.gov.kz (далее – портал).";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регистрирует заявление и принимает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Стандарта государственной услуги, на получение государственной услуги на портале и передает его на рассмотрение руководству услугодателя, длительность выполнения – 20 (двадцать) минут после поступления;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заявление, определяет ответственного исполнителя (далее - исполнитель) и направляет документы к исполнителю, длительность выполнения – 3 (три) часа;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документов, длительность выполнения – 4 (четыре) часа;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представления документов с истекшим сроком действия, исполнитель готовит проект ответа о мотивированном отказе в дальнейшем рассмотрении заявления и передает проект ответа на подпись руководителю услугодателя, длительность выполнения – 4 (четыре) часа;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проект ответа о мотивированном отказе в дальнейшем рассмотрении заявления, длительность выполнения – 3 (три) часа;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передает ответ о мотивированном отказе в дальнейшем рассмотрении заявления сотруднику канцелярии – 40 (сорок) минут;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выдает услугополучателю (представителю услугополучателя по доверенности) ответ о мотивированном отказе в дальнейшем рассмотрении заявления либо направляет по почте, длительность выполнения – 1 (один) час;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исполнитель назначает дату заседания комиссии по рассмотрению заявления и пакета документов на право получения результата оказания государственной услуги (далее – комиссия) и оповещает членов комиссии о дате заседания комиссии, длительность выполнения – 2 (два) часа;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рассматривает заявление, определяет соответствие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негосударственным противопожарным службам, утвержденным приказом Министра внутренних дел Республики Казахстан от 7 ноября 2014 года № 783 (зарегистрирован в Реестре государственной регистрации нормативных правовых актов № 9942) и принимает решение об аттестации либо отказывает в аттестации, которое оформляется протоколом заседания комиссии по форме, приведенной в приложении 2 к настоящему регламенту государственной услуги, длительность выполнения - 13 (тринадцать) календарных дней;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оформляет решение комиссии и результат оказания государственной услуги. Отдает на подпись руководителю услугодателя, длительность выполнения – 2 (два) часа;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услуги, длительность выполнения - 2 (два) часа;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(представителю услугополучателя по доверенности) результат оказания государственной услуги либо направляет по почте, длительность выполнения – 15 (пятнадцать) минут.";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документов, назначение даты заседания комиссии и оповещение членов комиссии о дате заседания комиссии;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решение об аттестации;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решение комиссии и ответ услугополучателю. Передача на подпись руководителю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подписанный результат оказания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передача результата оказания государственной услуги сотруднику канцелярии (при подаче документов в бумажном формате);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заполненный оценочный лист оказания государственной услуги (в случае выдачи результата оказания государственной услуги услугополучателю или представителю услугополучателя нарочно) либо отметки в уведомлении о получении почтового отправления (в случае направления результата оказания государственной услуги услугополучателю по почте) (при подаче документов в бумажном формате).";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контакт-центра: 1414, 8 800 080 7777.";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субъектов, осуществляющих деятельность по проведению спасательных работ при ликвидации чрезвычайных ситуаций", утверждҰнный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(учетная) аварийно-спасательных служб и формирований", утвержденном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"Аккредитация экспертных организаций по аудиту в области пожарной безопасности"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расположенный по адресу: 010000, город Астана, проспект Мәңгілік ел, дом 8, административное здание "Дом Министерств",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утвержденного приказом Министра внутренних дел Республики Казахстан от 24 апреля 2015 года № 394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перечня документов: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регистрирует заявление и принимает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Стандарта государственной услуги, на получение государственной услуги на портале и передает его на рассмотрение руководству услугодателя, длительность выполнения – 20 (двадцать) минут после поступления;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(далее - исполнитель), длительность выполнения – 3 (три) часа;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документов, длительность выполнения – 4 (четыре) часа;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факта предоставления неполного пакета документов исполнитель готовит проект ответа о мотивированном отказе в дальнейшем рассмотрении заявления и передает проект ответа на подпись руководителю услугодателя, длительность выполнения – 4 (четыре) часа;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ответа о мотивированном отказе в дальнейшем рассмотрении заявления, длительность выполнения – 3 (три) часа;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передает ответ о мотивированном отказе в дальнейшем рассмотрении заявления сотруднику канцелярии, длительность выполнения – 40 (сорок) минут;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ответ о мотивированном отказе в дальнейшем рассмотрении заявления на портале, длительность выполнения – 40 (сорок)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(представителю услугополучателя по доверенности) ответ о мотивированном отказе в дальнейшем рассмотрении заявления либо направляет по почте, длительность выполнения – 20 (двадцать) минут.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перечня документов: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заявления на получение государственной услуги на портале и передает его на рассмотрение руководству услугодателя, длительность выполнения – 20 (двадцать) минут после поступления;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(далее - исполнитель), длительность выполнения – 3 (три) часа;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и назначает дату заседания комиссии по рассмотрению заявления и пакета документов на право получения результата оказания государственной услуги (далее – комиссия) и оповещает членов комиссии о дате заседания комиссии, длительность выполнении – 2 (два) часа;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заявление, определяет соответствие представленных документов законодательству в области пожарной безопасности и принимает решение об аккредитации, которое оформляется протоколом заседания комиссии по рассмотрению документов об аккредитации экспертной организации на осуществление деятельности по аудиту в области пожарной безопасности по форме, приведенной в приложении 2 к настоящему регламенту государственной услуги, длительность выполнения – 13 (тринадцать) календарных дней;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оформляет решение комиссии и аттестат услугополучателю. Отдает на подпись руководителю услугодателя, длительность выполнения – 2 (два) часа;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аттестат услугополучателю, длительность выполнения – 2 (два) часа;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(представителю услугополучателя по доверенности) результат оказания государственной услуги либо направляет по почте, длительность выполнения – 20 (двадцать) минут.";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перечня документов: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проект ответа о мотивированном отказе в дальнейшем рассмотрении заявления;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подписанный проект ответа о мотивированном отказе в дальнейшем рассмотрении заявления;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проекта ответа о мотивированном отказе в дальнейшем рассмотрении заявления;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присвоение номера и исходящей даты ответу о мотивированном отказе в дальнейшем рассмотрении заявления;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заполненная карточка оказания государственной услуги (в случае выдачи результата оказания государственной услуги услугополучателю или представителю услугополучателя нарочно) либо наличие штрих-кода и отметки в уведомлении о получении внутреннего почтового отправления (в случае направления результата оказания государственной услуги услугополучателю по почте) (при подаче документов в бумажном формате).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перечня документов: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документов, назначение даты заседания комиссии и оповещение членов комиссии о дате заседания комиссии;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решение об аккредитации;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решение комиссии и аттестат аккредитации услугополучателю. Передача на подпись руководителю услугодателя;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подписанный аттестат аккредитации услугополучателю;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передача результата оказания государственной услуги сотруднику канцелярии;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заполненная карточка оказания государственной услуги (в случае выдачи результата оказания государственной услуги услугополучателю или представителю услугополучателя нарочно) либо наличие штрих-кода и отметки в уведомлении о получении внутреннего почтового отправления (в случае направления результата оказания государственной услуги услугополучателю по почте) (при подаче документов в бумажном формате).";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 по вопросам оказания государственных услуг: 1414, 8 800 080 7777.";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порядке обеспечить: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(должностное лицо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аттестации (переаттестации) №____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"___" __________20___года по "___"__________20___года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(входящий номер и дата заявления о проведении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комиссии__________________________________________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должность,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провела: ________________________________ аттестацию (переаттестацию)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(вид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негосударственной противопожарной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представленных документов, комиссия пришла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 заключению: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негосударственной противопожарной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аттестуется (не прошла аттестацию (переаттестацию)) на право проведения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предупреждению и тушению пожаров, обеспечению пожарной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проведению аварийно-спасательных работ в организациях, населенных пунктах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(вид противопожарной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следующим основаниям (заполняется при отказе в аттестации):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 председателя комиссии_____________________________________________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Аттестация негосударственных противопож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рных служб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 по предупреждению и тушению пожаров, обес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печению пожарной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проведению аварийно-спасательных работ в органи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зациях, населенных пунктах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услуги)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7089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начало или завершение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60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09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698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2015 года № 475</w:t>
            </w:r>
          </w:p>
        </w:tc>
      </w:tr>
    </w:tbl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субъектов, осуществляющих деятельность по проведению спасательных работ при ликвидации чрезвычайных ситуаций"</w:t>
      </w:r>
    </w:p>
    <w:bookmarkEnd w:id="92"/>
    <w:bookmarkStart w:name="z1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субъектов, осуществляющих деятельность по проведению спасательных работ при ликвидации чрезвычайных ситуаций" (далее - государственная услуга) оказывается Департаментами по чрезвычайным ситуациям областей, городов Астана и Алматы Комитета по чрезвычайным ситуациям Министерства внутренних дел Республики Казахстан (далее - услугодатель), расположенные в областных центрах, городах Астана и Алматы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субъектов, осуществляющих деятельность по проведению спасательных работ при ликвидации чрезвычайных ситуаций", утвержденного приказом Министра внутренних дел Республики Казахстан от 24 апреля 2015 года № 394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Результаты оказания государственной услуги - свидетельство на право ведения определенного вида или видов аварийно-спасательных работ по форме, приведенной в приложении 1 настоящего регламента государственной услуги. </w:t>
      </w:r>
    </w:p>
    <w:bookmarkEnd w:id="97"/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на получение результата оказания государственной услуги.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принимает, проверяет полноту представленного пакета документов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регистрирует заявку – 20 (двадцать) минут;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 сотрудник Государственной корпорации отказывает в приеме заявления и выдает расписку об отказе в приеме документов – 15 минут;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документы и направляет их услугодателю – 1 (один) день; 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услугодателя регистрирует заявление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выполнения - 15 (пятнадцать) минут после поступления;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заявление с документами, определяет ответственного исполнителя (далее - исполнитель) и направляет документы к исполнителю, длительность выполнения – 2 (два) часа;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назначает дату заседания комиссии по рассмотрению заявления и пакета документов на право получения результата оказания государственной услуги (далее – комиссия) и оповещает членов комиссии о дате заседания комиссии, длительность выполнения – 2 (два) часа; 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рассматривает заявление и пакет документов на право получения результата оказания государственной услуги, определяет 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аварийно-спасательным службам и формированиям, утвержденным приказом Министра внутренних дел Республики Казахстан от 15 января 2015 года № 21 (зарегистрированный в Реестре государственной регистрации нормативных правовых актов за № 10261), результат рассмотрения оформляется протоколом заседания комиссии, длительность выполнения – 13 (тринадцать) календарных дней; 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оформляет решение комиссии, результат оказания государственной услуги. Отдает на подпись руководителю услугодателя, длительность выполнения – 2 (два) часа;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результат оказания государственной услуги, длительность выполнения - 2 (два) часа;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направляет в Государственную корпорацию результат оказания государственной услуги;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сотрудником Государственной корпорации услугополучателю результата оказания государственной услуги.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проверка документов для оказания государственной услуги сотрудником Государственной корпорации;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направление документов для оказания государственной услуги услугодателю;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регистрация в Единой системе электронного документооборота и присвоение входящего номера;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определение ответственного исполнителя;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назначение даты заседания комиссии и оповещение членов комиссии о дате заседания комиссии;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решение об аттестации;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оформление решения комиссии;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подписанный результат оказания государственной услуги;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передача результата оказания государственной услуги сотруднику канцелярии;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направление результата оказания государственной услуги в Государственную корпорацию;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– выдача услугополучателю результата оказания государственной услуги.</w:t>
      </w:r>
    </w:p>
    <w:bookmarkEnd w:id="124"/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комиссии, назначенные приказом государственного органа, ответственным за оказание государственной услуги.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документов, направляет их руководителю ответственного структурного подразделения услугодателя;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услугодателя в течение 2 (два) часа определяет ответственного исполнителя и передает документы на рассмотрение ответственному исполнителю;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 срок не более 2 (двух) рабочих дней со дня регистрации документов услугополучателя, необходимых для оказания государственной услуги, проверяет полноту документов;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неполноты документов ответственный исполнитель готовит мотивированный отказ в дальнейшем рассмотрении документов в срок не более 2 (двух) рабочих дней, в том числе: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подготавливает мотивированный ответ об отказе в предоставлении государственной услуги в течение 10 (десяти) минут;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согласует мотивированный отказ с руководителем ответственного структурного подразделения в течение 10 (десяти) минут;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структурного подразделения согласовывает мотивированный отказ с руководителем услугодателя, в течение 10 (десяти) минут;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передается специалисту канцелярии и специалист канцелярии услугодателя не позднее 10 (десяти) минут направляет в Государственную корпорацию результат оказания государственной услуги;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полноты документов ответственный исполнитель рассматривает документы в течение 13 (тринадцати) рабочих дней, входящих в срок оказания государственной услуги;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согласует положительный или отрицательный результат оказания государственной услуги с руководителем ответственного структурного подразделения в течение 10 (десяти) минут;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исполнитель назначает дату заседания комиссии по рассмотрению заявления и пакета документов на право получения результата оказания государственной услуги (далее – комиссия) и оповещает членов комиссии о дате заседания комиссии, длительность выполнения – 2 (два) часа; 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комиссия рассматривает заявление и пакет документов на право получения результата оказания государственной услуги, определяет их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предъявляемым к аварийно-спасательным службам и формированиям, утвержденным приказом Министра внутренних дел Республики Казахстан от 15 января 2015 года № 21 (зарегистрированный в Реестре государственной регистрации нормативных правовых актов за № 10261), результат рассмотрения оформляется протоколом заседания комиссии, длительность выполнения – 13 (тринадцать) календарных дней; 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оформляет решение комиссии, результат оказания государственной услуги. Отдает на подпись руководителю услугодателя, длительность выполнения – 2 (два) часа;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подписывает результат оказания государственной услуги, длительность выполнения - 2 (два) часа;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сотрудник канцелярии направляет в Государственную корпорацию результат оказания государственной услуги.</w:t>
      </w:r>
    </w:p>
    <w:bookmarkEnd w:id="147"/>
    <w:bookmarkStart w:name="z16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документов в Государственной корпорации осуществляется в порядке "электронной очереди" без ускоренного обслуживания: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пятнадцати минут;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представления услугополучателем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(или) документов с истекшем сроком действия, работником Государственной корпорации выдается расписка об отказе приема заявления; 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принятые документы направляются в течение одного рабочего дня услугодателю для рассмотрения.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 оказания государственной услуги направляется сотрудником услугодателя в Государственную корпорацию не позднее, чем за один день до окончания срока оказания государственной услуги,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услугополучателю результата оказания государственной услуги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ситуаций"</w:t>
            </w:r>
          </w:p>
        </w:tc>
      </w:tr>
    </w:tbl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Контрольный талон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аварийно-спасательной службы (формирования)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представительства,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для физического лица – полностью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выдавший свидетельство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органа, выдавшего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(фамилия, инициалы)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- - - - - - - - - - - - - - - - - - - - - - - - - - - - - - - - - -- - - - - - - - - - - -- - - - - - - - - - - -- - - - - - - - -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0922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   на право ведения определенного вида или видов аварийно-спасательных работ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представительства)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(виды аварийно-спасательных работ, 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выдавший свидетельство________________________________________________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(полное наименование органа выдавшего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(уполномоченное лицо)___________________________________________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 и инициалы руководителя (уполномоченного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органа, выдавшего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"____"____________20__года            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Свидетельство аварийно-спасательной службы (формирования)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 ________________________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при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ситуаций"</w:t>
            </w:r>
          </w:p>
        </w:tc>
      </w:tr>
    </w:tbl>
    <w:bookmarkStart w:name="z18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"Аттестация субъектов, осуществляющих деятельность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спасательных работ при ликвидации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чрезв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ычайных ситуаций"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начало или завершение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660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609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698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 2015 года № 475</w:t>
            </w:r>
          </w:p>
        </w:tc>
      </w:tr>
    </w:tbl>
    <w:bookmarkStart w:name="z19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(учетная) аварийно-спасательных служб и формирований"</w:t>
      </w:r>
    </w:p>
    <w:bookmarkEnd w:id="171"/>
    <w:bookmarkStart w:name="z19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(учетная) аварийно-спасательных служб и формирований" (далее – государственная услуга) оказывается Департаментами по чрезвычайным ситуациям областей, городов Астана и Алматы Комитета по чрезвычайным ситуациям Министерства внутренних дел Республики Казахстан (далее – услугодатель , расположенные в областных центрах, городах Астана и Алматы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(учетная) аварийно-спасательных служб и формирований", утвержденного приказом Министра внутренних дел Республики Казахстан от 24 апреля 2015 года № 394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аварийно-спасательных служб и формирований в регистрах, приведенной в приложении 1 настоящего регламента государственной услуги.</w:t>
      </w:r>
    </w:p>
    <w:bookmarkEnd w:id="176"/>
    <w:bookmarkStart w:name="z20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на получение результата оказания государственной услуги.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корпорации принимает и проверяет полноту представленного пакета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регистрирует заявку – 15 (пятнадцать) минут;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документы и направляет их услугодателю – 1 (один) день; 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канцелярии услугодателя регистрирует заявление в Единой системе электронного документооборота услугодателя,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на рассмотрение руководителю услугодателя, длительность выполнения - 15 (пятнадцать) минут после поступления;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заявление с документами, определяет ответственного исполнителя (далее - исполнитель) и направляет документы к исполнителю, длительность выполнения – 10 (десять) минут;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рассматривает заявление и регистрирует аварийно-спасательную службу или формирование в реестре, длительность выполнения - 20 (двадцать) минут;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оформляет ответ услугополучателю. Отдает на подпись руководителю услугодателя, длительность выполнения – 2 (два) часа;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ответ услугодателю, длительность выполнения – 10 (десять) минут;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направляет в Государственную корпорацию результат оказания государственной услуги;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сотрудником Государственной корпорации услугополучателю результата оказания государственной услуги.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проверка документов для оказания государственной услуги сотрудником Государственной корпорации;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направление документов для оказания государственной услуги услугодателю;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регистрация в Единой системе электронного документооборота и присвоение входящего номера;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определение ответственного исполнителя;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рассмотрение заявления и регистрация аварийно-спасательной службы или формирования в реестре;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– оформление ответа услугополучателю. Передача на подпись руководителю услугодателя. 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подписанный ответ услугодателя;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передача результата оказания государственной услуги сотруднику канцелярии;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присвоение номера и исходящей даты ответу об регистрации;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направление результата оказания государственной услуги в Государственную корпорацию;</w:t>
      </w:r>
    </w:p>
    <w:bookmarkEnd w:id="200"/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– выдача услугополучателю результата оказания государственной услуги.</w:t>
      </w:r>
    </w:p>
    <w:bookmarkEnd w:id="201"/>
    <w:bookmarkStart w:name="z22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2"/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05"/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(исполнитель);</w:t>
      </w:r>
    </w:p>
    <w:bookmarkEnd w:id="206"/>
    <w:bookmarkStart w:name="z23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207"/>
    <w:bookmarkStart w:name="z23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в течение 15 (пятнадцати) минут осуществляет прием и регистрацию документов, направляет их руководителю ответственного структурного подразделения услугодателя;</w:t>
      </w:r>
    </w:p>
    <w:bookmarkEnd w:id="208"/>
    <w:bookmarkStart w:name="z23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услугодателя в течение 10 (десять) минут определяет ответственного исполнителя и передает документы на рассмотрение ответственному исполнителю;</w:t>
      </w:r>
    </w:p>
    <w:bookmarkEnd w:id="209"/>
    <w:bookmarkStart w:name="z23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документы и оформляет результат оказания государственной услуги в течение 2 (двух) часов;</w:t>
      </w:r>
    </w:p>
    <w:bookmarkEnd w:id="210"/>
    <w:bookmarkStart w:name="z23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согласует результат оказания государственной услуги с руководителем ответственного структурного подразделения в течение 10 (десяти) минут;</w:t>
      </w:r>
    </w:p>
    <w:bookmarkEnd w:id="211"/>
    <w:bookmarkStart w:name="z23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услуги, длительность выполнения - 10 (десять) минут;</w:t>
      </w:r>
    </w:p>
    <w:bookmarkEnd w:id="212"/>
    <w:bookmarkStart w:name="z23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bookmarkEnd w:id="213"/>
    <w:bookmarkStart w:name="z2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направляет в Государственную корпорацию результат оказания государственной услуги – 1 день.</w:t>
      </w:r>
    </w:p>
    <w:bookmarkEnd w:id="214"/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bookmarkEnd w:id="215"/>
    <w:bookmarkStart w:name="z2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документов в Государственной корпорации осуществляется в порядке "электронной очереди" без ускоренного обслуживания: </w:t>
      </w:r>
    </w:p>
    <w:bookmarkEnd w:id="216"/>
    <w:bookmarkStart w:name="z2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работником Государственной корпорации заявления на достоверность указанных в нем сведений, а также соответствие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в течение пятнадцати минут;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личности услугополучателя по предъявленному документу, удостоверяющему личность в течение пяти минут;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принятые документы направляются в течение одного рабочего дня услугодателю для регистрации.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оказания государственной услуги направляется сотрудником услугодателя в Государственную корпорацию в день поступления заявления.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услугополучателю результата оказания государственной услуги осуществляется работником Государственной корпорации посредством "окон" ежедневно на основании расписки в указанный в ней срок.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(далее – справочник бизнес-процессов) согласно приложению 2 к настоящему регламенту.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(учетная)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и формирований"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842"/>
        <w:gridCol w:w="842"/>
        <w:gridCol w:w="842"/>
        <w:gridCol w:w="1392"/>
        <w:gridCol w:w="1026"/>
        <w:gridCol w:w="842"/>
        <w:gridCol w:w="1209"/>
        <w:gridCol w:w="1207"/>
        <w:gridCol w:w="1207"/>
        <w:gridCol w:w="120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24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формирования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виды проводимых работ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адрес, телефон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руководителя, телефон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свидетельства и 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снятия 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состава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плавсредств и другого оборудования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аттестации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 аттестации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(учетная)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и формирований"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Регистрация (учетная) аварийно-спасательных служб и формирований чрезвычайных ситуаций"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9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начало или завершение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2"/>
    <w:p>
      <w:pPr>
        <w:spacing w:after="0"/>
        <w:ind w:left="0"/>
        <w:jc w:val="both"/>
      </w:pPr>
      <w:r>
        <w:drawing>
          <wp:inline distT="0" distB="0" distL="0" distR="0">
            <wp:extent cx="660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609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698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Комитет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Министерства внутренних дел Республики Казахстан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   Государственный герб Республики Казахстан</w:t>
      </w:r>
    </w:p>
    <w:bookmarkEnd w:id="236"/>
    <w:bookmarkStart w:name="z26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       АТТЕСТАТ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     АККРЕДИТАЦИИ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    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(номер аттестата аккредитации)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        НАСТОЯЩИЙ АТТЕСТАТ АККРЕДИТАЦИИ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(юридический адрес организации)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удостоверяет,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что в соответствии с подпунктом 19-2)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"О гражданской защите" данная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экспертная организация аккредитована на выполнение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</w:t>
      </w:r>
      <w:r>
        <w:rPr>
          <w:rFonts w:ascii="Times New Roman"/>
          <w:b/>
          <w:i w:val="false"/>
          <w:color w:val="000000"/>
          <w:sz w:val="28"/>
        </w:rPr>
        <w:t>работ по аудиту в области пожарной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дата регистрации аттестата аккредитации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реестре экспертных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</w:t>
      </w:r>
      <w:r>
        <w:rPr>
          <w:rFonts w:ascii="Times New Roman"/>
          <w:b/>
          <w:i w:val="false"/>
          <w:color w:val="000000"/>
          <w:sz w:val="28"/>
        </w:rPr>
        <w:t>Срок действия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</w:t>
      </w:r>
      <w:r>
        <w:rPr>
          <w:rFonts w:ascii="Times New Roman"/>
          <w:b/>
          <w:i w:val="false"/>
          <w:color w:val="000000"/>
          <w:sz w:val="28"/>
        </w:rPr>
        <w:t xml:space="preserve"> с _________________по __________________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 М.П.                  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Председатель 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(подпись)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(должностное лицо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27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     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  заседания комиссии по рассмотрению документов об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аккредитации экспертной организации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аудиту в области пожарной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"____"_______201_ года № __ г. Астана</w:t>
      </w:r>
    </w:p>
    <w:bookmarkEnd w:id="242"/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документов об аккредитации экспертных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деятельности по аудиту в области пожарной безопасности,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по аудиту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пожарной безопасности, утвержденные 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февраля 2015 года № 112 (зарегистрирован в Реестре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№ 10488), рассмотрела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об аккредитации, представленные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Экспертной организацией представлены: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1.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2.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3.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4.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 ходе рассмотрения установлено, что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соответствуют (не соответствуют)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экспертным организациям на осуществление деятельности по аудиту в области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безопасности, утвержденные приказом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13 февраля 2015 года № 110 (зарегистрирован в Реестре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№ 10496).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результатам рассмотрения Комиссия принимает решение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(отказе в аккредитации) 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деятельности по аудиту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Заместитель председателя комиссии________________________________________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подпись,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Секретарь комиссии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подпись, Ф.И.О. (при его наличии)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безопасности"</w:t>
            </w:r>
          </w:p>
        </w:tc>
      </w:tr>
    </w:tbl>
    <w:bookmarkStart w:name="z28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Аккредитация экспертных организаций по аудиту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области пожарной безопасности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 (наименование государственной услуги)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78105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23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начало или завершение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0"/>
    <w:p>
      <w:pPr>
        <w:spacing w:after="0"/>
        <w:ind w:left="0"/>
        <w:jc w:val="both"/>
      </w:pPr>
      <w:r>
        <w:drawing>
          <wp:inline distT="0" distB="0" distL="0" distR="0">
            <wp:extent cx="660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 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609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2"/>
    <w:p>
      <w:pPr>
        <w:spacing w:after="0"/>
        <w:ind w:left="0"/>
        <w:jc w:val="both"/>
      </w:pPr>
      <w:r>
        <w:drawing>
          <wp:inline distT="0" distB="0" distL="0" distR="0">
            <wp:extent cx="698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