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8bd6" w14:textId="3188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 июля 2017 года № 278. Зарегистрирован в Министерстве юстиции Республики Казахстан 23 августа 2017 года № 15523. Утратил силу приказом Министра сельского хозяйства Республики Казахстан от 4 ноября 2020 года № 3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4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зарегистрированный в Реестре государственной регистрации нормативных правовых актов № 11766, опубликованный 12 августа 2015 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, утвержденном указанным приказо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чно-технологической и технической политик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сельского хозяйства Республики Казахстан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 " 2017 год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 " 2017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