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e2b0" w14:textId="73be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июня 2017 года № 270. Зарегистрирован в Министерстве юстиции Республики Казахстан 28 августа 2017 года № 15573. Утратил силу приказом Министра образования и науки Республики Казахстан от 4 октября 2018 года № 536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(зарегистрированный в Реестре государственной регистрации нормативных правовых актов Республики Казахстан под № 8636, опубликованный в Информационно-правовой системе нормативных правовых актов Республики Казахстан "Әділет" от 12 октября 2015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учебные планы по специальностям высшего и послевузовского образования согласно приложениям 1-540 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189</w:t>
      </w:r>
      <w:r>
        <w:rPr>
          <w:rFonts w:ascii="Times New Roman"/>
          <w:b w:val="false"/>
          <w:i w:val="false"/>
          <w:color w:val="000000"/>
          <w:sz w:val="28"/>
        </w:rPr>
        <w:t xml:space="preserve">, 229, 243, 246, 329, 425, 426, 440, 511, 523, 526, 527, 530, 531, 534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535-540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(Ахмед-Заки Д.Ж.)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вице-министра образования и науки Республики Казахстан Суханбердиеву Э.А.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_________А. Мырзахметов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2017 года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_________С. Жасузаков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июля 2017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июля 2017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5В010200 - Педагогика и методика начального обучения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специальности 5В010200 – "Педагогика и методика начального обучения"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5964"/>
        <w:gridCol w:w="6"/>
        <w:gridCol w:w="1960"/>
        <w:gridCol w:w="1551"/>
        <w:gridCol w:w="1347"/>
        <w:gridCol w:w="737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TMVRNSh 2209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 в начальной школе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обучения математике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OSK(R)Ya1302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современного казахского (русского) языка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Профессиональная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6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5B010400 – Начальная военная подготовка</w:t>
      </w:r>
    </w:p>
    <w:bookmarkEnd w:id="35"/>
    <w:bookmarkStart w:name="z7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5B010400 – "Начальная военная подготовка"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9"/>
        <w:gridCol w:w="5725"/>
        <w:gridCol w:w="3"/>
        <w:gridCol w:w="2035"/>
        <w:gridCol w:w="1611"/>
        <w:gridCol w:w="3"/>
        <w:gridCol w:w="1395"/>
        <w:gridCol w:w="7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Огневая подготовка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PRCh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 человека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Тактическая подготовка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MPNVP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начальной военной подготовки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OUVSRK 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Общевоинские уставы Вооруженных Сил Республики Казахстан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OVPV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военно - патриотического воспитания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4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1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5В010500 – Дефектология</w:t>
      </w:r>
    </w:p>
    <w:bookmarkEnd w:id="55"/>
    <w:bookmarkStart w:name="z1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обучения- 4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образования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специальности 5В010500 – "Дефектология"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895"/>
        <w:gridCol w:w="6"/>
        <w:gridCol w:w="3"/>
        <w:gridCol w:w="1974"/>
        <w:gridCol w:w="1570"/>
        <w:gridCol w:w="1363"/>
        <w:gridCol w:w="74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7"/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TMVRSSh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 в специальной школе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MOMDOV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обучения математике детей с ограниченными возможностями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2302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68"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5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5В011900 – Иностранный язык: два иностранных языка</w:t>
      </w:r>
    </w:p>
    <w:bookmarkEnd w:id="76"/>
    <w:bookmarkStart w:name="z15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образования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5В011900 – "Иностранный язык: два иностранных языка"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5898"/>
        <w:gridCol w:w="27"/>
        <w:gridCol w:w="1955"/>
        <w:gridCol w:w="1569"/>
        <w:gridCol w:w="1362"/>
        <w:gridCol w:w="745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8"/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Современная история Казахстана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IYa(V) 1102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PRCh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и развитие человека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Базовый иностранный язык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BIYaKMK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иностранный язык в контексте межкультурной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IYa(V)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(второй)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 язык)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MIО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иноязычного образования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Профессионально-ориентированный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SPIYa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Специализированный профессиональный иностранный язык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Итого теоретического обучения:</w:t>
            </w:r>
          </w:p>
          <w:bookmarkEnd w:id="89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95"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5В012300 – Социальная педагогика и самопознание</w:t>
      </w:r>
    </w:p>
    <w:bookmarkEnd w:id="96"/>
    <w:bookmarkStart w:name="z1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 по специальности</w:t>
      </w:r>
      <w:r>
        <w:br/>
      </w:r>
      <w:r>
        <w:rPr>
          <w:rFonts w:ascii="Times New Roman"/>
          <w:b/>
          <w:i w:val="false"/>
          <w:color w:val="000000"/>
        </w:rPr>
        <w:t>5В012300 – "Социальная педагогика и самопознание"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2768"/>
        <w:gridCol w:w="2804"/>
        <w:gridCol w:w="2083"/>
        <w:gridCol w:w="1649"/>
        <w:gridCol w:w="1431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IYa 1103 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3208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1201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VFShG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физиология и школьная гигиена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 2205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педагогика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Инклюзивное образование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 3301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самопознания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TSPR 3302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социально-педагогической работы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  <w:bookmarkEnd w:id="110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5В020100 – Философия</w:t>
      </w:r>
    </w:p>
    <w:bookmarkEnd w:id="118"/>
    <w:bookmarkStart w:name="z24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гуманитарных знаний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5В020100 –"Философия"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"/>
        <w:gridCol w:w="5293"/>
        <w:gridCol w:w="1979"/>
        <w:gridCol w:w="1566"/>
        <w:gridCol w:w="1976"/>
        <w:gridCol w:w="7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20"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 2102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Философия*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1203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философии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1204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философия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TPA 1205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аргументации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 2206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 и эстетика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2207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Онтология и гносеология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 3301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Философская антропология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SF 3302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философия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131"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В зависимости от специальностей отдельные дисциплины цикла ООД исключаются или переносятся в цикл БД. В этом случае высвобожденные кредиты передаются в компонент по выбору.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8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5В020300 – История</w:t>
      </w:r>
    </w:p>
    <w:bookmarkEnd w:id="139"/>
    <w:bookmarkStart w:name="z28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гуманитарных знаний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5В020300 – "История"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571"/>
        <w:gridCol w:w="3"/>
        <w:gridCol w:w="2083"/>
        <w:gridCol w:w="1648"/>
        <w:gridCol w:w="1431"/>
        <w:gridCol w:w="783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Казахстана*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1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1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IDM1203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DIK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Древняя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ISV1205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средних веков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Средневековая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NIK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история Казахстана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SISEA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Современная история стран Европы и Америки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RKMS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в мировом сообществе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NISEA 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история стран Европы и Америки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152"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1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В зависимости от специальностей отдельные дисциплины цикла ООД исключаются или переносятся в цикл БД. В этом случае высвобожденные кредиты передаются в компонент по выбору.</w:t>
            </w:r>
          </w:p>
          <w:bookmarkEnd w:id="16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32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5В020500 – Филология</w:t>
      </w:r>
    </w:p>
    <w:bookmarkEnd w:id="161"/>
    <w:bookmarkStart w:name="z32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гуманитарных знаний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5В020500 – "Филология"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"/>
        <w:gridCol w:w="4770"/>
        <w:gridCol w:w="3721"/>
        <w:gridCol w:w="1352"/>
        <w:gridCol w:w="1174"/>
        <w:gridCol w:w="6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63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IRL 1203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XI-XVIII веков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SPPSRYa 3204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Синтаксис простого предложения современного русского языка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SSPSRYa 1205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Синтаксис сложного предложения современного русского языка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IRL 2206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второй половины ХIХ века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LFSRYa 2207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Лексикология и фразеология современного русского языка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MSRYa 2208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современного русского языка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OYa 3301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языкознание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IRL 2302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русской литературы первой половины ХIХ века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174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1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37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5B041000 – Сценография</w:t>
      </w:r>
    </w:p>
    <w:bookmarkEnd w:id="181"/>
    <w:bookmarkStart w:name="z372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искусства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5В041000– "Сценография"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5572"/>
        <w:gridCol w:w="2084"/>
        <w:gridCol w:w="1649"/>
        <w:gridCol w:w="3"/>
        <w:gridCol w:w="1428"/>
        <w:gridCol w:w="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83"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IIIKZS 1203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изобразительного искусства Казахстана и зарубежных стран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1204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рисунок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 1205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живопись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 1206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композиции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3207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TPP 3208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 профилю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4301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Proekt 5302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194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-178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41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5B041600 – Искусствоведение</w:t>
      </w:r>
    </w:p>
    <w:bookmarkEnd w:id="201"/>
    <w:bookmarkStart w:name="z4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искусства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5B04100 – "Искусствоведение"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039"/>
        <w:gridCol w:w="1884"/>
        <w:gridCol w:w="1491"/>
        <w:gridCol w:w="2471"/>
        <w:gridCol w:w="708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203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МK 1(2)203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Мастерство критики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3204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по критике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 2205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искусства Казахстана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IMI 1206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мирового искусства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4301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Современная критика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4302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Современное искусствоведение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214"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44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5В050300 – Психология</w:t>
      </w:r>
    </w:p>
    <w:bookmarkEnd w:id="221"/>
    <w:bookmarkStart w:name="z4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 Присуждаемая степень: бакалавр социальных знаний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5В050300 – "Психология"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2699"/>
        <w:gridCol w:w="2726"/>
        <w:gridCol w:w="2129"/>
        <w:gridCol w:w="1684"/>
        <w:gridCol w:w="1463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 Ya1104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 (на английском языке)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 2201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 1203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в специальность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1204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психология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развития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2206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Дифференциальная психология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VSP 2207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социальную психологию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VPL 2208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психологию личности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OPK 3301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психологического консультирования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 3302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психология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234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49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5В060500 – Ядерная физика</w:t>
      </w:r>
    </w:p>
    <w:bookmarkEnd w:id="240"/>
    <w:bookmarkStart w:name="z49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естествознания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"5В060500 – Ядерная физика"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425"/>
        <w:gridCol w:w="2129"/>
        <w:gridCol w:w="1684"/>
        <w:gridCol w:w="1463"/>
        <w:gridCol w:w="800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242"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(R)Ya 1104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(R) 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 1204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геометрия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Meh 1205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1206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Математический анализ 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2208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 и магнетизм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DIU 2209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Дифференциальные и интегральные уравнения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TV 2210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вероятности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TFKP 2211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функций комплексных переменных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 2212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2213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MMF 2214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математической 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 3215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электроники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 3216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физика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3217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Электродинамика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VFAYa 3218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физику атомного ядра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3219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Квантовая механика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OTSF 4220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термодинамики и статистической 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FKS 4221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конденсированного состояния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EMYaF 4301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Экспериментальные методы ядерной физики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YaFNE 4302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Ядерная физика при низких энергиях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VIV 4303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излучения с веществом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 4304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поля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SAYa 4305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атомного ядра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TYaR 5306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 ядерных реакции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ARYaE 5307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Атомные реакторы и ядерная энергетика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DYaI 5308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Детекторы ядерных излучений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253"/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- 188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55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5B070200 –Автоматизация и управление</w:t>
      </w:r>
    </w:p>
    <w:bookmarkEnd w:id="259"/>
    <w:bookmarkStart w:name="z55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5B070200 – "Автоматизация и управление"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"/>
        <w:gridCol w:w="5563"/>
        <w:gridCol w:w="9"/>
        <w:gridCol w:w="2084"/>
        <w:gridCol w:w="1649"/>
        <w:gridCol w:w="1431"/>
        <w:gridCol w:w="7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(1) 1203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(2) 1204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математика II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(1) 1205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(2) 1206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 2207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основы электротехники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LSAR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системы автоматического регулирования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NSAR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Нелинейные системы автоматического регулирования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272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59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5В071500-Морская техника и технологии</w:t>
      </w:r>
    </w:p>
    <w:bookmarkEnd w:id="279"/>
    <w:bookmarkStart w:name="z59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квалификация: специалист по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5В071500 – "Морская техника и технологии"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5366"/>
        <w:gridCol w:w="3"/>
        <w:gridCol w:w="2078"/>
        <w:gridCol w:w="1644"/>
        <w:gridCol w:w="1648"/>
        <w:gridCol w:w="781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БВ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NGIG 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Начертательная геометрия и инженерная графика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EOE 3205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основы электроники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1206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Теоретическая механика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материалов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4209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TUS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устройство судна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судовождения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SDBS 3303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 двигатели внутреннего сгорания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291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 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2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 (плавательная практика, получение сертификатов согласно Международной конвенции о подготовке и дипломировании моряков и несении вахты)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(плавательная практика, преддипломная практика, получение сертификатов согласно Международной конвенции о подготовке и дипломировании моряков и несении вахты)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- 178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63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5В072600- Технология и конструирование изделий легкой промышленности</w:t>
      </w:r>
    </w:p>
    <w:bookmarkEnd w:id="301"/>
    <w:bookmarkStart w:name="z63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5В072600 – "Технология и конструирование изделий легкой промышленности"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0"/>
        <w:gridCol w:w="5297"/>
        <w:gridCol w:w="2168"/>
        <w:gridCol w:w="1716"/>
        <w:gridCol w:w="3"/>
        <w:gridCol w:w="1487"/>
        <w:gridCol w:w="81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303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Нim 1205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2206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графика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MILP 2207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изделий легкой промышленности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TILP 3301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легкой промышленности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314"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3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3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3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3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67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5В072800 - Технология перерабатывающих производств (по отраслям)</w:t>
      </w:r>
    </w:p>
    <w:bookmarkEnd w:id="321"/>
    <w:bookmarkStart w:name="z68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техники и технологий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5В072800-"Технология перерабатывающих производств"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"/>
        <w:gridCol w:w="5265"/>
        <w:gridCol w:w="3"/>
        <w:gridCol w:w="2152"/>
        <w:gridCol w:w="1706"/>
        <w:gridCol w:w="3"/>
        <w:gridCol w:w="1552"/>
        <w:gridCol w:w="81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3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3203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ОНРR 2206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хранение продукции растениеводства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3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TPP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334"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3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3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71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5В012500 – Химия-Биология</w:t>
      </w:r>
    </w:p>
    <w:bookmarkEnd w:id="341"/>
    <w:bookmarkStart w:name="z72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5В012500 – "Химия-Биология"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3"/>
        <w:gridCol w:w="3"/>
        <w:gridCol w:w="2216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3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английском 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3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3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MPH 3301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химии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MPB 3302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биологии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3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354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3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76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5В090600 – Культурно-досуговая работа</w:t>
      </w:r>
    </w:p>
    <w:bookmarkEnd w:id="362"/>
    <w:bookmarkStart w:name="z76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в области услуг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5В090600 – "Культурно-досуговая работа"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705"/>
        <w:gridCol w:w="2321"/>
        <w:gridCol w:w="1517"/>
        <w:gridCol w:w="1317"/>
        <w:gridCol w:w="721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364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Профессионально-ориентированный иностранный язык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ITKDD 1204 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История, теория культурно – досуговой деятельности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 2205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Художественное творчество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MMSKDD 4206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Менеджмент, маркетинг в сфере культурно – досуговой деятельности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 2207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коммуникативной культуры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TMRKDR 3208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методического руководства культурно-досуговой деятельности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HMOD 2301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 – массовая организация досуга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  <w:bookmarkEnd w:id="37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практика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 специальности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(творческой) работы или сдача государственных экзаменов по двум профилирующим дисциплинам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менее- 146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80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5В090700 –Кадастр</w:t>
      </w:r>
    </w:p>
    <w:bookmarkEnd w:id="383"/>
    <w:bookmarkStart w:name="z80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в области услуг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5В090700 –"Кадастр"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562"/>
        <w:gridCol w:w="9"/>
        <w:gridCol w:w="2084"/>
        <w:gridCol w:w="1649"/>
        <w:gridCol w:w="3"/>
        <w:gridCol w:w="1428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3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3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3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ZK 2204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Poch 2205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FDZ 2206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Фотограмметрия и дистанционное зондирование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UZR 3207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земельными ресурсами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GKIOZ 3208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за использованием и охраной земель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3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GRUZ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и учет земель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KOZZ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Кадастровая оценка и зонирование земель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3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396"/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3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3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3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4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4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84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5B091200 - Ресторанное дело и гостиничный бизнес</w:t>
      </w:r>
    </w:p>
    <w:bookmarkEnd w:id="403"/>
    <w:bookmarkStart w:name="z84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в области услуг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5B091200 – "Ресторанное дело и гостиничный бизнес"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9"/>
        <w:gridCol w:w="5751"/>
        <w:gridCol w:w="2030"/>
        <w:gridCol w:w="1604"/>
        <w:gridCol w:w="3"/>
        <w:gridCol w:w="1390"/>
        <w:gridCol w:w="76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405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OIG 1204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индустрии гостеприимства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BUARGB 3205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 в ресторанном и гостиничном бизнесе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OPDRGB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предпринимательской деятельности в ресторанном и гостиничном бизнесе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обслуживания в ресторанах и гостиницах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EPG 2208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предприятий гостеприимства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RGM 3301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Ресторанный и гостиничный маркетинг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MGR 3302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гостиниц и ресторанов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416"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4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4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4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(педагогическая)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4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-146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890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5В120100 – Ветеринарная медицина</w:t>
      </w:r>
    </w:p>
    <w:bookmarkEnd w:id="423"/>
    <w:bookmarkStart w:name="z89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5 лет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специалист по ветеринарии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5В120100 – "Ветеринарная медицина"</w:t>
      </w:r>
      <w:r>
        <w:br/>
      </w:r>
      <w:r>
        <w:rPr>
          <w:rFonts w:ascii="Times New Roman"/>
          <w:b/>
          <w:i w:val="false"/>
          <w:color w:val="000000"/>
        </w:rPr>
        <w:t>Квалификация: Ветеринарный врач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9"/>
        <w:gridCol w:w="5371"/>
        <w:gridCol w:w="1957"/>
        <w:gridCol w:w="1548"/>
        <w:gridCol w:w="3"/>
        <w:gridCol w:w="1951"/>
        <w:gridCol w:w="7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425"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6"/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 1203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Морфология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FBZh 2204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и биохимия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ZhKZh 2205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 и кормление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VMV 2206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микробиология и вирусология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VGS 3207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гигиена и санитария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VFT 3208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фармакология и токсикология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PZh 3209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животных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Профилирующие дисциплины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VBZhKD 3301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с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диагностикой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 3302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хирургия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VAG 3303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Ветеринарное акушерство и гинекология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VR 4304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радиобиология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EIBZh 4305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PIB 4306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и инвазионные болезни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 4307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ветеринарии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VSE 4308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Ветеринарно-санитарная экспертиза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436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4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4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4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4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экзамен по специальности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4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- 178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94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6М020200 – Международные отношения (научное и педагогическое направление) </w:t>
      </w:r>
    </w:p>
    <w:bookmarkEnd w:id="443"/>
    <w:bookmarkStart w:name="z94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Магистр гуманитарных наук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6М020200 – "Международные отношения"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966"/>
        <w:gridCol w:w="1920"/>
        <w:gridCol w:w="1714"/>
        <w:gridCol w:w="1105"/>
        <w:gridCol w:w="798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445"/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 5301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международных отношений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  <w:bookmarkEnd w:id="4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4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962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6М020200 – Международные отношения (профильное направление) </w:t>
      </w:r>
    </w:p>
    <w:bookmarkEnd w:id="458"/>
    <w:bookmarkStart w:name="z96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обучения:1,5 года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"6М020200 – Международные отношения"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964"/>
        <w:gridCol w:w="1919"/>
        <w:gridCol w:w="1718"/>
        <w:gridCol w:w="1104"/>
        <w:gridCol w:w="798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460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4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 5201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международных отношений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4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4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4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98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6М020200 – Международные отношения (профильное направление) </w:t>
      </w:r>
    </w:p>
    <w:bookmarkEnd w:id="473"/>
    <w:bookmarkStart w:name="z98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 год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"6М020200 – Международные отношения"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802"/>
        <w:gridCol w:w="1968"/>
        <w:gridCol w:w="1762"/>
        <w:gridCol w:w="1132"/>
        <w:gridCol w:w="81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475"/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TMO5301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международных отношений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4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00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6M020400 – Культурология (научное и педагогическое направление) </w:t>
      </w:r>
    </w:p>
    <w:bookmarkEnd w:id="488"/>
    <w:bookmarkStart w:name="z100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Магистр гуманитарных наук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6M020400 –"Культурология"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557"/>
        <w:gridCol w:w="2044"/>
        <w:gridCol w:w="1825"/>
        <w:gridCol w:w="1176"/>
        <w:gridCol w:w="850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490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4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5301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исследования культуры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  <w:bookmarkEnd w:id="4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4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  <w:bookmarkEnd w:id="4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5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5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02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6M020400 – Культурология (профильное направление) </w:t>
      </w:r>
    </w:p>
    <w:bookmarkEnd w:id="503"/>
    <w:bookmarkStart w:name="z1029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обучения:1,5 года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6M020400 –"Культурология"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99"/>
        <w:gridCol w:w="9"/>
        <w:gridCol w:w="1997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5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5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полевых исследований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5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5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5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5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5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049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6M020400 – Культурология (профильное направление) </w:t>
      </w:r>
    </w:p>
    <w:bookmarkEnd w:id="518"/>
    <w:bookmarkStart w:name="z105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 год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гуманитарных знаний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"6M020400 - Культурология"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99"/>
        <w:gridCol w:w="9"/>
        <w:gridCol w:w="1997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5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5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полевых исследований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5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5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5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5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5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072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6М050300 – Психология (научное и педагогическое направление)</w:t>
      </w:r>
    </w:p>
    <w:bookmarkEnd w:id="533"/>
    <w:bookmarkStart w:name="z107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социальных наук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6М050300 – Психология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6016"/>
        <w:gridCol w:w="1904"/>
        <w:gridCol w:w="1704"/>
        <w:gridCol w:w="1095"/>
        <w:gridCol w:w="791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35"/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Психология*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5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SMSP5301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статистики в психологии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В зависимости от специальностей отдельные дисциплины цикла ООД исключаются или переносятся в цикл БД. В этом случае высвобожденные кредиты передаются в компонент по выбору.</w:t>
            </w:r>
          </w:p>
          <w:bookmarkEnd w:id="548"/>
        </w:tc>
      </w:tr>
    </w:tbl>
    <w:bookmarkStart w:name="z1095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6М050300 – Психология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49"/>
    <w:bookmarkStart w:name="z109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1,5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Присуждаемая степень: магистр социальных знаний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6М050300 – Психология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734"/>
        <w:gridCol w:w="2064"/>
        <w:gridCol w:w="1751"/>
        <w:gridCol w:w="1126"/>
        <w:gridCol w:w="813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51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5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Психология*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5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IMO 5201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Исследовательские методы и эксперимент в психологии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5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5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5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Примечание: В зависимости от специальностей отдельные дисциплины цикла ООД исключаются или переносятся в цикл БД. В этом случае высвобожденные кредиты передаются в компонент по выбору.</w:t>
            </w:r>
          </w:p>
          <w:bookmarkEnd w:id="564"/>
        </w:tc>
      </w:tr>
    </w:tbl>
    <w:bookmarkStart w:name="z1117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6М050300 – Психология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565"/>
    <w:bookmarkStart w:name="z1118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1 год</w:t>
      </w:r>
      <w:r>
        <w:br/>
      </w:r>
      <w:r>
        <w:rPr>
          <w:rFonts w:ascii="Times New Roman"/>
          <w:b/>
          <w:i w:val="false"/>
          <w:color w:val="000000"/>
        </w:rPr>
        <w:t xml:space="preserve"> Присуждаемая степень: магистр социальных знаний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6М050300 – Психология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734"/>
        <w:gridCol w:w="2064"/>
        <w:gridCol w:w="1751"/>
        <w:gridCol w:w="1126"/>
        <w:gridCol w:w="813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67"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Психология*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IMO 5301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методы и эксперимент в психологии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5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В зависимости от специальностей отдельные дисциплины цикла ООД исключаются или переносятся в цикл БД. В этом случае высвобожденные кредиты передаются в компонент по выбору.</w:t>
            </w:r>
          </w:p>
          <w:bookmarkEnd w:id="58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141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6М051700 – Инновационный менеджмент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(научное и педагогическое направление) </w:t>
      </w:r>
    </w:p>
    <w:bookmarkEnd w:id="581"/>
    <w:bookmarkStart w:name="z1142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магистр экономических наук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6М051700 – "Инновационный менеджмент"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557"/>
        <w:gridCol w:w="2044"/>
        <w:gridCol w:w="1825"/>
        <w:gridCol w:w="1176"/>
        <w:gridCol w:w="850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83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 5301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5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  <w:bookmarkEnd w:id="5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5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5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163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6М051700 – Инновационный менеджмент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596"/>
    <w:bookmarkStart w:name="z116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обучения:1,5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6М051700 – "Инновационный менеджмент"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94"/>
        <w:gridCol w:w="14"/>
        <w:gridCol w:w="1997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5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6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инновациями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6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6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6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6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6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6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184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6М051700 – Инновационный менеджмент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611"/>
    <w:bookmarkStart w:name="z1185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 год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6М051700 – Инновационный менеджмент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94"/>
        <w:gridCol w:w="14"/>
        <w:gridCol w:w="1997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6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6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6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инновациями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6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6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6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6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6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6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207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6М052000 – Деловое администрирование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626"/>
    <w:bookmarkStart w:name="z1208" w:id="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экономических наук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6М052000-"Деловое администрирование"</w:t>
      </w:r>
    </w:p>
    <w:bookmarkEnd w:id="6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5025"/>
        <w:gridCol w:w="1848"/>
        <w:gridCol w:w="1650"/>
        <w:gridCol w:w="1063"/>
        <w:gridCol w:w="769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628"/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 5301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Бизнес-исследование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bookmarkEnd w:id="6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6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6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  <w:bookmarkEnd w:id="6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- исследовательская работа магистранта, включая выполнение магистерской диссертации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6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6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6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  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9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6М052000 – Деловое администрирование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642"/>
    <w:bookmarkStart w:name="z1230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обучения:1,5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 Присуждаемая степень: магистр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 xml:space="preserve"> по специальности 6М052000 – "Деловое администрирование"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709"/>
        <w:gridCol w:w="1996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644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6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6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 5301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Бизнес-исследование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6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6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6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6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6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6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250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6M052000 – Деловое администрирование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657"/>
    <w:bookmarkStart w:name="z1251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1 год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 – магистр экономики и бизнеса</w:t>
      </w:r>
    </w:p>
    <w:bookmarkEnd w:id="658"/>
    <w:bookmarkStart w:name="z1252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специальности 6M052000 – "Деловое администрирование"</w:t>
      </w:r>
    </w:p>
    <w:bookmarkEnd w:id="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709"/>
        <w:gridCol w:w="1996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660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6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6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 5301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Бизнес-исследование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6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6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6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Экспериментально - исследовательская работа магистранта, включая выполнение магистерского проекта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6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6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6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274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5В012600 – Математика-Физика</w:t>
      </w:r>
    </w:p>
    <w:bookmarkEnd w:id="673"/>
    <w:bookmarkStart w:name="z127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5В012600 – "Математика-Физика"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19"/>
        <w:gridCol w:w="6"/>
        <w:gridCol w:w="6"/>
        <w:gridCol w:w="2211"/>
        <w:gridCol w:w="1760"/>
        <w:gridCol w:w="1528"/>
        <w:gridCol w:w="836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6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6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6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английском языке)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6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6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MPM 3301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MPPh 3302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6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686"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6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6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6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318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6D051900 - Организация и нормирование труда</w:t>
      </w:r>
      <w:r>
        <w:br/>
      </w:r>
      <w:r>
        <w:rPr>
          <w:rFonts w:ascii="Times New Roman"/>
          <w:b/>
          <w:i w:val="false"/>
          <w:color w:val="000000"/>
        </w:rPr>
        <w:t>(научно-педагогическое направление)</w:t>
      </w:r>
    </w:p>
    <w:bookmarkEnd w:id="694"/>
    <w:bookmarkStart w:name="z1319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философии (PhD)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"6D051900 - Организация и нормирование труда"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810"/>
        <w:gridCol w:w="1169"/>
        <w:gridCol w:w="2464"/>
        <w:gridCol w:w="1169"/>
        <w:gridCol w:w="845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696"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Коли-во кредитов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6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 7201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экономических исследований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6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6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  <w:bookmarkEnd w:id="7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выполнение докторской диссертации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7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7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bookmarkStart w:name="z1337" w:id="7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6D051900 - Организация и нормирование труда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704"/>
    <w:bookmarkStart w:name="z1338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"6D051900 - Организация и нормирование труда"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134"/>
        <w:gridCol w:w="1234"/>
        <w:gridCol w:w="1915"/>
        <w:gridCol w:w="1234"/>
        <w:gridCol w:w="892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06"/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Коли-во кредитов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7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 7201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экономических исследований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7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7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производственная)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ЭИРД</w:t>
            </w:r>
          </w:p>
          <w:bookmarkEnd w:id="7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докторанта, включая выполнение докторской диссертации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7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7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358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6D052000 –Деловое администрирование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714"/>
    <w:bookmarkStart w:name="z1359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философии (PhD)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"6D052000-Деловое администрирование"</w:t>
      </w:r>
    </w:p>
    <w:bookmarkEnd w:id="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810"/>
        <w:gridCol w:w="1169"/>
        <w:gridCol w:w="2464"/>
        <w:gridCol w:w="1169"/>
        <w:gridCol w:w="845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16"/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7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 7201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экономических исследований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7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7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7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  <w:bookmarkEnd w:id="7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докторанта, включая выполнение докторской диссертации, вт.ч.: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7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7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bookmarkStart w:name="z1377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6D052000 –Деловое администрирование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725"/>
    <w:bookmarkStart w:name="z1378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"6D052000-Деловое администрирование"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1"/>
        <w:gridCol w:w="5519"/>
        <w:gridCol w:w="1110"/>
        <w:gridCol w:w="1727"/>
        <w:gridCol w:w="1110"/>
        <w:gridCol w:w="803"/>
      </w:tblGrid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27"/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7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MEI 7201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экономических исследований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7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bookmarkEnd w:id="7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7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ЭИРД</w:t>
            </w:r>
          </w:p>
          <w:bookmarkEnd w:id="7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7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7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     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396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6D070100 – Биотехнология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736"/>
    <w:bookmarkStart w:name="z1397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философии(PhD)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6D070100 – Биотехнология</w:t>
      </w:r>
    </w:p>
    <w:bookmarkEnd w:id="7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911"/>
        <w:gridCol w:w="1627"/>
        <w:gridCol w:w="2205"/>
        <w:gridCol w:w="1046"/>
        <w:gridCol w:w="75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38"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7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RPBP 7201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получение биотехнологических продуктов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7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7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ППП</w:t>
            </w:r>
          </w:p>
          <w:bookmarkEnd w:id="7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производственная)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ЭИРД</w:t>
            </w:r>
          </w:p>
          <w:bookmarkEnd w:id="7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выполнение докторской диссертации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7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7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bookmarkStart w:name="z1415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6D070100 – Биотехнология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747"/>
    <w:bookmarkStart w:name="z1416" w:id="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6D070100 – Биотехнология</w:t>
      </w:r>
    </w:p>
    <w:bookmarkEnd w:id="7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911"/>
        <w:gridCol w:w="1627"/>
        <w:gridCol w:w="2205"/>
        <w:gridCol w:w="1046"/>
        <w:gridCol w:w="75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49"/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7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RPBP 7201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получение биотехнологических продуктов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7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7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ППП</w:t>
            </w:r>
          </w:p>
          <w:bookmarkEnd w:id="7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производственная)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ЭИРД</w:t>
            </w:r>
          </w:p>
          <w:bookmarkEnd w:id="7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7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7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436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5В012700 – Математика-Информатика</w:t>
      </w:r>
    </w:p>
    <w:bookmarkEnd w:id="758"/>
    <w:bookmarkStart w:name="z1437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5В012700 – "Математика-Информатика"</w:t>
      </w:r>
    </w:p>
    <w:bookmarkEnd w:id="7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3"/>
        <w:gridCol w:w="3"/>
        <w:gridCol w:w="2216"/>
        <w:gridCol w:w="1759"/>
        <w:gridCol w:w="3"/>
        <w:gridCol w:w="1524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7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7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английском 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7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7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7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7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MPM 3301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математики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7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771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7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7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7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7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7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480" w:id="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подготовки слушателей подготовительного отделения</w:t>
      </w:r>
    </w:p>
    <w:bookmarkEnd w:id="779"/>
    <w:bookmarkStart w:name="z1481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9 месяцев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894"/>
        <w:gridCol w:w="1921"/>
        <w:gridCol w:w="1458"/>
        <w:gridCol w:w="4051"/>
        <w:gridCol w:w="1458"/>
        <w:gridCol w:w="761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7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7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(810 ч)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KYa 1102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1103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7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1104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4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1105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1106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1107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 1108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1110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профильный предмет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86"/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(1350 ч.)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7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</w:t>
            </w:r>
          </w:p>
          <w:bookmarkEnd w:id="7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(180ч.)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Диф. зачет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7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Физкультура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(90ч.)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Диф. зачет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(1620 ч.)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 р и м е ч а н и 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</w:p>
          <w:bookmarkEnd w:id="791"/>
        </w:tc>
      </w:tr>
    </w:tbl>
    <w:bookmarkStart w:name="z1504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обучения слушателей подготовительных отделений высших учебных заведений</w:t>
      </w:r>
      <w:r>
        <w:br/>
      </w:r>
      <w:r>
        <w:rPr>
          <w:rFonts w:ascii="Times New Roman"/>
          <w:b/>
          <w:i w:val="false"/>
          <w:color w:val="000000"/>
        </w:rPr>
        <w:t>по повышению уровня языковой подготовки</w:t>
      </w:r>
    </w:p>
    <w:bookmarkEnd w:id="792"/>
    <w:bookmarkStart w:name="z1505" w:id="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9 месяцев</w:t>
      </w:r>
    </w:p>
    <w:bookmarkEnd w:id="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518"/>
        <w:gridCol w:w="4"/>
        <w:gridCol w:w="1331"/>
        <w:gridCol w:w="3717"/>
        <w:gridCol w:w="1336"/>
        <w:gridCol w:w="699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794"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5"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7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Общеобразовательные дисциплины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7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(1080 ч.)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1102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АҮа 1103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 1104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7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(540ч.)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3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профильный предмет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(270 ч.)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7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(1620 ч.)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 р и м е ч а н и 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специальности).</w:t>
            </w:r>
          </w:p>
          <w:bookmarkEnd w:id="8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523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5В012800 – Физика-Информатика</w:t>
      </w:r>
    </w:p>
    <w:bookmarkEnd w:id="801"/>
    <w:bookmarkStart w:name="z1524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5В012800 – "Физика-Информатика"</w:t>
      </w:r>
    </w:p>
    <w:bookmarkEnd w:id="8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3"/>
        <w:gridCol w:w="3"/>
        <w:gridCol w:w="2216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8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8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8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английском 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8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8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8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MPPh 3301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физики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информатики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814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8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8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8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8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567" w:id="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5В012900 – География-История</w:t>
      </w:r>
    </w:p>
    <w:bookmarkEnd w:id="822"/>
    <w:bookmarkStart w:name="z1568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образования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5В012900 – "География-История"</w:t>
      </w:r>
    </w:p>
    <w:bookmarkEnd w:id="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3"/>
        <w:gridCol w:w="3"/>
        <w:gridCol w:w="2216"/>
        <w:gridCol w:w="1759"/>
        <w:gridCol w:w="1527"/>
        <w:gridCol w:w="835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8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8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8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английском языке)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8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8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8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MPG 3301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географии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835"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8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8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8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8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8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611" w:id="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5В013000 - История-Религиоведение</w:t>
      </w:r>
    </w:p>
    <w:bookmarkEnd w:id="843"/>
    <w:bookmarkStart w:name="z1612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бакалавр образования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5В013000 – "История-Религиоведение"</w:t>
      </w:r>
    </w:p>
    <w:bookmarkEnd w:id="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123"/>
        <w:gridCol w:w="3"/>
        <w:gridCol w:w="3"/>
        <w:gridCol w:w="2216"/>
        <w:gridCol w:w="1748"/>
        <w:gridCol w:w="10"/>
        <w:gridCol w:w="1527"/>
        <w:gridCol w:w="836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8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ООД </w:t>
            </w:r>
          </w:p>
          <w:bookmarkEnd w:id="8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Общеобразовательные дисциплины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8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K(R)Yа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(Русский) язык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Информационно-комуникационные технологии (на английском 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БД </w:t>
            </w:r>
          </w:p>
          <w:bookmarkEnd w:id="8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FRSh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 развития школьников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2204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образовании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TKO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критериального оценивания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 3208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TMVR 2209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воспитательной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 </w:t>
            </w:r>
          </w:p>
          <w:bookmarkEnd w:id="8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 </w:t>
            </w:r>
          </w:p>
          <w:bookmarkEnd w:id="8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MPI 3301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MPR 3302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преподавания религиоведения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 </w:t>
            </w:r>
          </w:p>
          <w:bookmarkEnd w:id="8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обучения:</w:t>
            </w:r>
          </w:p>
          <w:bookmarkEnd w:id="8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 </w:t>
            </w:r>
          </w:p>
          <w:bookmarkEnd w:id="8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8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8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8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8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655" w:id="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6M030500 – Судебная экспертиза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864"/>
    <w:bookmarkStart w:name="z1656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Присуждаемая степень: магистр юридических наук 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6M030500 – "Судебная экспертиза"</w:t>
      </w:r>
    </w:p>
    <w:bookmarkEnd w:id="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54"/>
        <w:gridCol w:w="2264"/>
        <w:gridCol w:w="1276"/>
        <w:gridCol w:w="821"/>
        <w:gridCol w:w="593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866"/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8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Обязательный компонент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8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PONMOSE 5301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организационные и научно-методические основы судебной экспертизы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  <w:bookmarkEnd w:id="8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8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  <w:bookmarkEnd w:id="8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8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8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8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магистерской диссертации 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677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6M030500 – Судебная экспертиза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879"/>
    <w:bookmarkStart w:name="z1678" w:id="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1,5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права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6M030500 – "Судебная экспертиза"</w:t>
      </w:r>
    </w:p>
    <w:bookmarkEnd w:id="8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294"/>
        <w:gridCol w:w="3307"/>
        <w:gridCol w:w="2212"/>
        <w:gridCol w:w="1248"/>
        <w:gridCol w:w="785"/>
        <w:gridCol w:w="296"/>
        <w:gridCol w:w="546"/>
        <w:gridCol w:w="34"/>
      </w:tblGrid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8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8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8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PONMOSE 5301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организационные и научно-методические основы судебной экспертизы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  <w:bookmarkEnd w:id="8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8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8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8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8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8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698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6M030500 – Судебная экспертиза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894"/>
    <w:bookmarkStart w:name="z1699" w:id="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1 год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права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6M030500 – "Судебная экспертиза"</w:t>
      </w:r>
    </w:p>
    <w:bookmarkEnd w:id="8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400"/>
        <w:gridCol w:w="2145"/>
        <w:gridCol w:w="1209"/>
        <w:gridCol w:w="1423"/>
        <w:gridCol w:w="562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896"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8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8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8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9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PONMOSE 5301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Правовые, организационные и научно-методические основы судебной экспертизы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9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9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9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9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9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9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721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6D061400 – Генетика (научное и педагогическое направление)</w:t>
      </w:r>
    </w:p>
    <w:bookmarkEnd w:id="909"/>
    <w:bookmarkStart w:name="z1722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философии (PhD)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6D061400 – "Генетика"</w:t>
      </w:r>
    </w:p>
    <w:bookmarkEnd w:id="9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450"/>
        <w:gridCol w:w="8"/>
        <w:gridCol w:w="2027"/>
        <w:gridCol w:w="2230"/>
        <w:gridCol w:w="1058"/>
        <w:gridCol w:w="764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9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9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 7201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Молекулярно-генетические механизмы наследственности и изменчивости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ДВО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9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9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9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  <w:bookmarkEnd w:id="9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- исследовательская работа докторанта, включая выполнение докторской диссертации, в т.ч.: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9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КЭ</w:t>
            </w:r>
          </w:p>
          <w:bookmarkEnd w:id="9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9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40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6D061400 – Генетика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922"/>
    <w:bookmarkStart w:name="z1741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доктор естествознания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6D061400 – Генетика</w:t>
      </w:r>
    </w:p>
    <w:bookmarkEnd w:id="9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335"/>
        <w:gridCol w:w="1773"/>
        <w:gridCol w:w="1941"/>
        <w:gridCol w:w="921"/>
        <w:gridCol w:w="6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924"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9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MGMNI 7201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Молекулярно-генетические механизмы наследственности и изменчивости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ДВО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9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9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производственная)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ЭИРД</w:t>
            </w:r>
          </w:p>
          <w:bookmarkEnd w:id="9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 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9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9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9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761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5B075000 –Метрология</w:t>
      </w:r>
    </w:p>
    <w:bookmarkEnd w:id="932"/>
    <w:bookmarkStart w:name="z1762" w:id="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техники и технологий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"5B075000 – Метрология"</w:t>
      </w:r>
    </w:p>
    <w:bookmarkEnd w:id="9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395"/>
        <w:gridCol w:w="2208"/>
        <w:gridCol w:w="1748"/>
        <w:gridCol w:w="1752"/>
        <w:gridCol w:w="599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дисциплины</w:t>
            </w:r>
          </w:p>
          <w:bookmarkEnd w:id="934"/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9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 1101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1103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 1104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IКТ 1105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9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РK(R)Ya 2203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казахский (русский)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 2204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теория измерений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РОIYa 2205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 2206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 3207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  <w:bookmarkEnd w:id="9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IKBP 3301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Испытание, контроль и безопасность продукции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MOP 3302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 производства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  <w:bookmarkEnd w:id="944"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9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ФК</w:t>
            </w:r>
          </w:p>
          <w:bookmarkEnd w:id="9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9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9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дипломной работы (проекта) или сдача государственных экзаменов по двум профилирующим дисциплинам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9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802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высшего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5В052300 – Менеджмент спорта</w:t>
      </w:r>
    </w:p>
    <w:bookmarkEnd w:id="952"/>
    <w:bookmarkStart w:name="z1803" w:id="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4 года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бакалавр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5В052300 – "Менеджмент спорта"</w:t>
      </w:r>
    </w:p>
    <w:bookmarkEnd w:id="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673"/>
        <w:gridCol w:w="3"/>
        <w:gridCol w:w="2339"/>
        <w:gridCol w:w="1678"/>
        <w:gridCol w:w="1457"/>
        <w:gridCol w:w="576"/>
      </w:tblGrid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9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ООД</w:t>
            </w:r>
          </w:p>
          <w:bookmarkEnd w:id="9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SIK1101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Современная история Казахстана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K(R)Ya1104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IKT1105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англ. языке)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9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казахский (русский) язык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Профессионально-ориентированный иностранный язык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IMFKS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менеджмента в физической культуре и спорте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US2204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спорте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UESS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эксплуатация спортивных сооружений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EFKS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физической культуры и спорта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MSFKS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в сфере физической культуры и спорта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FMFKS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менеджмент в физической культуре и спорте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9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TPMS 1301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практика менеджмента в спорте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NPOS3302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Нормативно-правовые основы спорта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Преддипломная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экзамен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дипломного проекта или сдача государственных экзаменов по двум профилирующим дисциплинам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9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- 146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844" w:id="9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6М052300–Менеджмент спорта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963"/>
    <w:bookmarkStart w:name="z1845" w:id="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экономических наук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6М052300–"Менеджмент спорта"</w:t>
      </w:r>
    </w:p>
    <w:bookmarkEnd w:id="9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822"/>
        <w:gridCol w:w="1962"/>
        <w:gridCol w:w="1756"/>
        <w:gridCol w:w="1129"/>
        <w:gridCol w:w="816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965"/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9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Psi5204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9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SMS 5301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менеджмент в спорте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9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9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– исследовательская работа магистранта, включая выполнение магистерской диссертации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9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9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9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66" w:id="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6М052300–Менеджмент спорта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978"/>
    <w:bookmarkStart w:name="z1867" w:id="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1,5 года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6М052300–"Менеджмент спорта"</w:t>
      </w:r>
    </w:p>
    <w:bookmarkEnd w:id="9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72"/>
        <w:gridCol w:w="3"/>
        <w:gridCol w:w="1872"/>
        <w:gridCol w:w="1382"/>
        <w:gridCol w:w="888"/>
        <w:gridCol w:w="6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9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9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Men5202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Psi5203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9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86"/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MSOOKD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коммерческая деятельность в спортивных организациях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9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9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Практика(производственная)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9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9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9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ОЗМП</w:t>
            </w:r>
          </w:p>
          <w:bookmarkEnd w:id="9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87" w:id="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ТИПОВОЙУЧЕБНЫЙПЛАН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6М052300– Менеджмент спорта</w:t>
      </w:r>
      <w:r>
        <w:br/>
      </w:r>
      <w:r>
        <w:rPr>
          <w:rFonts w:ascii="Times New Roman"/>
          <w:b/>
          <w:i w:val="false"/>
          <w:color w:val="000000"/>
        </w:rPr>
        <w:t>(профильное направление)</w:t>
      </w:r>
    </w:p>
    <w:bookmarkEnd w:id="994"/>
    <w:bookmarkStart w:name="z1888" w:id="9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1 год </w:t>
      </w:r>
      <w:r>
        <w:br/>
      </w:r>
      <w:r>
        <w:rPr>
          <w:rFonts w:ascii="Times New Roman"/>
          <w:b/>
          <w:i w:val="false"/>
          <w:color w:val="000000"/>
        </w:rPr>
        <w:t>Присуждаемая степень: магистр экономики и бизнеса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6М010800–"Менеджмент спорта"</w:t>
      </w:r>
    </w:p>
    <w:bookmarkEnd w:id="9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74"/>
        <w:gridCol w:w="3"/>
        <w:gridCol w:w="1872"/>
        <w:gridCol w:w="1379"/>
        <w:gridCol w:w="889"/>
        <w:gridCol w:w="642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9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9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9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Psi5203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9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MSOOKD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коммерческая деятельность в спортивных организациях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10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0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10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0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10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 П</w:t>
            </w:r>
          </w:p>
          <w:bookmarkEnd w:id="10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910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6М053200 – Сейсмология</w:t>
      </w:r>
      <w:r>
        <w:br/>
      </w:r>
      <w:r>
        <w:rPr>
          <w:rFonts w:ascii="Times New Roman"/>
          <w:b/>
          <w:i w:val="false"/>
          <w:color w:val="000000"/>
        </w:rPr>
        <w:t xml:space="preserve">(научное и педагогическое направление) </w:t>
      </w:r>
    </w:p>
    <w:bookmarkEnd w:id="1009"/>
    <w:bookmarkStart w:name="z1911" w:id="1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2 года</w:t>
      </w:r>
    </w:p>
    <w:bookmarkEnd w:id="1010"/>
    <w:bookmarkStart w:name="z1912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Присуждаемая степень: магистр технических наук </w:t>
      </w:r>
    </w:p>
    <w:bookmarkEnd w:id="1011"/>
    <w:bookmarkStart w:name="z1913" w:id="1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специальности 6М053200 – "Сейсмология"</w:t>
      </w:r>
    </w:p>
    <w:bookmarkEnd w:id="10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650"/>
        <w:gridCol w:w="4"/>
        <w:gridCol w:w="1712"/>
        <w:gridCol w:w="1528"/>
        <w:gridCol w:w="984"/>
        <w:gridCol w:w="712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0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 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10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философия науки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SMOSO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оценки сейсмической опасности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  <w:bookmarkEnd w:id="10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10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  <w:bookmarkEnd w:id="10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выполнение магистерской диссертации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0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10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ОиЗМД</w:t>
            </w:r>
          </w:p>
          <w:bookmarkEnd w:id="10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59</w:t>
            </w:r>
          </w:p>
        </w:tc>
      </w:tr>
    </w:tbl>
    <w:bookmarkStart w:name="z1934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6М053200 – Сейсмология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1026"/>
    <w:bookmarkStart w:name="z1935" w:id="10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обучения:1,5 года</w:t>
      </w:r>
    </w:p>
    <w:bookmarkEnd w:id="1027"/>
    <w:bookmarkStart w:name="z1936" w:id="1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Присуждаемая степень: магистр техники и технологии</w:t>
      </w:r>
    </w:p>
    <w:bookmarkEnd w:id="1028"/>
    <w:bookmarkStart w:name="z1937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специальности 6М053200 – "Сейсмология"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709"/>
        <w:gridCol w:w="1996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030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кредитов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10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Psi 5203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 5301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Сейсмическое районирование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10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0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Производственная практика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10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0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10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10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48</w:t>
            </w:r>
          </w:p>
        </w:tc>
      </w:tr>
    </w:tbl>
    <w:bookmarkStart w:name="z1957" w:id="1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6М053200 – Сейсмология</w:t>
      </w:r>
      <w:r>
        <w:br/>
      </w:r>
      <w:r>
        <w:rPr>
          <w:rFonts w:ascii="Times New Roman"/>
          <w:b/>
          <w:i w:val="false"/>
          <w:color w:val="000000"/>
        </w:rPr>
        <w:t xml:space="preserve">(профильное направление) </w:t>
      </w:r>
    </w:p>
    <w:bookmarkEnd w:id="1043"/>
    <w:bookmarkStart w:name="z1958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обучения:1 год</w:t>
      </w:r>
    </w:p>
    <w:bookmarkEnd w:id="1044"/>
    <w:bookmarkStart w:name="z1959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Присуждаемая степень: магистр техники и технологии</w:t>
      </w:r>
    </w:p>
    <w:bookmarkEnd w:id="1045"/>
    <w:bookmarkStart w:name="z1960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специальности 6М053200 – "Сейсмология"</w:t>
      </w:r>
    </w:p>
    <w:bookmarkEnd w:id="10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694"/>
        <w:gridCol w:w="14"/>
        <w:gridCol w:w="1997"/>
        <w:gridCol w:w="1787"/>
        <w:gridCol w:w="1149"/>
        <w:gridCol w:w="8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0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10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 (профессиональный)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</w:p>
          <w:bookmarkEnd w:id="10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SMOSO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методы оценки сейсмической опасности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  <w:bookmarkEnd w:id="10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10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  <w:bookmarkEnd w:id="10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(производственная)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ЭИРМ</w:t>
            </w:r>
          </w:p>
          <w:bookmarkEnd w:id="10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магистранта, включая выполнение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0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10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ОиЗМП</w:t>
            </w:r>
          </w:p>
          <w:bookmarkEnd w:id="10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1982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6D053200 – Сейсмология</w:t>
      </w:r>
      <w:r>
        <w:br/>
      </w:r>
      <w:r>
        <w:rPr>
          <w:rFonts w:ascii="Times New Roman"/>
          <w:b/>
          <w:i w:val="false"/>
          <w:color w:val="000000"/>
        </w:rPr>
        <w:t>(научное и педагогическое направление)</w:t>
      </w:r>
    </w:p>
    <w:bookmarkEnd w:id="1060"/>
    <w:bookmarkStart w:name="z1983" w:id="1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</w:p>
    <w:bookmarkEnd w:id="1061"/>
    <w:bookmarkStart w:name="z1984" w:id="1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Присуждаемая степень: доктор философии (PhD)</w:t>
      </w:r>
    </w:p>
    <w:bookmarkEnd w:id="1062"/>
    <w:bookmarkStart w:name="z1985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специальности 6D053200 – "Сейсмология"</w:t>
      </w:r>
    </w:p>
    <w:bookmarkEnd w:id="1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247"/>
        <w:gridCol w:w="4"/>
        <w:gridCol w:w="1322"/>
        <w:gridCol w:w="2189"/>
        <w:gridCol w:w="1038"/>
        <w:gridCol w:w="751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0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дисциплин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10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1066"/>
        </w:tc>
        <w:tc>
          <w:tcPr>
            <w:tcW w:w="6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KMPZ 7101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Комплексирование методов прогноза землетрясений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ДВО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по выбору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10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ППИ</w:t>
            </w:r>
          </w:p>
          <w:bookmarkEnd w:id="10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(педагогическая, исследовательская)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</w:p>
          <w:bookmarkEnd w:id="10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выполнение докторской диссертации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0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10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экзамен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</w:t>
            </w:r>
          </w:p>
          <w:bookmarkEnd w:id="10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докторской диссертации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2013 года № 343</w:t>
            </w:r>
          </w:p>
        </w:tc>
      </w:tr>
    </w:tbl>
    <w:bookmarkStart w:name="z2005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6D030500-Судебная экспертиза (научное и педагогическое направление)</w:t>
      </w:r>
    </w:p>
    <w:bookmarkEnd w:id="1074"/>
    <w:bookmarkStart w:name="z2006" w:id="10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</w:p>
    <w:bookmarkEnd w:id="1075"/>
    <w:bookmarkStart w:name="z2007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Присуждаемая степень: доктор философии (PhD)</w:t>
      </w:r>
    </w:p>
    <w:bookmarkEnd w:id="1076"/>
    <w:bookmarkStart w:name="z2008" w:id="1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специальности 6D030500-Судебная экспертиза</w:t>
      </w:r>
    </w:p>
    <w:bookmarkEnd w:id="10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27"/>
        <w:gridCol w:w="33"/>
        <w:gridCol w:w="1455"/>
        <w:gridCol w:w="2401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  <w:bookmarkEnd w:id="1078"/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9"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bookmarkEnd w:id="10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10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FNP 7201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науки и права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10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исследовательская)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0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10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10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bookmarkStart w:name="z2028" w:id="1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</w:t>
      </w:r>
      <w:r>
        <w:br/>
      </w:r>
      <w:r>
        <w:rPr>
          <w:rFonts w:ascii="Times New Roman"/>
          <w:b/>
          <w:i w:val="false"/>
          <w:color w:val="000000"/>
        </w:rPr>
        <w:t>по специальности послевузовского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6D030500-Судебная экспертиза (профильное направление)</w:t>
      </w:r>
    </w:p>
    <w:bookmarkEnd w:id="1088"/>
    <w:bookmarkStart w:name="z2029" w:id="1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 обучения: 3 года</w:t>
      </w:r>
    </w:p>
    <w:bookmarkEnd w:id="1089"/>
    <w:bookmarkStart w:name="z2030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Присуждаемая степень: доктор права</w:t>
      </w:r>
    </w:p>
    <w:bookmarkEnd w:id="1090"/>
    <w:bookmarkStart w:name="z2031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специальности "6D030500-Судебная экспертиза"</w:t>
      </w:r>
    </w:p>
    <w:bookmarkEnd w:id="10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455"/>
        <w:gridCol w:w="2400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дисциплин</w:t>
            </w:r>
          </w:p>
          <w:bookmarkEnd w:id="1092"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дисциплины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дисциплин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контроля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  <w:bookmarkEnd w:id="10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дисциплины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FNP 7201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науки и права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дополнительных видов обучения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</w:t>
            </w:r>
          </w:p>
          <w:bookmarkEnd w:id="10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Профилирующие дисциплины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по выбору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теоретического обучения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</w:t>
            </w:r>
          </w:p>
          <w:bookmarkEnd w:id="10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виды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(педагогическая, производственная)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ЭИРД</w:t>
            </w:r>
          </w:p>
          <w:bookmarkEnd w:id="10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20 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докторской диссертации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</w:t>
            </w:r>
          </w:p>
          <w:bookmarkEnd w:id="10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Итоговая аттестация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</w:t>
            </w:r>
          </w:p>
          <w:bookmarkEnd w:id="10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Комплексный экзамен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ОиЗДД</w:t>
            </w:r>
          </w:p>
          <w:bookmarkEnd w:id="10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и защита докторской диссертации 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