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be6c" w14:textId="faeb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4 декабря 2015 года № 992 "Об утверждении Правил выдачи иностранцам и лицам без гражданства разрешения на временное и постоянное проживание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 августа 2017 года № 529. Зарегистрирован в Министерстве юстиции Республики Казахстан 6 сентября 2017 года № 15613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4 декабря 2015 года № 992 "Об утверждении Правил выдачи иностранцам и лицам без гражданства разрешения на временное и постоянное проживание в Республике Казахстан" (зарегистрирован в Реестре государственной регистрации нормативных правовых актов за № 12880, опубликован в газете "Казахстанская правда" от 18 февраля 2016 года № 32 (28158)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иностранцам и лицам без гражданства разрешения на временное и постоянное проживание в Республике Казахстан, утвержденного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Прием, рассмотрение и выдача разрешений на временное и постоянное проживание в Республике Казахстан производится Управлениями миграционной службы Департаментов внутренних дел городов Астаны, Алматы и областей (далее – ДВД), районными, городскими, отделами внутренних дел (далее – ГОРОВД) и представительством МВД.";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Иностранцы и лица без гражданства, временно пребывающие в Республике Казахстан с визой на постоянное проживание либо прибывшие из государств, заключивших с Республикой Казахстан соглашения о безвизовом порядке въезда и пребывания, а также этнические казахи независимо от категории, выданной им визы, обращаются в органы внутренних дел для получения разрешения на постоянное проживание в Республике Казахстан (далее - разрешение).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разрешения на постоянное жительство в Республике Казахстан не могут обращаться иностранцы и лица без гражданства перечисленные в статье 7 Закона";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разрешения, иностранцы и лица без гражданства предоставляет в органы внутренних дел по месту пребывания, следующие документы: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заявление-анкету о выдаче разрешения на постоянное проживание в Республике Казахстан, по форме согласно приложению 2 к настоящем Правилам;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и подлинник (для сверки) национального паспорта, документ лица без гражданства заявителя, срок действия, которых на день обращение свыше 180 календарных дней;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совместном обращении копии и подлинник (для сверки) свидетельства о рождении ребенка или другой документ, удостоверяющий личность ребенка, не достигшего 16 - летнего возраста;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письменное согласие государства подтверждающее разрешение на постоянное проживание за рубежом или листок убытия либо другой документ (за исключением иностранцев и лиц без гражданства, которые признаны беженцами или которым предоставлено убежище в Республике Казахстан и этнических казахов из Китайской Народной Республики если иное не предусмотрено международными договорами);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автобиографию на государственном либо русском языке, с подписью ходатайствующего;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 о подтверждении своей платежеспособности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2003 года № 1185 "Об утверждении Правил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Казахстан", за исключением этнических казахов, бывших соотечественников, родившихся или ранее состоявших в гражданстве Казахской Советской Социалистической Республики или Республики Казахстан, а также лиц, имеющих право на приобретение гражданства Республики Казахстан в упрощенном порядке на основании международных договоров Республики Казахстан, и членов их семей;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 о судимости (отсутствии судимости) в государстве гражданской принадлежности и или постоянного проживания, выданный компетентным органом соответствующего государства (за исключением этнических казахов граждан Китайской Народной Республики, если иное не предусмотрено международными договорами);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нотариально удостоверенное согласие ребенка в возрасте от 14 до 18 лет на постоянное проживание в Республике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нотариально заверенный договор либо нотариально заверенное согласие с физическим или юридическим лицом о предоставлении заявителю жилища на проживание и постановку на постоянный регистрационный учет;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справку о медицинском освидетельствовании иностранцаоб отсутствии заболеваний, наличие которых запрещает въезд иностранцам и лицам без гражданства в Республику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сентября 2011 года№ 664 "Об утверждении перечня заболеваний, наличие которых запрещает въезд иностранцам и лицам без гражданства в Республику Казахстан" (зарегистрированный в Реестре государственной регистрации нормативных правовых актов № 7274);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 фотографию размером 35х45 мм;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11)справка об отсутствии или прекращении гражданства другого государства, выданный компетентным органом соответствующего государства (при обращении лица без гражданства не имеющего удостоверения лица без гражданства);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действия документов, указанных в подпунктах 5), 6) и 9) пункта 10 настоящих Правил не более 180 календарных дней.";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Дети до восемнадцатилетнего возраста, прибывшие на территорию Республики Казахстан отдельно от родителей либо в случае, если оба родителя являются гражданами Республики Казахстан, предоставляют в органы внутренних дел, документы, указанные в подпунктах 1), 2), 7) - 10) пункта 10 настоящих Правил.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Лица, имеющие постоянную регистрацию на территории Республики Казахстан, оформившие выход из гражданства Республики Казахстан либо утратившие гражданство Республики Казахстан, для регистрации в качестве иностранца или лица без гражданства представляют в органы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дел, документы, указанные в подпунктах 1), 2), 4), 9), 10) пункта 10 настоящих Правил.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Лица, проживающие на территории Республики Казахстан имеющие паспорта образца 1974 года, либо проживающие без документов удостоверяющих личность, принадлежность которых к гражданству Республики Казахстан, либо к гражданству какого-либо государства не установлена органами внутренних дел, дополнительно представляют документ, подтверждающий проживания либо регистрацию на территории Республики Казахстан.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установления личности лиц, органами внутренних дел Республики Казахстан по месту жительства составляется протокол опроса, в котором отражаются, когда и где проверяемые родились, гражданство родителей на момент их рождения, когда и по каким документам прибыли в Республику Казахстан, кто из родственников и где проживал или проживает в настоящее время, их гражданство и другие вопросы в зависимости от обстоятельств и так далее.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проживания либо рождении заявителя на территории другого государства, дополнительно представляется документ об отсутствии или прекращении гражданства другого государства, выданный компетентным органом соответствующего государства;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всех необходимых мероприятий выносится заключение о признании лицом без гражданства по форме согласно приложению 3 настоящих Правил, которое приобщается к учетному делу.";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В отношении лиц, указанных в пунктах 14 и 15 настоящих Правил, в территориальное подразделение Комитета национальной безопасности Республики Казахстан (далее – КНБ) направляется сообщение об их постановке на постоянный регистрационный учет, копия сообщения приобщается к материалам учетного дела.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рассмотрение документов, указанных в пунктах 14 и 15 настоящих Правил составляет 10 календарных дней со дня приема документов.";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Лицам, подавшим заявление на выдачу разрешения, выдается талон по форме согласно приложению 5 к настоящим Правилам. Талон выдается подразделениями миграционной службы ДВД либо ГОРОВД только после ввода сведений о лице, ходатайствующем о получении разрешения в информационную систему Миграционной службы.";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Подразделение миграционной службы ДВД либо ГОРОВД, принявшее к рассмотрению документы от иммигрантов о выдаче разрешения, осуществляет проверку: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учетам органов внутренних дел;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учетам Комитета по правовой статистике при Генеральной прокуратуре Республики Казахстан;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документов о подтверждении платежеспособности, проверяется на предмет подлинности путем направления запроса в банковское учреждение;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по выдаче разрешения направляется на согласование в территориальное подразделение КНБ по каналам Единой информационной системы "Беркут.";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Срок рассмотрения материалов о выдаче разрешении предоставленных иммигрантами в органы внутренних дел по месту пребывания в Республике Казахстан составляет 60 календарных дней со дня сдачи документов.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по учетам ДВД материалов о выдаче разрешения на постоянное жительство в Республике Казахстан поступивших из загранучреждений Республики Казахстан, составляет 15 календарных дней.";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При положительном рассмотрении заявления о регистрации иностранцы и лица без гражданства подлежат регистрации по постоянному месту жительства.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перемены постоянного места жительства учетное дело хранится в территориальном подразделении выдавшее разрешение на постоянное проживание в Республике Казахстан.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принятии решения об отказе, в выдаче разрешения на постоянное жительство, по требованию заявителя оригиналы справок возвращаются, в учетное дело подшиваются копии справок, заверенные сотрудником миграционной службы.";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- 5 к настоящему приказу.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виде, заверенной гербовой печатью,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Тургумбаева Е.З. и Комитет миграционной службы (Кабденов М.Т.) Министерства внутренних дел Республики Казахстан.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2017 года № 529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иностранцам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лицам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временное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проживание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либо заместитель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               </w:t>
      </w:r>
      <w:r>
        <w:rPr>
          <w:rFonts w:ascii="Times New Roman"/>
          <w:b/>
          <w:i w:val="false"/>
          <w:color w:val="000000"/>
          <w:sz w:val="28"/>
        </w:rPr>
        <w:t>ЗАЯВЛЕНИЕ – АНКЕТА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</w:t>
      </w:r>
      <w:r>
        <w:rPr>
          <w:rFonts w:ascii="Times New Roman"/>
          <w:b/>
          <w:i w:val="false"/>
          <w:color w:val="000000"/>
          <w:sz w:val="28"/>
        </w:rPr>
        <w:t>О ВЫДАЧЕ РАЗРЕШЕНИЯ НА ПОСТОЯННОЕ ПРОЖИВАНИЕ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В РЕСПУБЛИКЕ КАЗАХСТАН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наименование органа внутренних дел (ДВД, ГУОРОВД, РГУОРОВ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Регистрационный номер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(заполняется уполномоченным должностным лицом)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Место для фотографии (35 x 45 мм)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Прошу выдать разрешение на постоянное проживание в Республике Казахстан мне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и/или моему сыну, моей дочери, моему усыновленному ребенку/ребенку, над которым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установлена моя опека (попечительство) ребенку, находящемуся на государственном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попечении (ненужное зачеркнуть).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Временно зарегистрирован(а)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 "___"_____20___ до "____" ______20____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адресу___________________________________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Мотивы, побудившие обратиться с данным заявлением___________________________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Сведения о заявителе (заявителях)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1. Фамилия, имя, отчество (при наличии)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изменения фамилии, имени, отчества (при наличии) указать прежнюю фамилию,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имя, отчество ____________________________________________________________________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причину и дату изменения, фамилия и имя пишутся буквами русского и латинского алфавитов в соответствии с документом, удостоверяющим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2. Число, месяц, год и место рождения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3. Гражданство (подданство) какого иностранного государства имеете в настоящее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время (имели прежде)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где, когда и на каком основании приобретено, утрачено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4. Пол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мужской, женский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5. Документ, удостоверяющий личность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номер и серия документа, кем и когда выдан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6. Национальность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указывается по желанию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7.Вероисповедание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указывается по желанию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8. Родились ли на территории Республики Казахстан и состояли в гражданстве СССР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родились на территории Республики Казахстан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документ, подтверждающий указанные сведения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9. Обращались ли ранее с заявлением о выдаче разрешения на постоянное проживание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если да, то когда и в какой орган, какое было принято решение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10. Семейное положение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женат (замужем), холост (незамужняя)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разведен(а), номер свидетельства о браке (разводе), дата и место выдачи)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11. Члены семьи, включая несовершеннолетних детей (в том числе усыновленных,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опекаемых, находящихся на попечении):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3553"/>
        <w:gridCol w:w="1246"/>
        <w:gridCol w:w="1821"/>
        <w:gridCol w:w="1940"/>
        <w:gridCol w:w="1247"/>
        <w:gridCol w:w="1247"/>
      </w:tblGrid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 заявителю</w:t>
            </w:r>
          </w:p>
          <w:bookmarkEnd w:id="70"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месторождения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(подданство)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 проживания, учебы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при наличии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Место, работы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Сведения о трудовой деятельности, включая учебу: 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3"/>
        <w:gridCol w:w="5773"/>
        <w:gridCol w:w="2164"/>
      </w:tblGrid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(месяц и год)</w:t>
            </w:r>
          </w:p>
          <w:bookmarkEnd w:id="72"/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организации, работы приема, увольнения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работы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13. Индивидуальный идентификационный номер (если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номер свидетельства, дата и место выдачи, наименование органа, его выдавшего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14. Подвергались ли Вы административному наказанию (нарушившим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правовом положении иностранцев") пределы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либо депортации в течение пяти лет, предшествовавших дню подачи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если да, то сколько раз и когда 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15. Были ли Вы осуждены вступившим в законную силу приговором суда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совершение тяжкого или особо тяжкого уголовного проступка либо уголовного проступка,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рецидив которого признан опасным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если да, то сколько раз и когда 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6. Имеете ли непогашенную или неснятую судимость за совершение уголовного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проступка на территории Республики Казахстан либо за ее пределами, если да, то сколько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 и когда ______________________________________________________________________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17. Привлекались ли к административной ответственности за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 Республики Казахстан в части обеспечения режима пребывания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(проживания) иностранцев 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если да, то сколько раз и когда 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18. Имеются ли у Вас следующие заболевания: наркомания; психические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расстройства (заболевания); туберкулез; лепра (болезнь Гансена); инфекции, передаваемые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преимущественно половым путем (ИППП) сифилис, венерическая лимфогранулема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(донованоз), шанкроид; острые инфекционные заболевания (кроме острых респираторных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вирусных инфекций и гриппа)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если да, то каким именно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19. Сведения о ребенке, который вписывается при получении разрешения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оставлении на постоянное жительство в Республике Казахстан родителя/получающего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самостоятельно разрешение (фамилия, имя, отчество (при наличии), дата и место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Сведения о другом родителе указанных детей 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рождения, гражданство, место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20. Адрес места временного проживания, телефон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Вместе с заявлением представляю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82"/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Я предупрежден(а), что в выдаче разрешения на постоянное проживание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мне может быть отказано либо выданный вид на жительство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аннулирован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миграции населения". Подлинность представленных документов и достоверность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изложенных сведений подтверждаю.</w:t>
      </w:r>
    </w:p>
    <w:bookmarkEnd w:id="83"/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"__"_______________________20___г.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(дата подачи заявления) (подпись заявителя)</w:t>
      </w:r>
    </w:p>
    <w:bookmarkEnd w:id="85"/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Заявление принято к рассмотрению "__" ____________ 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Правильность заполнения заявления и наличие необходимых документов проверил,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подписано в моем присутствии, подлинность подписи заявителя подтверждаю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специальное звание (если имеется),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должность, фамилия, инициалы уполномоченного должностного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(подпись должностного лица)</w:t>
      </w:r>
    </w:p>
    <w:bookmarkEnd w:id="86"/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Заявление заполняется от руки или с использованием технических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(пишущих машинок, компьютеров), без сокращений, аббревиатур, исправлений и прочерков.</w:t>
      </w:r>
    </w:p>
    <w:bookmarkEnd w:id="87"/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Ответы на вопросы исчерпывающие. Текст, выполненный от руки, должен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разборчивым.</w:t>
      </w:r>
    </w:p>
    <w:bookmarkEnd w:id="88"/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Проставляется штамп печать подразделения миграционной службы,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заявление.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Если заявитель является предпринимателем без образования юридического лица, 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указываются номер свидетельства о регистрации, наименование регистрирующего органа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выдачи.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Если заявителю назначена пенсия, указывается вид пенсии, номер пенсионного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удостоверения (свидетельства), кем и когда оно выдано.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2017 года № 529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иностранцам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лицам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временное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проживание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либо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(специальное звание)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(подпись) фамилия, 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"__" ______________ 20__ г. </w:t>
            </w:r>
          </w:p>
        </w:tc>
      </w:tr>
    </w:tbl>
    <w:bookmarkStart w:name="z12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ЗАКЛЮЧЕНИЕ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о присвоении лицу статуса лица без гражданства</w:t>
      </w:r>
    </w:p>
    <w:bookmarkEnd w:id="92"/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 должность, специальное звание, фамилия имя отчество (при его наличии)</w:t>
      </w:r>
    </w:p>
    <w:bookmarkEnd w:id="93"/>
    <w:bookmarkStart w:name="z1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сотрудника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рассмотрев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основание представления заявления, фамилия, имя, отчество (при его</w:t>
      </w:r>
    </w:p>
    <w:bookmarkEnd w:id="94"/>
    <w:bookmarkStart w:name="z12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наличии) заявителя,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УСТАНОВИЛ:</w:t>
      </w:r>
    </w:p>
    <w:bookmarkEnd w:id="96"/>
    <w:bookmarkStart w:name="z1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Указываются: полные анкетные данные, место временной регистрации заявителя,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мотивы, побудившие обратиться с заявлением;</w:t>
      </w:r>
    </w:p>
    <w:bookmarkEnd w:id="97"/>
    <w:bookmarkStart w:name="z1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образование, профессия, род занятий, период временного проживания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ранее, местожительства;</w:t>
      </w:r>
    </w:p>
    <w:bookmarkEnd w:id="98"/>
    <w:bookmarkStart w:name="z1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особенности личности заявителя, источник средств к существованию, семейное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положение, краткие сведения о родственниках; </w:t>
      </w:r>
    </w:p>
    <w:bookmarkEnd w:id="99"/>
    <w:bookmarkStart w:name="z1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результаты проверок личности по учетам органов внутренних дел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органов, сведения о привлечении к административной ответственности;</w:t>
      </w:r>
    </w:p>
    <w:bookmarkEnd w:id="100"/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сведения о детях и их полные анкетные данные;</w:t>
      </w:r>
    </w:p>
    <w:bookmarkEnd w:id="101"/>
    <w:bookmarkStart w:name="z1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характеристика заявителя;</w:t>
      </w:r>
    </w:p>
    <w:bookmarkEnd w:id="102"/>
    <w:bookmarkStart w:name="z1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основания для присвоения статуса лица без гражданства;</w:t>
      </w:r>
    </w:p>
    <w:bookmarkEnd w:id="103"/>
    <w:bookmarkStart w:name="z13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4"/>
    <w:bookmarkStart w:name="z13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ПОСТАНОВИЛ:</w:t>
      </w:r>
    </w:p>
    <w:bookmarkEnd w:id="105"/>
    <w:bookmarkStart w:name="z1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1. Излагается аргументированное обоснование принятия положительного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отрицательного решения о присвоении статуса лица без гражданства.</w:t>
      </w:r>
    </w:p>
    <w:bookmarkEnd w:id="106"/>
    <w:bookmarkStart w:name="z1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2. Указывается наименование органа внутренних дел, в которое направляется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сообщение о принятом решении.</w:t>
      </w:r>
    </w:p>
    <w:bookmarkEnd w:id="107"/>
    <w:bookmarkStart w:name="z14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3. Указывается подразделение, которое обеспечивает внесение изменений в учеты.</w:t>
      </w:r>
    </w:p>
    <w:bookmarkEnd w:id="108"/>
    <w:bookmarkStart w:name="z1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________________________________________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должность, специальное звание, (подпись)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Ф.И.О. (при его наличии) сотрудника 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"СОГЛАСЕН"</w:t>
      </w:r>
    </w:p>
    <w:bookmarkEnd w:id="111"/>
    <w:bookmarkStart w:name="z1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подразделения миграционной службы либо заместитель</w:t>
      </w:r>
    </w:p>
    <w:bookmarkEnd w:id="112"/>
    <w:bookmarkStart w:name="z1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___________________________________________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специальное звание, Ф.И.О.(при его наличии) (подпись)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"__" ____________ 20__ г. </w:t>
      </w:r>
    </w:p>
    <w:bookmarkEnd w:id="114"/>
    <w:bookmarkStart w:name="z1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В случае принятия решения об отказе, обязательна ссылка на конкретную статью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(часть, пункт)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населения".</w:t>
      </w:r>
    </w:p>
    <w:bookmarkEnd w:id="115"/>
    <w:bookmarkStart w:name="z1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В случае подписания решения заместителем, которому предоставлено право подписи,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указывается его должность, фамилия, имя, отчество (при его наличии) и специальное звание.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2017 года № 529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иностранцам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лицам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временное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проживание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Начальник либо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(специальное звание)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(подпись) (фамилия, и. о. 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"__" ______________ 20__ г.</w:t>
      </w:r>
    </w:p>
    <w:bookmarkEnd w:id="117"/>
    <w:bookmarkStart w:name="z15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ЗАКЛЮЧЕНИЕ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о выдаче разрешения/либо мотивированном отказе</w:t>
      </w:r>
    </w:p>
    <w:bookmarkEnd w:id="118"/>
    <w:bookmarkStart w:name="z15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должность, специальное звание, фамилия, имя, отчество (при его наличии) сотрудника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рассмотрев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основание представления заявления, фамилия, имя, отчество (при его наличии) заявителя,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сообщение органа при аннулировании разрешения</w:t>
      </w:r>
    </w:p>
    <w:bookmarkEnd w:id="119"/>
    <w:bookmarkStart w:name="z15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УСТАНОВИЛ:</w:t>
      </w:r>
    </w:p>
    <w:bookmarkEnd w:id="120"/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Указываются:</w:t>
      </w:r>
    </w:p>
    <w:bookmarkEnd w:id="121"/>
    <w:bookmarkStart w:name="z15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полные анкетные данные, место временной регистрации заявителя, мотивы,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побудившие обратиться с заявлением;</w:t>
      </w:r>
    </w:p>
    <w:bookmarkEnd w:id="122"/>
    <w:bookmarkStart w:name="z16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образование, профессия, род занятий, период временного проживания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ранее, места жительства, выезды за пределы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сроки выездов;</w:t>
      </w:r>
    </w:p>
    <w:bookmarkEnd w:id="123"/>
    <w:bookmarkStart w:name="z16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если одновременно с заявителем получают разрешение на постоянное жительство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дети, то об это указывается как в установочной, так 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постановляющей части. В случае, если ребенок имеет другую фамилию, также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его фамилия;</w:t>
      </w:r>
    </w:p>
    <w:bookmarkEnd w:id="124"/>
    <w:bookmarkStart w:name="z16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особенности личности заявителя, источник средств к существованию, семейное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положение, краткие сведения о родственниках; </w:t>
      </w:r>
    </w:p>
    <w:bookmarkEnd w:id="125"/>
    <w:bookmarkStart w:name="z16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результаты проверок личности по учетам органов внутренних дел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органов, сведения о привлечении к административной ответственности;</w:t>
      </w:r>
    </w:p>
    <w:bookmarkEnd w:id="126"/>
    <w:bookmarkStart w:name="z16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сведения о детях и их полные анкетные данные;</w:t>
      </w:r>
    </w:p>
    <w:bookmarkEnd w:id="127"/>
    <w:bookmarkStart w:name="z16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характеристика заявителя; </w:t>
      </w:r>
    </w:p>
    <w:bookmarkEnd w:id="128"/>
    <w:bookmarkStart w:name="z16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основания аннулирования вида на жительство, предусмотренные Законом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"О миграции населения".</w:t>
      </w:r>
    </w:p>
    <w:bookmarkEnd w:id="129"/>
    <w:bookmarkStart w:name="z16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ПОСТАНОВИЛ:</w:t>
      </w:r>
    </w:p>
    <w:bookmarkEnd w:id="130"/>
    <w:bookmarkStart w:name="z16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1. Излагается аргументированное обоснование принятия положительного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отрицательного решения о выдаче вида на жительство/об аннулировании ранее выданного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вида на жительство.</w:t>
      </w:r>
    </w:p>
    <w:bookmarkEnd w:id="131"/>
    <w:bookmarkStart w:name="z16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2. Указывается наименование органа внутренних дел, в которое направляется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сообщение о принятом решении.</w:t>
      </w:r>
    </w:p>
    <w:bookmarkEnd w:id="132"/>
    <w:bookmarkStart w:name="z17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3. Указывается подразделение, которое обеспечивает внесение изменений в учеты.</w:t>
      </w:r>
    </w:p>
    <w:bookmarkEnd w:id="133"/>
    <w:bookmarkStart w:name="z17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должность, специальное звание, (подпись)          Ф.И.О. (при его наличии) сотрудника</w:t>
      </w:r>
    </w:p>
    <w:bookmarkEnd w:id="134"/>
    <w:bookmarkStart w:name="z17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"СОГЛАСЕН"</w:t>
      </w:r>
    </w:p>
    <w:bookmarkEnd w:id="135"/>
    <w:bookmarkStart w:name="z17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подразделения миграционной службы либо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специальное звание, Ф.И.О. (при его наличии) (подпись)</w:t>
      </w:r>
    </w:p>
    <w:bookmarkEnd w:id="136"/>
    <w:bookmarkStart w:name="z17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"__" ____________ 20__ г. </w:t>
      </w:r>
    </w:p>
    <w:bookmarkEnd w:id="137"/>
    <w:bookmarkStart w:name="z17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Если утверждает заместитель, которому предоставлено право принятия решения,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указывается его должность, фамилия, имя, отчество (при его наличии) и специальное звание.</w:t>
      </w:r>
    </w:p>
    <w:bookmarkEnd w:id="138"/>
    <w:bookmarkStart w:name="z17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Если одновременно с заявителем получают разрешение его несовершеннолетние дети,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 об этом указывается как в установочной, так и в констатирующей части.</w:t>
      </w:r>
    </w:p>
    <w:bookmarkEnd w:id="139"/>
    <w:bookmarkStart w:name="z17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В случае, если ребенок имеет другую фамилию, также указывается его фамилия. </w:t>
      </w:r>
    </w:p>
    <w:bookmarkEnd w:id="140"/>
    <w:bookmarkStart w:name="z17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В случае принятия решения об отказе в выдаче вида на жительство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аннулирования ранее выданного разрешения обязательна ссылка на конкретную статью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(часть, пункт)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населения".</w:t>
      </w:r>
    </w:p>
    <w:bookmarkEnd w:id="141"/>
    <w:bookmarkStart w:name="z17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В случае подписания решения заместителем, котором предоставлено право подписи,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указывается его должность, фамилия, имя, отчество (при его наличии) и специальное звание.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2017 года № 529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иностранцам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лицам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временное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проживание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________________________________</w:t>
      </w:r>
    </w:p>
    <w:bookmarkEnd w:id="143"/>
    <w:bookmarkStart w:name="z18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________________________________</w:t>
      </w:r>
    </w:p>
    <w:bookmarkEnd w:id="144"/>
    <w:bookmarkStart w:name="z18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________________________________</w:t>
      </w:r>
    </w:p>
    <w:bookmarkEnd w:id="145"/>
    <w:bookmarkStart w:name="z18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(наименование подразделения)</w:t>
      </w:r>
    </w:p>
    <w:bookmarkEnd w:id="146"/>
    <w:bookmarkStart w:name="z18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Разрешение на постоянное проживание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Республике Казахстан/либо отказ в выдаче разрешения</w:t>
      </w:r>
    </w:p>
    <w:bookmarkEnd w:id="147"/>
    <w:bookmarkStart w:name="z18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Сообщаю, что решением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указать орган, принявший решение, дату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и номер принятия решения</w:t>
      </w:r>
    </w:p>
    <w:bookmarkEnd w:id="148"/>
    <w:bookmarkStart w:name="z18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Вам разрешено постоянное проживание/отказано в выдаче разрешения на постоянное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жительство в Республике Казахстан/срок действия вида на жительство продлен (ненужное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зачеркнуть) на основании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указать пункт, часть, статью закона</w:t>
      </w:r>
    </w:p>
    <w:bookmarkEnd w:id="149"/>
    <w:bookmarkStart w:name="z19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Для оформления вида на жительство/продления срока действия вида на жительств 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необходимо обратиться____________________________________________________________________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адрес ДВД, ГУОРОВД, приемные дни</w:t>
      </w:r>
    </w:p>
    <w:bookmarkEnd w:id="150"/>
    <w:bookmarkStart w:name="z19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и часы приема, Ф.И.О. (при его наличии) сотрудника</w:t>
      </w:r>
    </w:p>
    <w:bookmarkEnd w:id="151"/>
    <w:bookmarkStart w:name="z19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Начальник подразделения миграционной службы (отдела, отделения) ДВД, ГУОРОВД</w:t>
      </w:r>
    </w:p>
    <w:bookmarkEnd w:id="152"/>
    <w:bookmarkStart w:name="z19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(специальное звание, фамилия, инициалы)                        (подпись)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"__" ____________ 20__ г. М.П.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2017 года № 529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иностранцам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лицам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временное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проживание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      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Начальник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(специальное звание)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подпись фамилия, 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"__" ______________ 20__ г.</w:t>
      </w:r>
    </w:p>
    <w:bookmarkEnd w:id="155"/>
    <w:bookmarkStart w:name="z19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      ЗАКЛЮЧЕНИЕ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об аннулировании разрешения на постоянное проживание</w:t>
      </w:r>
    </w:p>
    <w:bookmarkEnd w:id="156"/>
    <w:bookmarkStart w:name="z20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должность, специальное звание, фамилия, и.о. (при его наличии) сотрудника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рассмотрев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основание представления заявления, фамилия, имя, отчество (при егоналичии) заявителя,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сообщение органа при аннулировании разрешения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УСТАНОВИЛ:</w:t>
      </w:r>
    </w:p>
    <w:bookmarkEnd w:id="158"/>
    <w:bookmarkStart w:name="z20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Указываются:</w:t>
      </w:r>
    </w:p>
    <w:bookmarkEnd w:id="159"/>
    <w:bookmarkStart w:name="z20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полные анкетные данные, место временной регистрации заявителя, мотивы, побудившие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обратиться с заявлением; </w:t>
      </w:r>
    </w:p>
    <w:bookmarkEnd w:id="160"/>
    <w:bookmarkStart w:name="z20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образование, профессия, род занятий, в период временного проживания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ранее, места жительства, выезды за пределы Республики Казахстан, сроки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выездов;</w:t>
      </w:r>
    </w:p>
    <w:bookmarkEnd w:id="161"/>
    <w:bookmarkStart w:name="z20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если одновременно с заявителем получают разрешение на постоянное жительство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дети, то об этом указывается как в установочной, так и в постановляющей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части. В случае, если ребенок имеет другую фамилию, также указывается его фамилия;</w:t>
      </w:r>
    </w:p>
    <w:bookmarkEnd w:id="162"/>
    <w:bookmarkStart w:name="z20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особенности личности заявителя, источник средств к существованию, семейное положение,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краткие сведения о родственниках;</w:t>
      </w:r>
    </w:p>
    <w:bookmarkEnd w:id="163"/>
    <w:bookmarkStart w:name="z20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результаты проверок личности по учетам органов внутренних дел и других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органов, сведения о привлечении к административной ответственности;</w:t>
      </w:r>
    </w:p>
    <w:bookmarkEnd w:id="164"/>
    <w:bookmarkStart w:name="z20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сведения о детях и их полные анкетные данные;</w:t>
      </w:r>
    </w:p>
    <w:bookmarkEnd w:id="165"/>
    <w:bookmarkStart w:name="z20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характеристика заявителя;</w:t>
      </w:r>
    </w:p>
    <w:bookmarkEnd w:id="166"/>
    <w:bookmarkStart w:name="z21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основания аннулирования вида на жительство, предусмотренные Законом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"О миграции населения".</w:t>
      </w:r>
    </w:p>
    <w:bookmarkEnd w:id="167"/>
    <w:bookmarkStart w:name="z21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ПОСТАНОВИЛ:</w:t>
      </w:r>
    </w:p>
    <w:bookmarkEnd w:id="168"/>
    <w:bookmarkStart w:name="z21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1. Излагается аргументированное обоснование принятия положительного или отрицательного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решения о выдаче вида на жительство/об аннулировании ранее выданного вида на жительство.</w:t>
      </w:r>
    </w:p>
    <w:bookmarkEnd w:id="169"/>
    <w:bookmarkStart w:name="z21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2. Указывается наименование органа внутренних дел, в которое направляется сообщение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принятом решении.</w:t>
      </w:r>
    </w:p>
    <w:bookmarkEnd w:id="170"/>
    <w:bookmarkStart w:name="z21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3. Указывается подразделение, которое обеспечивает внесении изменений в учеты.</w:t>
      </w:r>
    </w:p>
    <w:bookmarkEnd w:id="171"/>
    <w:bookmarkStart w:name="z21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должность, специальное звание, (подпись)Ф.И.О. (при его наличии) сотрудника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"СОГЛАСЕН"</w:t>
      </w:r>
    </w:p>
    <w:bookmarkEnd w:id="173"/>
    <w:bookmarkStart w:name="z21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подразделения миграционной службы либо заместитель</w:t>
      </w:r>
    </w:p>
    <w:bookmarkEnd w:id="174"/>
    <w:bookmarkStart w:name="z21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специальное звание, фамилия, инициалы                  (подпись)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"__" ____________ 20__ г.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Если одновременно с заявителем получают разрешение его несовершеннолетние дети, то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этом указывается как в установочной, так и в констатирующей части. В случае, если ребенок имеет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другую фамилию, также указывается его фамилия.</w:t>
      </w:r>
    </w:p>
    <w:bookmarkEnd w:id="177"/>
    <w:bookmarkStart w:name="z22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В случае принятия решения об отказе в выдаче вида на жительство или аннулирования ранее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выданного разрешения обязательна ссылка на конкретную статью (часть, пункт)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населения".</w:t>
      </w:r>
    </w:p>
    <w:bookmarkEnd w:id="178"/>
    <w:bookmarkStart w:name="z22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В случае подписания решения заместителем, которому предоставлено право подписи,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указывается его должность, фамилия, имя, отчество (при его наличии) и специальное звание.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2017 года № 529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иностранцам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лицам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временное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проживание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УВЕДОМЛЕНИЕ</w:t>
      </w:r>
    </w:p>
    <w:bookmarkEnd w:id="180"/>
    <w:bookmarkStart w:name="z22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Ф.И.О. (при его наличии) заявителя,</w:t>
      </w:r>
    </w:p>
    <w:bookmarkEnd w:id="181"/>
    <w:bookmarkStart w:name="z22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наименование подразделения ДВД, ГОРОВД</w:t>
      </w:r>
    </w:p>
    <w:bookmarkEnd w:id="182"/>
    <w:bookmarkStart w:name="z22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Сообщаю, что решением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указать орган, принявший решение, дату и номер принятия решения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разрешение на постоянное проживание в Республике Казахстан аннулировано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(указать пункт, часть) </w:t>
      </w:r>
      <w:r>
        <w:rPr>
          <w:rFonts w:ascii="Times New Roman"/>
          <w:b w:val="false"/>
          <w:i w:val="false"/>
          <w:color w:val="000000"/>
          <w:sz w:val="28"/>
        </w:rPr>
        <w:t>статьи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населения".</w:t>
      </w:r>
    </w:p>
    <w:bookmarkEnd w:id="184"/>
    <w:bookmarkStart w:name="z23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В соответствии с пунктом ___ статьи ___ Закона Республики Казахстан "О миграции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населения". Вы обязаны выехать из Республики Казахстан в течение 30 календарных дней.</w:t>
      </w:r>
    </w:p>
    <w:bookmarkEnd w:id="185"/>
    <w:bookmarkStart w:name="z23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В случае невыезда из Республики Казахстан Вас могут подвергнуть депортации.</w:t>
      </w:r>
    </w:p>
    <w:bookmarkEnd w:id="186"/>
    <w:bookmarkStart w:name="z23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Начальник Управления миграционной службы</w:t>
      </w:r>
    </w:p>
    <w:bookmarkEnd w:id="187"/>
    <w:bookmarkStart w:name="z23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(отдела, отделения) ДВД, ГОРОВД______________________________________________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____________________________________________________________________________</w:t>
      </w:r>
    </w:p>
    <w:bookmarkEnd w:id="188"/>
    <w:bookmarkStart w:name="z23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специальное звание, фамилия и. о. (при его наличии), (подпись)</w:t>
      </w:r>
    </w:p>
    <w:bookmarkEnd w:id="189"/>
    <w:bookmarkStart w:name="z23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"__" _____________ 20__ г. М.П.</w:t>
      </w:r>
    </w:p>
    <w:bookmarkEnd w:id="190"/>
    <w:bookmarkStart w:name="z23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Проставляется печать.</w:t>
      </w:r>
    </w:p>
    <w:bookmarkEnd w:id="191"/>
    <w:bookmarkStart w:name="z23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Уведомление получил "__" ____________ 20__ г</w:t>
      </w:r>
    </w:p>
    <w:bookmarkEnd w:id="192"/>
    <w:bookmarkStart w:name="z23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Ф.И.О. (при его наличии)(подпись)</w:t>
      </w:r>
    </w:p>
    <w:bookmarkEnd w:id="193"/>
    <w:bookmarkStart w:name="z24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специальное звание, должность, Ф.И.О. (при его наличии).</w:t>
      </w:r>
    </w:p>
    <w:bookmarkEnd w:id="194"/>
    <w:bookmarkStart w:name="z24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_________________________________________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сотрудника, вручившего уведомление) (подпись)</w:t>
      </w:r>
    </w:p>
    <w:bookmarkEnd w:id="195"/>
    <w:bookmarkStart w:name="z24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"__" _____________ 20__ г.</w:t>
      </w:r>
    </w:p>
    <w:bookmarkEnd w:id="1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