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f8c614" w14:textId="9f8c61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Министра культуры и спорта Республики Казахстан от 23 апреля 2015 года № 147 "Об утверждении стандартов государственных услуг в сфере религиозной деятельности"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по делам религий и гражданского общества Республики Казахстан от 26 июля 2017 года № 113. Зарегистрирован в Министерстве юстиции Республики Казахстан 11 сентября 2017 года № 15650. Утратил силу приказом Министра информации и общественного развития Республики Казахстан от 31 марта 2020 года № 97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ff0000"/>
          <w:sz w:val="28"/>
        </w:rPr>
        <w:t xml:space="preserve">
      Сноска. Утратил силу приказом Министра информации и общественного развития РК от 31.03.2020 </w:t>
      </w:r>
      <w:r>
        <w:rPr>
          <w:rFonts w:ascii="Times New Roman"/>
          <w:b w:val="false"/>
          <w:i w:val="false"/>
          <w:color w:val="ff0000"/>
          <w:sz w:val="28"/>
        </w:rPr>
        <w:t>№ 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3" w:id="0"/>
    <w:p>
      <w:pPr>
        <w:spacing w:after="0"/>
        <w:ind w:left="0"/>
        <w:jc w:val="both"/>
      </w:pPr>
      <w:r>
        <w:rPr>
          <w:rFonts w:ascii="Times New Roman"/>
          <w:b w:val="false"/>
          <w:i w:val="false"/>
          <w:color w:val="000000"/>
          <w:sz w:val="28"/>
        </w:rPr>
        <w:t xml:space="preserve">
      В соответствии с подпунктом 1) </w:t>
      </w:r>
      <w:r>
        <w:rPr>
          <w:rFonts w:ascii="Times New Roman"/>
          <w:b w:val="false"/>
          <w:i w:val="false"/>
          <w:color w:val="000000"/>
          <w:sz w:val="28"/>
        </w:rPr>
        <w:t>статьи 10</w:t>
      </w:r>
      <w:r>
        <w:rPr>
          <w:rFonts w:ascii="Times New Roman"/>
          <w:b w:val="false"/>
          <w:i w:val="false"/>
          <w:color w:val="000000"/>
          <w:sz w:val="28"/>
        </w:rPr>
        <w:t xml:space="preserve"> Закона Республики Казахстан от 15 апреля 2013 года "О государственных услугах" </w:t>
      </w:r>
      <w:r>
        <w:rPr>
          <w:rFonts w:ascii="Times New Roman"/>
          <w:b/>
          <w:i w:val="false"/>
          <w:color w:val="000000"/>
          <w:sz w:val="28"/>
        </w:rPr>
        <w:t>ПРИКАЗЫВАЮ:</w:t>
      </w:r>
      <w:r>
        <w:rPr>
          <w:rFonts w:ascii="Times New Roman"/>
          <w:b w:val="false"/>
          <w:i w:val="false"/>
          <w:color w:val="000000"/>
          <w:sz w:val="28"/>
        </w:rPr>
        <w:t xml:space="preserve"> </w:t>
      </w:r>
    </w:p>
    <w:bookmarkEnd w:id="0"/>
    <w:bookmarkStart w:name="z4"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культуры и спорта Республики Казахстан от 23 апреля 2015 года № 147 "Об утверждении стандартов государственных услуг в сфере религиозной деятельности" (зарегистрированный в Реестре государственной регистрации нормативных правовых актов Республики Казахстан за № 11183, опубликованный в информационно-правовой системе "Әділет" 19 июня 2015 года) следующие изменения:</w:t>
      </w:r>
    </w:p>
    <w:bookmarkEnd w:id="1"/>
    <w:bookmarkStart w:name="z5" w:id="2"/>
    <w:p>
      <w:pPr>
        <w:spacing w:after="0"/>
        <w:ind w:left="0"/>
        <w:jc w:val="both"/>
      </w:pPr>
      <w:r>
        <w:rPr>
          <w:rFonts w:ascii="Times New Roman"/>
          <w:b w:val="false"/>
          <w:i w:val="false"/>
          <w:color w:val="000000"/>
          <w:sz w:val="28"/>
        </w:rPr>
        <w:t xml:space="preserve">
      1) стандарт государственной услуги "Проведение регистрации и перерегистрации лиц, осуществляющих миссионерскую деятельность", утвержденный указанным приказом, изложить в редакции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bookmarkEnd w:id="2"/>
    <w:bookmarkStart w:name="z6" w:id="3"/>
    <w:p>
      <w:pPr>
        <w:spacing w:after="0"/>
        <w:ind w:left="0"/>
        <w:jc w:val="both"/>
      </w:pPr>
      <w:r>
        <w:rPr>
          <w:rFonts w:ascii="Times New Roman"/>
          <w:b w:val="false"/>
          <w:i w:val="false"/>
          <w:color w:val="000000"/>
          <w:sz w:val="28"/>
        </w:rPr>
        <w:t xml:space="preserve">
      2) стандарт государственной услуги "Согласование деятельности иностранных религиозных объединений на территории Республики Казахстан", утвержденный указанным приказом, изложить в редакции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End w:id="3"/>
    <w:bookmarkStart w:name="z7" w:id="4"/>
    <w:p>
      <w:pPr>
        <w:spacing w:after="0"/>
        <w:ind w:left="0"/>
        <w:jc w:val="both"/>
      </w:pPr>
      <w:r>
        <w:rPr>
          <w:rFonts w:ascii="Times New Roman"/>
          <w:b w:val="false"/>
          <w:i w:val="false"/>
          <w:color w:val="000000"/>
          <w:sz w:val="28"/>
        </w:rPr>
        <w:t>
      3) стандарт государственной услуги "Согласование назначения иностранными религиозными центрами руководителей религиозных</w:t>
      </w:r>
      <w:r>
        <w:rPr>
          <w:rFonts w:ascii="Times New Roman"/>
          <w:b w:val="false"/>
          <w:i w:val="false"/>
          <w:color w:val="000000"/>
          <w:sz w:val="28"/>
        </w:rPr>
        <w:t xml:space="preserve"> объединений в Республике Казахстан", утвержденный указанным приказом, изложить в редакции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приказу;</w:t>
      </w:r>
    </w:p>
    <w:bookmarkEnd w:id="4"/>
    <w:bookmarkStart w:name="z9" w:id="5"/>
    <w:p>
      <w:pPr>
        <w:spacing w:after="0"/>
        <w:ind w:left="0"/>
        <w:jc w:val="both"/>
      </w:pPr>
      <w:r>
        <w:rPr>
          <w:rFonts w:ascii="Times New Roman"/>
          <w:b w:val="false"/>
          <w:i w:val="false"/>
          <w:color w:val="000000"/>
          <w:sz w:val="28"/>
        </w:rPr>
        <w:t xml:space="preserve">
      4) стандарт государственной услуги "Проведение религиоведческой экспертизы", утвержденный указанным приказом, изложить в редакции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приказу;</w:t>
      </w:r>
    </w:p>
    <w:bookmarkEnd w:id="5"/>
    <w:bookmarkStart w:name="z10" w:id="6"/>
    <w:p>
      <w:pPr>
        <w:spacing w:after="0"/>
        <w:ind w:left="0"/>
        <w:jc w:val="both"/>
      </w:pPr>
      <w:r>
        <w:rPr>
          <w:rFonts w:ascii="Times New Roman"/>
          <w:b w:val="false"/>
          <w:i w:val="false"/>
          <w:color w:val="000000"/>
          <w:sz w:val="28"/>
        </w:rPr>
        <w:t xml:space="preserve">
      5) стандарт государственной услуги "Выдача решения об утверждении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 предметов религиозного назначения", утвержденный указанным приказом, изложить в редакции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приказу;</w:t>
      </w:r>
    </w:p>
    <w:bookmarkEnd w:id="6"/>
    <w:bookmarkStart w:name="z11" w:id="7"/>
    <w:p>
      <w:pPr>
        <w:spacing w:after="0"/>
        <w:ind w:left="0"/>
        <w:jc w:val="both"/>
      </w:pPr>
      <w:r>
        <w:rPr>
          <w:rFonts w:ascii="Times New Roman"/>
          <w:b w:val="false"/>
          <w:i w:val="false"/>
          <w:color w:val="000000"/>
          <w:sz w:val="28"/>
        </w:rPr>
        <w:t xml:space="preserve">
      6) стандарт государственной услуги "Выдача решения о согласовании расположения помещений для проведения религиозных мероприятий за пределами культовых зданий (сооружений)", утвержденный указанным приказом, изложить в редакции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настоящему приказу; </w:t>
      </w:r>
    </w:p>
    <w:bookmarkEnd w:id="7"/>
    <w:bookmarkStart w:name="z12" w:id="8"/>
    <w:p>
      <w:pPr>
        <w:spacing w:after="0"/>
        <w:ind w:left="0"/>
        <w:jc w:val="both"/>
      </w:pPr>
      <w:r>
        <w:rPr>
          <w:rFonts w:ascii="Times New Roman"/>
          <w:b w:val="false"/>
          <w:i w:val="false"/>
          <w:color w:val="000000"/>
          <w:sz w:val="28"/>
        </w:rPr>
        <w:t xml:space="preserve">
      7) стандарт государственной услуги "Выдача решения о строительстве культовых зданий (сооружений), определении их месторасположения", утвержденный указанным приказом, изложить в редакции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настоящему приказу;</w:t>
      </w:r>
    </w:p>
    <w:bookmarkEnd w:id="8"/>
    <w:bookmarkStart w:name="z13" w:id="9"/>
    <w:p>
      <w:pPr>
        <w:spacing w:after="0"/>
        <w:ind w:left="0"/>
        <w:jc w:val="both"/>
      </w:pPr>
      <w:r>
        <w:rPr>
          <w:rFonts w:ascii="Times New Roman"/>
          <w:b w:val="false"/>
          <w:i w:val="false"/>
          <w:color w:val="000000"/>
          <w:sz w:val="28"/>
        </w:rPr>
        <w:t xml:space="preserve">
      8) стандарт государственной услуги "Выдача решения о перепрофилировании (изменении функционального назначения) зданий (сооружений) в культовые здания (сооружения)", утвержденный указанным приказом, изложить в редакции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настоящему приказу.</w:t>
      </w:r>
    </w:p>
    <w:bookmarkEnd w:id="9"/>
    <w:bookmarkStart w:name="z14" w:id="10"/>
    <w:p>
      <w:pPr>
        <w:spacing w:after="0"/>
        <w:ind w:left="0"/>
        <w:jc w:val="both"/>
      </w:pPr>
      <w:r>
        <w:rPr>
          <w:rFonts w:ascii="Times New Roman"/>
          <w:b w:val="false"/>
          <w:i w:val="false"/>
          <w:color w:val="000000"/>
          <w:sz w:val="28"/>
        </w:rPr>
        <w:t>
      2. Комитету по делам религий Министерства по делам религий и гражданского общества Республики Казахстан в установленном законодательством порядке обеспечить:</w:t>
      </w:r>
    </w:p>
    <w:bookmarkEnd w:id="10"/>
    <w:bookmarkStart w:name="z15" w:id="11"/>
    <w:p>
      <w:pPr>
        <w:spacing w:after="0"/>
        <w:ind w:left="0"/>
        <w:jc w:val="both"/>
      </w:pPr>
      <w:r>
        <w:rPr>
          <w:rFonts w:ascii="Times New Roman"/>
          <w:b w:val="false"/>
          <w:i w:val="false"/>
          <w:color w:val="000000"/>
          <w:sz w:val="28"/>
        </w:rPr>
        <w:t xml:space="preserve">
      1) государственную регистрацию настоящего приказа в Министерстве юстиции Республики Казахстан; </w:t>
      </w:r>
    </w:p>
    <w:bookmarkEnd w:id="11"/>
    <w:bookmarkStart w:name="z16" w:id="12"/>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bookmarkEnd w:id="12"/>
    <w:bookmarkStart w:name="z17" w:id="13"/>
    <w:p>
      <w:pPr>
        <w:spacing w:after="0"/>
        <w:ind w:left="0"/>
        <w:jc w:val="both"/>
      </w:pPr>
      <w:r>
        <w:rPr>
          <w:rFonts w:ascii="Times New Roman"/>
          <w:b w:val="false"/>
          <w:i w:val="false"/>
          <w:color w:val="000000"/>
          <w:sz w:val="28"/>
        </w:rPr>
        <w:t>
      3) размещение настоящего приказа на официальном интернет-ресурсе Министерства по делам религий и гражданского общества Республики Казахстан;</w:t>
      </w:r>
    </w:p>
    <w:bookmarkEnd w:id="13"/>
    <w:bookmarkStart w:name="z18" w:id="14"/>
    <w:p>
      <w:pPr>
        <w:spacing w:after="0"/>
        <w:ind w:left="0"/>
        <w:jc w:val="both"/>
      </w:pPr>
      <w:r>
        <w:rPr>
          <w:rFonts w:ascii="Times New Roman"/>
          <w:b w:val="false"/>
          <w:i w:val="false"/>
          <w:color w:val="000000"/>
          <w:sz w:val="28"/>
        </w:rPr>
        <w:t>
      4)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делам религий и гражданского общества Республики Казахстан сведений об исполнении мероприятий, предусмотренных подпунктами 1), 2) и 3) настоящего пункта.</w:t>
      </w:r>
    </w:p>
    <w:bookmarkEnd w:id="14"/>
    <w:bookmarkStart w:name="z19" w:id="15"/>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по делам религий и гражданского общества Республики Казахстан.</w:t>
      </w:r>
    </w:p>
    <w:bookmarkEnd w:id="15"/>
    <w:bookmarkStart w:name="z20" w:id="16"/>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1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по делам религий и</w:t>
            </w:r>
            <w:r>
              <w:br/>
            </w:r>
            <w:r>
              <w:rPr>
                <w:rFonts w:ascii="Times New Roman"/>
                <w:b w:val="false"/>
                <w:i/>
                <w:color w:val="000000"/>
                <w:sz w:val="20"/>
              </w:rPr>
              <w:t>гражданского общества</w:t>
            </w:r>
            <w:r>
              <w:br/>
            </w:r>
            <w:r>
              <w:rPr>
                <w:rFonts w:ascii="Times New Roman"/>
                <w:b w:val="false"/>
                <w:i/>
                <w:color w:val="000000"/>
                <w:sz w:val="20"/>
              </w:rPr>
              <w:t>Республики Казахстан</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Ермекбаев</w:t>
            </w:r>
            <w:r>
              <w:rPr>
                <w:rFonts w:ascii="Times New Roman"/>
                <w:b w:val="false"/>
                <w:i w:val="false"/>
                <w:color w:val="000000"/>
                <w:sz w:val="20"/>
              </w:rPr>
              <w:t>
</w:t>
            </w:r>
          </w:p>
        </w:tc>
      </w:tr>
    </w:tbl>
    <w:bookmarkStart w:name="z22" w:id="17"/>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Министр информации и коммуникаций</w:t>
      </w:r>
      <w:r>
        <w:br/>
      </w:r>
      <w:r>
        <w:rPr>
          <w:rFonts w:ascii="Times New Roman"/>
          <w:b w:val="false"/>
          <w:i w:val="false"/>
          <w:color w:val="000000"/>
          <w:sz w:val="28"/>
        </w:rPr>
        <w:t>Республики Казахстан</w:t>
      </w:r>
      <w:r>
        <w:br/>
      </w:r>
      <w:r>
        <w:rPr>
          <w:rFonts w:ascii="Times New Roman"/>
          <w:b w:val="false"/>
          <w:i w:val="false"/>
          <w:color w:val="000000"/>
          <w:sz w:val="28"/>
        </w:rPr>
        <w:t>_______________ Д. Абаев</w:t>
      </w:r>
      <w:r>
        <w:br/>
      </w:r>
      <w:r>
        <w:rPr>
          <w:rFonts w:ascii="Times New Roman"/>
          <w:b w:val="false"/>
          <w:i w:val="false"/>
          <w:color w:val="000000"/>
          <w:sz w:val="28"/>
        </w:rPr>
        <w:t>31 июля 2017 года</w:t>
      </w:r>
    </w:p>
    <w:bookmarkEnd w:id="17"/>
    <w:bookmarkStart w:name="z23" w:id="18"/>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Министр национальной экономики</w:t>
      </w:r>
      <w:r>
        <w:br/>
      </w:r>
      <w:r>
        <w:rPr>
          <w:rFonts w:ascii="Times New Roman"/>
          <w:b w:val="false"/>
          <w:i w:val="false"/>
          <w:color w:val="000000"/>
          <w:sz w:val="28"/>
        </w:rPr>
        <w:t>Республики Казахстан</w:t>
      </w:r>
      <w:r>
        <w:br/>
      </w:r>
      <w:r>
        <w:rPr>
          <w:rFonts w:ascii="Times New Roman"/>
          <w:b w:val="false"/>
          <w:i w:val="false"/>
          <w:color w:val="000000"/>
          <w:sz w:val="28"/>
        </w:rPr>
        <w:t>_______________ Т. Сулейменов</w:t>
      </w:r>
      <w:r>
        <w:br/>
      </w:r>
      <w:r>
        <w:rPr>
          <w:rFonts w:ascii="Times New Roman"/>
          <w:b w:val="false"/>
          <w:i w:val="false"/>
          <w:color w:val="000000"/>
          <w:sz w:val="28"/>
        </w:rPr>
        <w:t>8 августа 2017 года</w:t>
      </w:r>
    </w:p>
    <w:bookmarkEnd w:id="1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приказу Министра</w:t>
            </w:r>
            <w:r>
              <w:br/>
            </w:r>
            <w:r>
              <w:rPr>
                <w:rFonts w:ascii="Times New Roman"/>
                <w:b w:val="false"/>
                <w:i w:val="false"/>
                <w:color w:val="000000"/>
                <w:sz w:val="20"/>
              </w:rPr>
              <w:t>по делам религий</w:t>
            </w:r>
            <w:r>
              <w:br/>
            </w:r>
            <w:r>
              <w:rPr>
                <w:rFonts w:ascii="Times New Roman"/>
                <w:b w:val="false"/>
                <w:i w:val="false"/>
                <w:color w:val="000000"/>
                <w:sz w:val="20"/>
              </w:rPr>
              <w:t>и гражданского общества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26 июля 2017 года № 113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приказу Министра</w:t>
            </w:r>
            <w:r>
              <w:br/>
            </w:r>
            <w:r>
              <w:rPr>
                <w:rFonts w:ascii="Times New Roman"/>
                <w:b w:val="false"/>
                <w:i w:val="false"/>
                <w:color w:val="000000"/>
                <w:sz w:val="20"/>
              </w:rPr>
              <w:t>культуры и спорта</w:t>
            </w:r>
            <w:r>
              <w:br/>
            </w:r>
            <w:r>
              <w:rPr>
                <w:rFonts w:ascii="Times New Roman"/>
                <w:b w:val="false"/>
                <w:i w:val="false"/>
                <w:color w:val="000000"/>
                <w:sz w:val="20"/>
              </w:rPr>
              <w:t>Республики Казахстан</w:t>
            </w:r>
            <w:r>
              <w:br/>
            </w:r>
            <w:r>
              <w:rPr>
                <w:rFonts w:ascii="Times New Roman"/>
                <w:b w:val="false"/>
                <w:i w:val="false"/>
                <w:color w:val="000000"/>
                <w:sz w:val="20"/>
              </w:rPr>
              <w:t>от 23 апреля 2015 года № 147</w:t>
            </w:r>
          </w:p>
        </w:tc>
      </w:tr>
    </w:tbl>
    <w:bookmarkStart w:name="z26" w:id="19"/>
    <w:p>
      <w:pPr>
        <w:spacing w:after="0"/>
        <w:ind w:left="0"/>
        <w:jc w:val="left"/>
      </w:pPr>
      <w:r>
        <w:rPr>
          <w:rFonts w:ascii="Times New Roman"/>
          <w:b/>
          <w:i w:val="false"/>
          <w:color w:val="000000"/>
        </w:rPr>
        <w:t xml:space="preserve"> Стандарт государственной услуги</w:t>
      </w:r>
    </w:p>
    <w:bookmarkEnd w:id="19"/>
    <w:bookmarkStart w:name="z27" w:id="20"/>
    <w:p>
      <w:pPr>
        <w:spacing w:after="0"/>
        <w:ind w:left="0"/>
        <w:jc w:val="left"/>
      </w:pPr>
      <w:r>
        <w:rPr>
          <w:rFonts w:ascii="Times New Roman"/>
          <w:b/>
          <w:i w:val="false"/>
          <w:color w:val="000000"/>
        </w:rPr>
        <w:t xml:space="preserve"> "Проведение регистрации и перерегистрации лиц, осуществляющих миссионерскую деятельность"</w:t>
      </w:r>
    </w:p>
    <w:bookmarkEnd w:id="20"/>
    <w:bookmarkStart w:name="z28" w:id="21"/>
    <w:p>
      <w:pPr>
        <w:spacing w:after="0"/>
        <w:ind w:left="0"/>
        <w:jc w:val="left"/>
      </w:pPr>
      <w:r>
        <w:rPr>
          <w:rFonts w:ascii="Times New Roman"/>
          <w:b/>
          <w:i w:val="false"/>
          <w:color w:val="000000"/>
        </w:rPr>
        <w:t xml:space="preserve"> Глава 1. Общие положения</w:t>
      </w:r>
    </w:p>
    <w:bookmarkEnd w:id="21"/>
    <w:bookmarkStart w:name="z29" w:id="22"/>
    <w:p>
      <w:pPr>
        <w:spacing w:after="0"/>
        <w:ind w:left="0"/>
        <w:jc w:val="both"/>
      </w:pPr>
      <w:r>
        <w:rPr>
          <w:rFonts w:ascii="Times New Roman"/>
          <w:b w:val="false"/>
          <w:i w:val="false"/>
          <w:color w:val="000000"/>
          <w:sz w:val="28"/>
        </w:rPr>
        <w:t>
      1. Государственная услуга "Проведение регистрации и перерегистрации лиц, осуществляющих миссионерскую деятельность" (далее – государственная услуга).</w:t>
      </w:r>
    </w:p>
    <w:bookmarkEnd w:id="22"/>
    <w:bookmarkStart w:name="z30" w:id="23"/>
    <w:p>
      <w:pPr>
        <w:spacing w:after="0"/>
        <w:ind w:left="0"/>
        <w:jc w:val="both"/>
      </w:pPr>
      <w:r>
        <w:rPr>
          <w:rFonts w:ascii="Times New Roman"/>
          <w:b w:val="false"/>
          <w:i w:val="false"/>
          <w:color w:val="000000"/>
          <w:sz w:val="28"/>
        </w:rPr>
        <w:t>
      2. Стандарт государственной услуги разработан Министерством по делам религий и гражданского общества Республики Казахстан.</w:t>
      </w:r>
    </w:p>
    <w:bookmarkEnd w:id="23"/>
    <w:bookmarkStart w:name="z31" w:id="24"/>
    <w:p>
      <w:pPr>
        <w:spacing w:after="0"/>
        <w:ind w:left="0"/>
        <w:jc w:val="both"/>
      </w:pPr>
      <w:r>
        <w:rPr>
          <w:rFonts w:ascii="Times New Roman"/>
          <w:b w:val="false"/>
          <w:i w:val="false"/>
          <w:color w:val="000000"/>
          <w:sz w:val="28"/>
        </w:rPr>
        <w:t>
      3. Государственная услуга оказывается местными исполнительными органами областей, городов Астаны и Алматы (далее – услугодатель).</w:t>
      </w:r>
    </w:p>
    <w:bookmarkEnd w:id="24"/>
    <w:bookmarkStart w:name="z32" w:id="25"/>
    <w:p>
      <w:pPr>
        <w:spacing w:after="0"/>
        <w:ind w:left="0"/>
        <w:jc w:val="both"/>
      </w:pPr>
      <w:r>
        <w:rPr>
          <w:rFonts w:ascii="Times New Roman"/>
          <w:b w:val="false"/>
          <w:i w:val="false"/>
          <w:color w:val="000000"/>
          <w:sz w:val="28"/>
        </w:rPr>
        <w:t>
      Прием заявления и выдача результата оказания государственной услуги осуществляется канцелярией услугодателя.</w:t>
      </w:r>
    </w:p>
    <w:bookmarkEnd w:id="25"/>
    <w:bookmarkStart w:name="z33" w:id="26"/>
    <w:p>
      <w:pPr>
        <w:spacing w:after="0"/>
        <w:ind w:left="0"/>
        <w:jc w:val="left"/>
      </w:pPr>
      <w:r>
        <w:rPr>
          <w:rFonts w:ascii="Times New Roman"/>
          <w:b/>
          <w:i w:val="false"/>
          <w:color w:val="000000"/>
        </w:rPr>
        <w:t xml:space="preserve"> Глава 2. Порядок оказания государственной услуги</w:t>
      </w:r>
    </w:p>
    <w:bookmarkEnd w:id="26"/>
    <w:bookmarkStart w:name="z34" w:id="27"/>
    <w:p>
      <w:pPr>
        <w:spacing w:after="0"/>
        <w:ind w:left="0"/>
        <w:jc w:val="both"/>
      </w:pPr>
      <w:r>
        <w:rPr>
          <w:rFonts w:ascii="Times New Roman"/>
          <w:b w:val="false"/>
          <w:i w:val="false"/>
          <w:color w:val="000000"/>
          <w:sz w:val="28"/>
        </w:rPr>
        <w:t>
      4. Сроки оказания государственной услуги:</w:t>
      </w:r>
    </w:p>
    <w:bookmarkEnd w:id="27"/>
    <w:bookmarkStart w:name="z35" w:id="28"/>
    <w:p>
      <w:pPr>
        <w:spacing w:after="0"/>
        <w:ind w:left="0"/>
        <w:jc w:val="both"/>
      </w:pPr>
      <w:r>
        <w:rPr>
          <w:rFonts w:ascii="Times New Roman"/>
          <w:b w:val="false"/>
          <w:i w:val="false"/>
          <w:color w:val="000000"/>
          <w:sz w:val="28"/>
        </w:rPr>
        <w:t xml:space="preserve">
      1) со дня сдачи пакета документов – 30 календарных дней; </w:t>
      </w:r>
    </w:p>
    <w:bookmarkEnd w:id="28"/>
    <w:bookmarkStart w:name="z36" w:id="29"/>
    <w:p>
      <w:pPr>
        <w:spacing w:after="0"/>
        <w:ind w:left="0"/>
        <w:jc w:val="both"/>
      </w:pPr>
      <w:r>
        <w:rPr>
          <w:rFonts w:ascii="Times New Roman"/>
          <w:b w:val="false"/>
          <w:i w:val="false"/>
          <w:color w:val="000000"/>
          <w:sz w:val="28"/>
        </w:rPr>
        <w:t>
      2) максимально допустимое время ожидания для сдачи пакета документов – 30 (тридцать) минут;</w:t>
      </w:r>
    </w:p>
    <w:bookmarkEnd w:id="29"/>
    <w:bookmarkStart w:name="z37" w:id="30"/>
    <w:p>
      <w:pPr>
        <w:spacing w:after="0"/>
        <w:ind w:left="0"/>
        <w:jc w:val="both"/>
      </w:pPr>
      <w:r>
        <w:rPr>
          <w:rFonts w:ascii="Times New Roman"/>
          <w:b w:val="false"/>
          <w:i w:val="false"/>
          <w:color w:val="000000"/>
          <w:sz w:val="28"/>
        </w:rPr>
        <w:t>
      3) максимально допустимое время обслуживания – 30 (тридцать) минут.</w:t>
      </w:r>
    </w:p>
    <w:bookmarkEnd w:id="30"/>
    <w:bookmarkStart w:name="z38" w:id="31"/>
    <w:p>
      <w:pPr>
        <w:spacing w:after="0"/>
        <w:ind w:left="0"/>
        <w:jc w:val="both"/>
      </w:pPr>
      <w:r>
        <w:rPr>
          <w:rFonts w:ascii="Times New Roman"/>
          <w:b w:val="false"/>
          <w:i w:val="false"/>
          <w:color w:val="000000"/>
          <w:sz w:val="28"/>
        </w:rPr>
        <w:t>
      5. Форма оказания государственной услуги – бумажная.</w:t>
      </w:r>
    </w:p>
    <w:bookmarkEnd w:id="31"/>
    <w:bookmarkStart w:name="z39" w:id="32"/>
    <w:p>
      <w:pPr>
        <w:spacing w:after="0"/>
        <w:ind w:left="0"/>
        <w:jc w:val="both"/>
      </w:pPr>
      <w:r>
        <w:rPr>
          <w:rFonts w:ascii="Times New Roman"/>
          <w:b w:val="false"/>
          <w:i w:val="false"/>
          <w:color w:val="000000"/>
          <w:sz w:val="28"/>
        </w:rPr>
        <w:t>
      6. Результат оказания государственной услуги – свидетельство о регистрации (перерегистрации) миссионера по форме, согласно приложению 1 к настоящему стандарту государственной услуги, либо мотивированный ответ об отказе в оказании государственной услуги в случаях и по основаниям, предусмотренным пунктом 10 настоящего стандарта государственной услуги.</w:t>
      </w:r>
    </w:p>
    <w:bookmarkEnd w:id="32"/>
    <w:bookmarkStart w:name="z40" w:id="33"/>
    <w:p>
      <w:pPr>
        <w:spacing w:after="0"/>
        <w:ind w:left="0"/>
        <w:jc w:val="both"/>
      </w:pPr>
      <w:r>
        <w:rPr>
          <w:rFonts w:ascii="Times New Roman"/>
          <w:b w:val="false"/>
          <w:i w:val="false"/>
          <w:color w:val="000000"/>
          <w:sz w:val="28"/>
        </w:rPr>
        <w:t xml:space="preserve">
      Форма предоставления результата оказания государственной услуги – бумажная. </w:t>
      </w:r>
    </w:p>
    <w:bookmarkEnd w:id="33"/>
    <w:bookmarkStart w:name="z41" w:id="34"/>
    <w:p>
      <w:pPr>
        <w:spacing w:after="0"/>
        <w:ind w:left="0"/>
        <w:jc w:val="both"/>
      </w:pPr>
      <w:r>
        <w:rPr>
          <w:rFonts w:ascii="Times New Roman"/>
          <w:b w:val="false"/>
          <w:i w:val="false"/>
          <w:color w:val="000000"/>
          <w:sz w:val="28"/>
        </w:rPr>
        <w:t>
      7. Государственная услуга оказывается бесплатно физическим лицам (далее – услугополучатель).</w:t>
      </w:r>
    </w:p>
    <w:bookmarkEnd w:id="34"/>
    <w:bookmarkStart w:name="z42" w:id="35"/>
    <w:p>
      <w:pPr>
        <w:spacing w:after="0"/>
        <w:ind w:left="0"/>
        <w:jc w:val="both"/>
      </w:pPr>
      <w:r>
        <w:rPr>
          <w:rFonts w:ascii="Times New Roman"/>
          <w:b w:val="false"/>
          <w:i w:val="false"/>
          <w:color w:val="000000"/>
          <w:sz w:val="28"/>
        </w:rPr>
        <w:t>
      8. График работы услугодателя – с понедельника по пятницу включительно с 09.00 до 18.30 часов, перерыв на обед с 13.00 до 14.30 часов, кроме выходных и праздничных дней, согласно трудовому законодательству Республики Казахстан.</w:t>
      </w:r>
    </w:p>
    <w:bookmarkEnd w:id="35"/>
    <w:bookmarkStart w:name="z43" w:id="36"/>
    <w:p>
      <w:pPr>
        <w:spacing w:after="0"/>
        <w:ind w:left="0"/>
        <w:jc w:val="both"/>
      </w:pPr>
      <w:r>
        <w:rPr>
          <w:rFonts w:ascii="Times New Roman"/>
          <w:b w:val="false"/>
          <w:i w:val="false"/>
          <w:color w:val="000000"/>
          <w:sz w:val="28"/>
        </w:rPr>
        <w:t>
      Прием заявления и выдача результата оказания государственной услуги осуществляется с 9.00 до 18.30 часов с перерывом на обед с 13.00 до 14.30 часов.</w:t>
      </w:r>
    </w:p>
    <w:bookmarkEnd w:id="36"/>
    <w:bookmarkStart w:name="z44" w:id="37"/>
    <w:p>
      <w:pPr>
        <w:spacing w:after="0"/>
        <w:ind w:left="0"/>
        <w:jc w:val="both"/>
      </w:pPr>
      <w:r>
        <w:rPr>
          <w:rFonts w:ascii="Times New Roman"/>
          <w:b w:val="false"/>
          <w:i w:val="false"/>
          <w:color w:val="000000"/>
          <w:sz w:val="28"/>
        </w:rPr>
        <w:t>
      Прием заявления осуществляется в порядке очереди, без предварительной записи и ускоренного обслуживания.</w:t>
      </w:r>
    </w:p>
    <w:bookmarkEnd w:id="37"/>
    <w:bookmarkStart w:name="z45" w:id="38"/>
    <w:p>
      <w:pPr>
        <w:spacing w:after="0"/>
        <w:ind w:left="0"/>
        <w:jc w:val="both"/>
      </w:pPr>
      <w:r>
        <w:rPr>
          <w:rFonts w:ascii="Times New Roman"/>
          <w:b w:val="false"/>
          <w:i w:val="false"/>
          <w:color w:val="000000"/>
          <w:sz w:val="28"/>
        </w:rPr>
        <w:t>
      9. Перечень документов, необходимых для оказания государственной услуги при обращении услугополучателя (либо его представителя по доверенности) к услугодателю:</w:t>
      </w:r>
    </w:p>
    <w:bookmarkEnd w:id="38"/>
    <w:bookmarkStart w:name="z46" w:id="39"/>
    <w:p>
      <w:pPr>
        <w:spacing w:after="0"/>
        <w:ind w:left="0"/>
        <w:jc w:val="both"/>
      </w:pPr>
      <w:r>
        <w:rPr>
          <w:rFonts w:ascii="Times New Roman"/>
          <w:b w:val="false"/>
          <w:i w:val="false"/>
          <w:color w:val="000000"/>
          <w:sz w:val="28"/>
        </w:rPr>
        <w:t>
      1) заявление на регистрацию (перерегистрацию) миссионера по форме согласно приложению 2 к настоящему стандарту государственной услуги;</w:t>
      </w:r>
    </w:p>
    <w:bookmarkEnd w:id="39"/>
    <w:bookmarkStart w:name="z47" w:id="40"/>
    <w:p>
      <w:pPr>
        <w:spacing w:after="0"/>
        <w:ind w:left="0"/>
        <w:jc w:val="both"/>
      </w:pPr>
      <w:r>
        <w:rPr>
          <w:rFonts w:ascii="Times New Roman"/>
          <w:b w:val="false"/>
          <w:i w:val="false"/>
          <w:color w:val="000000"/>
          <w:sz w:val="28"/>
        </w:rPr>
        <w:t xml:space="preserve">
      2) копия паспорта или удостоверения личности услугополучателя; </w:t>
      </w:r>
    </w:p>
    <w:bookmarkEnd w:id="40"/>
    <w:bookmarkStart w:name="z48" w:id="41"/>
    <w:p>
      <w:pPr>
        <w:spacing w:after="0"/>
        <w:ind w:left="0"/>
        <w:jc w:val="both"/>
      </w:pPr>
      <w:r>
        <w:rPr>
          <w:rFonts w:ascii="Times New Roman"/>
          <w:b w:val="false"/>
          <w:i w:val="false"/>
          <w:color w:val="000000"/>
          <w:sz w:val="28"/>
        </w:rPr>
        <w:t>
      3) документ, выданный религиозным объединением на право осуществления миссионерской деятельности от имени религиозного объединения;</w:t>
      </w:r>
    </w:p>
    <w:bookmarkEnd w:id="41"/>
    <w:bookmarkStart w:name="z49" w:id="42"/>
    <w:p>
      <w:pPr>
        <w:spacing w:after="0"/>
        <w:ind w:left="0"/>
        <w:jc w:val="both"/>
      </w:pPr>
      <w:r>
        <w:rPr>
          <w:rFonts w:ascii="Times New Roman"/>
          <w:b w:val="false"/>
          <w:i w:val="false"/>
          <w:color w:val="000000"/>
          <w:sz w:val="28"/>
        </w:rPr>
        <w:t xml:space="preserve">
      4) копия свидетельства либо справка о государственной регистрации (перерегистрации) и копия устава религиозного объединения, представителем которого является миссионер; </w:t>
      </w:r>
    </w:p>
    <w:bookmarkEnd w:id="42"/>
    <w:bookmarkStart w:name="z50" w:id="43"/>
    <w:p>
      <w:pPr>
        <w:spacing w:after="0"/>
        <w:ind w:left="0"/>
        <w:jc w:val="both"/>
      </w:pPr>
      <w:r>
        <w:rPr>
          <w:rFonts w:ascii="Times New Roman"/>
          <w:b w:val="false"/>
          <w:i w:val="false"/>
          <w:color w:val="000000"/>
          <w:sz w:val="28"/>
        </w:rPr>
        <w:t xml:space="preserve">
      5) религиозная литература, иные информационные материалы религиозного содержания, предметы религиозного назначения, предназначенные для миссионерской деятельности. </w:t>
      </w:r>
    </w:p>
    <w:bookmarkEnd w:id="43"/>
    <w:bookmarkStart w:name="z51" w:id="44"/>
    <w:p>
      <w:pPr>
        <w:spacing w:after="0"/>
        <w:ind w:left="0"/>
        <w:jc w:val="both"/>
      </w:pPr>
      <w:r>
        <w:rPr>
          <w:rFonts w:ascii="Times New Roman"/>
          <w:b w:val="false"/>
          <w:i w:val="false"/>
          <w:color w:val="000000"/>
          <w:sz w:val="28"/>
        </w:rPr>
        <w:t xml:space="preserve">
      Иностранцы и лица без гражданства в Республике Казахстан для регистрации (перерегистрации) в качестве миссионера дополнительно представляют следующие документы: </w:t>
      </w:r>
    </w:p>
    <w:bookmarkEnd w:id="44"/>
    <w:bookmarkStart w:name="z52" w:id="45"/>
    <w:p>
      <w:pPr>
        <w:spacing w:after="0"/>
        <w:ind w:left="0"/>
        <w:jc w:val="both"/>
      </w:pPr>
      <w:r>
        <w:rPr>
          <w:rFonts w:ascii="Times New Roman"/>
          <w:b w:val="false"/>
          <w:i w:val="false"/>
          <w:color w:val="000000"/>
          <w:sz w:val="28"/>
        </w:rPr>
        <w:t>
      1) легализованный или апостилированный документ, удостоверяющий, что религиозное объединение, которое представляет миссионер, является официально зарегистрированным по законодательству иностранного государства;</w:t>
      </w:r>
    </w:p>
    <w:bookmarkEnd w:id="45"/>
    <w:bookmarkStart w:name="z53" w:id="46"/>
    <w:p>
      <w:pPr>
        <w:spacing w:after="0"/>
        <w:ind w:left="0"/>
        <w:jc w:val="both"/>
      </w:pPr>
      <w:r>
        <w:rPr>
          <w:rFonts w:ascii="Times New Roman"/>
          <w:b w:val="false"/>
          <w:i w:val="false"/>
          <w:color w:val="000000"/>
          <w:sz w:val="28"/>
        </w:rPr>
        <w:t>
      2) приглашение религиозного объединения, зарегистрированного в Республике Казахстан.</w:t>
      </w:r>
    </w:p>
    <w:bookmarkEnd w:id="46"/>
    <w:bookmarkStart w:name="z54" w:id="47"/>
    <w:p>
      <w:pPr>
        <w:spacing w:after="0"/>
        <w:ind w:left="0"/>
        <w:jc w:val="both"/>
      </w:pPr>
      <w:r>
        <w:rPr>
          <w:rFonts w:ascii="Times New Roman"/>
          <w:b w:val="false"/>
          <w:i w:val="false"/>
          <w:color w:val="000000"/>
          <w:sz w:val="28"/>
        </w:rPr>
        <w:t>
      Документы, выданные иностранными государствами, представляются с нотариально засвидетельствованной в Республике Казахстан верностью перевода на казахский и русский языки и нотариально засвидетельствованной в Республике Казахстан подлинностью подписи переводчика, осуществлявшего перевод.</w:t>
      </w:r>
    </w:p>
    <w:bookmarkEnd w:id="47"/>
    <w:bookmarkStart w:name="z55" w:id="48"/>
    <w:p>
      <w:pPr>
        <w:spacing w:after="0"/>
        <w:ind w:left="0"/>
        <w:jc w:val="both"/>
      </w:pPr>
      <w:r>
        <w:rPr>
          <w:rFonts w:ascii="Times New Roman"/>
          <w:b w:val="false"/>
          <w:i w:val="false"/>
          <w:color w:val="000000"/>
          <w:sz w:val="28"/>
        </w:rPr>
        <w:t xml:space="preserve">
      Подтверждением принятия услугодателем пакета документов, перечисленных в настоящем пункте от услугополучателя, является копия заявления услугополучателя со штампом услугодателя, содержащая дату, время приема и номер входящих документов, с указанием фамилии, имени, отчества (при наличии) лица, принявшего документы. </w:t>
      </w:r>
    </w:p>
    <w:bookmarkEnd w:id="48"/>
    <w:bookmarkStart w:name="z56" w:id="49"/>
    <w:p>
      <w:pPr>
        <w:spacing w:after="0"/>
        <w:ind w:left="0"/>
        <w:jc w:val="both"/>
      </w:pPr>
      <w:r>
        <w:rPr>
          <w:rFonts w:ascii="Times New Roman"/>
          <w:b w:val="false"/>
          <w:i w:val="false"/>
          <w:color w:val="000000"/>
          <w:sz w:val="28"/>
        </w:rPr>
        <w:t>
      В случаях представления услугополучателем неполного пакета документов согласно перечню, предусмотренному стандартом государственной услуги, и (или) документов с истекшим сроком действия услугодатель отказывает в приеме заявления.</w:t>
      </w:r>
    </w:p>
    <w:bookmarkEnd w:id="49"/>
    <w:bookmarkStart w:name="z57" w:id="50"/>
    <w:p>
      <w:pPr>
        <w:spacing w:after="0"/>
        <w:ind w:left="0"/>
        <w:jc w:val="both"/>
      </w:pPr>
      <w:r>
        <w:rPr>
          <w:rFonts w:ascii="Times New Roman"/>
          <w:b w:val="false"/>
          <w:i w:val="false"/>
          <w:color w:val="000000"/>
          <w:sz w:val="28"/>
        </w:rPr>
        <w:t xml:space="preserve">
      10. Основаниями для отказа в оказании государственной услуги являются: </w:t>
      </w:r>
    </w:p>
    <w:bookmarkEnd w:id="50"/>
    <w:bookmarkStart w:name="z58" w:id="51"/>
    <w:p>
      <w:pPr>
        <w:spacing w:after="0"/>
        <w:ind w:left="0"/>
        <w:jc w:val="both"/>
      </w:pPr>
      <w:r>
        <w:rPr>
          <w:rFonts w:ascii="Times New Roman"/>
          <w:b w:val="false"/>
          <w:i w:val="false"/>
          <w:color w:val="000000"/>
          <w:sz w:val="28"/>
        </w:rPr>
        <w:t>
      1) отрицательное заключение религиоведческой экспертизы;</w:t>
      </w:r>
    </w:p>
    <w:bookmarkEnd w:id="51"/>
    <w:bookmarkStart w:name="z59" w:id="52"/>
    <w:p>
      <w:pPr>
        <w:spacing w:after="0"/>
        <w:ind w:left="0"/>
        <w:jc w:val="both"/>
      </w:pPr>
      <w:r>
        <w:rPr>
          <w:rFonts w:ascii="Times New Roman"/>
          <w:b w:val="false"/>
          <w:i w:val="false"/>
          <w:color w:val="000000"/>
          <w:sz w:val="28"/>
        </w:rPr>
        <w:t>
      2) миссионерская деятельность, представляющая угрозу конституционному строю, общественному порядку, правам и свободам человека, здоровью и нравственности населения;</w:t>
      </w:r>
    </w:p>
    <w:bookmarkEnd w:id="52"/>
    <w:bookmarkStart w:name="z60" w:id="53"/>
    <w:p>
      <w:pPr>
        <w:spacing w:after="0"/>
        <w:ind w:left="0"/>
        <w:jc w:val="both"/>
      </w:pPr>
      <w:r>
        <w:rPr>
          <w:rFonts w:ascii="Times New Roman"/>
          <w:b w:val="false"/>
          <w:i w:val="false"/>
          <w:color w:val="000000"/>
          <w:sz w:val="28"/>
        </w:rPr>
        <w:t>
      3)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bookmarkEnd w:id="53"/>
    <w:bookmarkStart w:name="z61" w:id="54"/>
    <w:p>
      <w:pPr>
        <w:spacing w:after="0"/>
        <w:ind w:left="0"/>
        <w:jc w:val="both"/>
      </w:pPr>
      <w:r>
        <w:rPr>
          <w:rFonts w:ascii="Times New Roman"/>
          <w:b w:val="false"/>
          <w:i w:val="false"/>
          <w:color w:val="000000"/>
          <w:sz w:val="28"/>
        </w:rPr>
        <w:t>
      4) в отношении услугополучателя имеется вступившее в законную силу решение (приговор) суда о запрещении деятельности или отдельных видов деятельности, требующих получения государственной услуги;</w:t>
      </w:r>
    </w:p>
    <w:bookmarkEnd w:id="54"/>
    <w:bookmarkStart w:name="z62" w:id="55"/>
    <w:p>
      <w:pPr>
        <w:spacing w:after="0"/>
        <w:ind w:left="0"/>
        <w:jc w:val="both"/>
      </w:pPr>
      <w:r>
        <w:rPr>
          <w:rFonts w:ascii="Times New Roman"/>
          <w:b w:val="false"/>
          <w:i w:val="false"/>
          <w:color w:val="000000"/>
          <w:sz w:val="28"/>
        </w:rPr>
        <w:t>
      5) отрицательный ответ уполномоченного государственного органа в сфере религий и гражданского общества на запрос о согласовании, который требуется для оказания государственной услуги, а также отрицательное заключение экспертизы, исследования либо проверки;</w:t>
      </w:r>
    </w:p>
    <w:bookmarkEnd w:id="55"/>
    <w:bookmarkStart w:name="z63" w:id="56"/>
    <w:p>
      <w:pPr>
        <w:spacing w:after="0"/>
        <w:ind w:left="0"/>
        <w:jc w:val="both"/>
      </w:pPr>
      <w:r>
        <w:rPr>
          <w:rFonts w:ascii="Times New Roman"/>
          <w:b w:val="false"/>
          <w:i w:val="false"/>
          <w:color w:val="000000"/>
          <w:sz w:val="28"/>
        </w:rPr>
        <w:t>
      6) в отношении услугополучателя имеется вступившее в законную силу решение суда, на основании которого услугополучатель лишен специального права, связанного с получением государственной услуги.</w:t>
      </w:r>
    </w:p>
    <w:bookmarkEnd w:id="56"/>
    <w:bookmarkStart w:name="z64" w:id="57"/>
    <w:p>
      <w:pPr>
        <w:spacing w:after="0"/>
        <w:ind w:left="0"/>
        <w:jc w:val="left"/>
      </w:pPr>
      <w:r>
        <w:rPr>
          <w:rFonts w:ascii="Times New Roman"/>
          <w:b/>
          <w:i w:val="false"/>
          <w:color w:val="000000"/>
        </w:rPr>
        <w:t xml:space="preserve"> Глава 3. Порядок обжалования решения, действий (бездействия) услугодателя и (или) его должностных лиц по вопросам оказания государственных услуг</w:t>
      </w:r>
    </w:p>
    <w:bookmarkEnd w:id="57"/>
    <w:bookmarkStart w:name="z65" w:id="58"/>
    <w:p>
      <w:pPr>
        <w:spacing w:after="0"/>
        <w:ind w:left="0"/>
        <w:jc w:val="both"/>
      </w:pPr>
      <w:r>
        <w:rPr>
          <w:rFonts w:ascii="Times New Roman"/>
          <w:b w:val="false"/>
          <w:i w:val="false"/>
          <w:color w:val="000000"/>
          <w:sz w:val="28"/>
        </w:rPr>
        <w:t>
      11. Жалоба на действия (бездействия) услугодателя и (или) его должностных лиц по вопросам оказания государственных услуг подается на имя руководителя услугодателя по адресам, указанным в пункте 14 настоящего стандарта государственной услуги.</w:t>
      </w:r>
    </w:p>
    <w:bookmarkEnd w:id="58"/>
    <w:bookmarkStart w:name="z66" w:id="59"/>
    <w:p>
      <w:pPr>
        <w:spacing w:after="0"/>
        <w:ind w:left="0"/>
        <w:jc w:val="both"/>
      </w:pPr>
      <w:r>
        <w:rPr>
          <w:rFonts w:ascii="Times New Roman"/>
          <w:b w:val="false"/>
          <w:i w:val="false"/>
          <w:color w:val="000000"/>
          <w:sz w:val="28"/>
        </w:rPr>
        <w:t>
      Подтверждением принятия жалобы в канцелярию услугодателя, поступившей как нарочно, так и почтой, является ее регистрация (штамп, входящий номер и дата регистрации проставляются на втором экземпляре жалобы или сопроводительном письме к жалобе).</w:t>
      </w:r>
    </w:p>
    <w:bookmarkEnd w:id="59"/>
    <w:bookmarkStart w:name="z67" w:id="60"/>
    <w:p>
      <w:pPr>
        <w:spacing w:after="0"/>
        <w:ind w:left="0"/>
        <w:jc w:val="both"/>
      </w:pPr>
      <w:r>
        <w:rPr>
          <w:rFonts w:ascii="Times New Roman"/>
          <w:b w:val="false"/>
          <w:i w:val="false"/>
          <w:color w:val="000000"/>
          <w:sz w:val="28"/>
        </w:rPr>
        <w:t>
      Жалоба услугополучателя, поступившая в адрес услугодателя, подлежит рассмотрению в течение 5 (пяти) рабочих дней со дня ее регистрации.</w:t>
      </w:r>
    </w:p>
    <w:bookmarkEnd w:id="60"/>
    <w:bookmarkStart w:name="z68" w:id="61"/>
    <w:p>
      <w:pPr>
        <w:spacing w:after="0"/>
        <w:ind w:left="0"/>
        <w:jc w:val="both"/>
      </w:pPr>
      <w:r>
        <w:rPr>
          <w:rFonts w:ascii="Times New Roman"/>
          <w:b w:val="false"/>
          <w:i w:val="false"/>
          <w:color w:val="000000"/>
          <w:sz w:val="28"/>
        </w:rPr>
        <w:t>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w:t>
      </w:r>
    </w:p>
    <w:bookmarkEnd w:id="61"/>
    <w:bookmarkStart w:name="z69" w:id="62"/>
    <w:p>
      <w:pPr>
        <w:spacing w:after="0"/>
        <w:ind w:left="0"/>
        <w:jc w:val="both"/>
      </w:pPr>
      <w:r>
        <w:rPr>
          <w:rFonts w:ascii="Times New Roman"/>
          <w:b w:val="false"/>
          <w:i w:val="false"/>
          <w:color w:val="000000"/>
          <w:sz w:val="28"/>
        </w:rPr>
        <w:t>
      Жалоба услугополучателя, поступившая в адрес уполномоченного органа по оценке и контролю за качеством оказания государственных услуг, рассматривается в течение 15 (пятнадцати) рабочих дней со дня ее регистрации.</w:t>
      </w:r>
    </w:p>
    <w:bookmarkEnd w:id="62"/>
    <w:bookmarkStart w:name="z70" w:id="63"/>
    <w:p>
      <w:pPr>
        <w:spacing w:after="0"/>
        <w:ind w:left="0"/>
        <w:jc w:val="both"/>
      </w:pPr>
      <w:r>
        <w:rPr>
          <w:rFonts w:ascii="Times New Roman"/>
          <w:b w:val="false"/>
          <w:i w:val="false"/>
          <w:color w:val="000000"/>
          <w:sz w:val="28"/>
        </w:rPr>
        <w:t>
      12. В случаях несогласия с результатами оказанной государственной услуги, услугополучатель имеет право обратиться в суд в установленном законодательством порядке.</w:t>
      </w:r>
    </w:p>
    <w:bookmarkEnd w:id="63"/>
    <w:bookmarkStart w:name="z71" w:id="64"/>
    <w:p>
      <w:pPr>
        <w:spacing w:after="0"/>
        <w:ind w:left="0"/>
        <w:jc w:val="left"/>
      </w:pPr>
      <w:r>
        <w:rPr>
          <w:rFonts w:ascii="Times New Roman"/>
          <w:b/>
          <w:i w:val="false"/>
          <w:color w:val="000000"/>
        </w:rPr>
        <w:t xml:space="preserve"> Глава 4. Иные требования с учетом особенностей оказания государственной услуги</w:t>
      </w:r>
    </w:p>
    <w:bookmarkEnd w:id="64"/>
    <w:bookmarkStart w:name="z72" w:id="65"/>
    <w:p>
      <w:pPr>
        <w:spacing w:after="0"/>
        <w:ind w:left="0"/>
        <w:jc w:val="both"/>
      </w:pPr>
      <w:r>
        <w:rPr>
          <w:rFonts w:ascii="Times New Roman"/>
          <w:b w:val="false"/>
          <w:i w:val="false"/>
          <w:color w:val="000000"/>
          <w:sz w:val="28"/>
        </w:rPr>
        <w:t>
      13. Особенности оказания государственной услуги услугополучателям с ограниченными возможностями при обращении к услугодателю: здание оборудовано пандусами, предназначенными для доступа людей с ограниченными возможностями.</w:t>
      </w:r>
    </w:p>
    <w:bookmarkEnd w:id="65"/>
    <w:bookmarkStart w:name="z73" w:id="66"/>
    <w:p>
      <w:pPr>
        <w:spacing w:after="0"/>
        <w:ind w:left="0"/>
        <w:jc w:val="both"/>
      </w:pPr>
      <w:r>
        <w:rPr>
          <w:rFonts w:ascii="Times New Roman"/>
          <w:b w:val="false"/>
          <w:i w:val="false"/>
          <w:color w:val="000000"/>
          <w:sz w:val="28"/>
        </w:rPr>
        <w:t>
      14. Адреса мест оказания государственной услуги размещены на интернет-ресурсе услугодателя: www.din.gov.kz.</w:t>
      </w:r>
    </w:p>
    <w:bookmarkEnd w:id="66"/>
    <w:bookmarkStart w:name="z74" w:id="67"/>
    <w:p>
      <w:pPr>
        <w:spacing w:after="0"/>
        <w:ind w:left="0"/>
        <w:jc w:val="both"/>
      </w:pPr>
      <w:r>
        <w:rPr>
          <w:rFonts w:ascii="Times New Roman"/>
          <w:b w:val="false"/>
          <w:i w:val="false"/>
          <w:color w:val="000000"/>
          <w:sz w:val="28"/>
        </w:rPr>
        <w:t>
      15.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контактных телефонов, размещенных на официальном интернет-ресурсе услугодателя и Единого контакт-центра.</w:t>
      </w:r>
    </w:p>
    <w:bookmarkEnd w:id="67"/>
    <w:bookmarkStart w:name="z75" w:id="68"/>
    <w:p>
      <w:pPr>
        <w:spacing w:after="0"/>
        <w:ind w:left="0"/>
        <w:jc w:val="both"/>
      </w:pPr>
      <w:r>
        <w:rPr>
          <w:rFonts w:ascii="Times New Roman"/>
          <w:b w:val="false"/>
          <w:i w:val="false"/>
          <w:color w:val="000000"/>
          <w:sz w:val="28"/>
        </w:rPr>
        <w:t>
      16. Единый контакт-центр:1414, 8-800-080-7777.</w:t>
      </w:r>
    </w:p>
    <w:bookmarkEnd w:id="6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стандарту государственной</w:t>
            </w:r>
            <w:r>
              <w:br/>
            </w:r>
            <w:r>
              <w:rPr>
                <w:rFonts w:ascii="Times New Roman"/>
                <w:b w:val="false"/>
                <w:i w:val="false"/>
                <w:color w:val="000000"/>
                <w:sz w:val="20"/>
              </w:rPr>
              <w:t>услуги "Проведение</w:t>
            </w:r>
            <w:r>
              <w:br/>
            </w:r>
            <w:r>
              <w:rPr>
                <w:rFonts w:ascii="Times New Roman"/>
                <w:b w:val="false"/>
                <w:i w:val="false"/>
                <w:color w:val="000000"/>
                <w:sz w:val="20"/>
              </w:rPr>
              <w:t>регистрации и перерегистрации</w:t>
            </w:r>
            <w:r>
              <w:br/>
            </w:r>
            <w:r>
              <w:rPr>
                <w:rFonts w:ascii="Times New Roman"/>
                <w:b w:val="false"/>
                <w:i w:val="false"/>
                <w:color w:val="000000"/>
                <w:sz w:val="20"/>
              </w:rPr>
              <w:t>лиц, осуществляющих</w:t>
            </w:r>
            <w:r>
              <w:br/>
            </w:r>
            <w:r>
              <w:rPr>
                <w:rFonts w:ascii="Times New Roman"/>
                <w:b w:val="false"/>
                <w:i w:val="false"/>
                <w:color w:val="000000"/>
                <w:sz w:val="20"/>
              </w:rPr>
              <w:t>миссионерскую деятельность"</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78" w:id="69"/>
    <w:p>
      <w:pPr>
        <w:spacing w:after="0"/>
        <w:ind w:left="0"/>
        <w:jc w:val="both"/>
      </w:pPr>
      <w:r>
        <w:rPr>
          <w:rFonts w:ascii="Times New Roman"/>
          <w:b w:val="false"/>
          <w:i w:val="false"/>
          <w:color w:val="000000"/>
          <w:sz w:val="28"/>
        </w:rPr>
        <w:t xml:space="preserve">
      </w:t>
      </w:r>
    </w:p>
    <w:bookmarkEnd w:id="69"/>
    <w:p>
      <w:pPr>
        <w:spacing w:after="0"/>
        <w:ind w:left="0"/>
        <w:jc w:val="both"/>
      </w:pPr>
      <w:r>
        <w:drawing>
          <wp:inline distT="0" distB="0" distL="0" distR="0">
            <wp:extent cx="939800" cy="825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39800" cy="825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9" w:id="70"/>
    <w:p>
      <w:pPr>
        <w:spacing w:after="0"/>
        <w:ind w:left="0"/>
        <w:jc w:val="both"/>
      </w:pPr>
      <w:r>
        <w:rPr>
          <w:rFonts w:ascii="Times New Roman"/>
          <w:b w:val="false"/>
          <w:i w:val="false"/>
          <w:color w:val="000000"/>
          <w:sz w:val="28"/>
        </w:rPr>
        <w:t>
             Акимат ___________________________________________________________________</w:t>
      </w:r>
      <w:r>
        <w:br/>
      </w:r>
      <w:r>
        <w:rPr>
          <w:rFonts w:ascii="Times New Roman"/>
          <w:b w:val="false"/>
          <w:i w:val="false"/>
          <w:color w:val="000000"/>
          <w:sz w:val="28"/>
        </w:rPr>
        <w:t xml:space="preserve">                         (области, города республиканского значения и столицы)</w:t>
      </w:r>
    </w:p>
    <w:bookmarkEnd w:id="70"/>
    <w:bookmarkStart w:name="z80" w:id="71"/>
    <w:p>
      <w:pPr>
        <w:spacing w:after="0"/>
        <w:ind w:left="0"/>
        <w:jc w:val="both"/>
      </w:pPr>
      <w:r>
        <w:rPr>
          <w:rFonts w:ascii="Times New Roman"/>
          <w:b w:val="false"/>
          <w:i w:val="false"/>
          <w:color w:val="000000"/>
          <w:sz w:val="28"/>
        </w:rPr>
        <w:t xml:space="preserve">
                                     </w:t>
      </w:r>
      <w:r>
        <w:rPr>
          <w:rFonts w:ascii="Times New Roman"/>
          <w:b/>
          <w:i w:val="false"/>
          <w:color w:val="000000"/>
          <w:sz w:val="28"/>
        </w:rPr>
        <w:t>      Свидетельство</w:t>
      </w:r>
      <w:r>
        <w:br/>
      </w:r>
      <w:r>
        <w:rPr>
          <w:rFonts w:ascii="Times New Roman"/>
          <w:b w:val="false"/>
          <w:i w:val="false"/>
          <w:color w:val="000000"/>
          <w:sz w:val="28"/>
        </w:rPr>
        <w:t xml:space="preserve">                         </w:t>
      </w:r>
      <w:r>
        <w:rPr>
          <w:rFonts w:ascii="Times New Roman"/>
          <w:b/>
          <w:i w:val="false"/>
          <w:color w:val="000000"/>
          <w:sz w:val="28"/>
        </w:rPr>
        <w:t xml:space="preserve">о регистрации (перерегистрации) </w:t>
      </w:r>
      <w:r>
        <w:rPr>
          <w:rFonts w:ascii="Times New Roman"/>
          <w:b/>
          <w:i w:val="false"/>
          <w:color w:val="000000"/>
          <w:sz w:val="28"/>
        </w:rPr>
        <w:t>миссионера</w:t>
      </w:r>
      <w:r>
        <w:br/>
      </w:r>
      <w:r>
        <w:rPr>
          <w:rFonts w:ascii="Times New Roman"/>
          <w:b w:val="false"/>
          <w:i w:val="false"/>
          <w:color w:val="000000"/>
          <w:sz w:val="28"/>
        </w:rPr>
        <w:t xml:space="preserve">                   ___________________________________________________</w:t>
      </w:r>
      <w:r>
        <w:br/>
      </w:r>
      <w:r>
        <w:rPr>
          <w:rFonts w:ascii="Times New Roman"/>
          <w:b w:val="false"/>
          <w:i w:val="false"/>
          <w:color w:val="000000"/>
          <w:sz w:val="28"/>
        </w:rPr>
        <w:t xml:space="preserve">                               (регистрационный номер)</w:t>
      </w:r>
    </w:p>
    <w:bookmarkEnd w:id="71"/>
    <w:bookmarkStart w:name="z81" w:id="72"/>
    <w:p>
      <w:pPr>
        <w:spacing w:after="0"/>
        <w:ind w:left="0"/>
        <w:jc w:val="both"/>
      </w:pPr>
      <w:r>
        <w:rPr>
          <w:rFonts w:ascii="Times New Roman"/>
          <w:b w:val="false"/>
          <w:i w:val="false"/>
          <w:color w:val="000000"/>
          <w:sz w:val="28"/>
        </w:rPr>
        <w:t>
             город _______                                                 " " ____ 20 года</w:t>
      </w:r>
      <w:r>
        <w:br/>
      </w:r>
      <w:r>
        <w:rPr>
          <w:rFonts w:ascii="Times New Roman"/>
          <w:b w:val="false"/>
          <w:i w:val="false"/>
          <w:color w:val="000000"/>
          <w:sz w:val="28"/>
        </w:rPr>
        <w:t xml:space="preserve">       Настоящее свидетельство выдано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w:t>
      </w:r>
      <w:r>
        <w:br/>
      </w:r>
      <w:r>
        <w:rPr>
          <w:rFonts w:ascii="Times New Roman"/>
          <w:b w:val="false"/>
          <w:i w:val="false"/>
          <w:color w:val="000000"/>
          <w:sz w:val="28"/>
        </w:rPr>
        <w:t>11 октября 2011 года "О религиозной деятельности и религиозных объединениях"_______________________________________________________</w:t>
      </w:r>
      <w:r>
        <w:br/>
      </w:r>
      <w:r>
        <w:rPr>
          <w:rFonts w:ascii="Times New Roman"/>
          <w:b w:val="false"/>
          <w:i w:val="false"/>
          <w:color w:val="000000"/>
          <w:sz w:val="28"/>
        </w:rPr>
        <w:t>(фамилия, имя, отчество (при его наличии) лица, которому выдается свидетельство)</w:t>
      </w:r>
      <w:r>
        <w:br/>
      </w:r>
      <w:r>
        <w:rPr>
          <w:rFonts w:ascii="Times New Roman"/>
          <w:b w:val="false"/>
          <w:i w:val="false"/>
          <w:color w:val="000000"/>
          <w:sz w:val="28"/>
        </w:rPr>
        <w:t>подтверждает регистрацию (перерегистрацию) в качестве миссионера с "_____" __________ 20__ года.</w:t>
      </w:r>
      <w:r>
        <w:br/>
      </w:r>
      <w:r>
        <w:rPr>
          <w:rFonts w:ascii="Times New Roman"/>
          <w:b w:val="false"/>
          <w:i w:val="false"/>
          <w:color w:val="000000"/>
          <w:sz w:val="28"/>
        </w:rPr>
        <w:t xml:space="preserve">       Территория, в пределах которой осуществляет свою</w:t>
      </w:r>
      <w:r>
        <w:br/>
      </w:r>
      <w:r>
        <w:rPr>
          <w:rFonts w:ascii="Times New Roman"/>
          <w:b w:val="false"/>
          <w:i w:val="false"/>
          <w:color w:val="000000"/>
          <w:sz w:val="28"/>
        </w:rPr>
        <w:t>деятельность_____________________________________________________________________</w:t>
      </w:r>
      <w:r>
        <w:br/>
      </w:r>
      <w:r>
        <w:rPr>
          <w:rFonts w:ascii="Times New Roman"/>
          <w:b w:val="false"/>
          <w:i w:val="false"/>
          <w:color w:val="000000"/>
          <w:sz w:val="28"/>
        </w:rPr>
        <w:t xml:space="preserve">       Дата первичной регистрации (указывается при перерегистрации) "___"_______ 20__ года</w:t>
      </w:r>
      <w:r>
        <w:br/>
      </w:r>
      <w:r>
        <w:rPr>
          <w:rFonts w:ascii="Times New Roman"/>
          <w:b w:val="false"/>
          <w:i w:val="false"/>
          <w:color w:val="000000"/>
          <w:sz w:val="28"/>
        </w:rPr>
        <w:t xml:space="preserve">       Паспорт или удостоверение личности:_________________________________________</w:t>
      </w:r>
      <w:r>
        <w:br/>
      </w:r>
      <w:r>
        <w:rPr>
          <w:rFonts w:ascii="Times New Roman"/>
          <w:b w:val="false"/>
          <w:i w:val="false"/>
          <w:color w:val="000000"/>
          <w:sz w:val="28"/>
        </w:rPr>
        <w:t xml:space="preserve">                                     (дата выдачи, номер, орган выдавший документ)</w:t>
      </w:r>
      <w:r>
        <w:br/>
      </w:r>
      <w:r>
        <w:rPr>
          <w:rFonts w:ascii="Times New Roman"/>
          <w:b w:val="false"/>
          <w:i w:val="false"/>
          <w:color w:val="000000"/>
          <w:sz w:val="28"/>
        </w:rPr>
        <w:t xml:space="preserve">       Гражданство:______________________________________________________________</w:t>
      </w:r>
      <w:r>
        <w:br/>
      </w:r>
      <w:r>
        <w:rPr>
          <w:rFonts w:ascii="Times New Roman"/>
          <w:b w:val="false"/>
          <w:i w:val="false"/>
          <w:color w:val="000000"/>
          <w:sz w:val="28"/>
        </w:rPr>
        <w:t xml:space="preserve">       Принадлежность к вероисповеданию: _________________________________________</w:t>
      </w:r>
      <w:r>
        <w:br/>
      </w:r>
      <w:r>
        <w:rPr>
          <w:rFonts w:ascii="Times New Roman"/>
          <w:b w:val="false"/>
          <w:i w:val="false"/>
          <w:color w:val="000000"/>
          <w:sz w:val="28"/>
        </w:rPr>
        <w:t xml:space="preserve">       Наименование религиозного объединения от имени, которого осуществляет миссионерскую деятельность: ______________________________________________________</w:t>
      </w:r>
      <w:r>
        <w:br/>
      </w:r>
      <w:r>
        <w:rPr>
          <w:rFonts w:ascii="Times New Roman"/>
          <w:b w:val="false"/>
          <w:i w:val="false"/>
          <w:color w:val="000000"/>
          <w:sz w:val="28"/>
        </w:rPr>
        <w:t xml:space="preserve">       Данное свидетельство действительно до "__"______20__ года</w:t>
      </w:r>
      <w:r>
        <w:br/>
      </w:r>
      <w:r>
        <w:rPr>
          <w:rFonts w:ascii="Times New Roman"/>
          <w:b w:val="false"/>
          <w:i w:val="false"/>
          <w:color w:val="000000"/>
          <w:sz w:val="28"/>
        </w:rPr>
        <w:t xml:space="preserve">       Должностное лицо, уполномоченное услугодателем _____________________________</w:t>
      </w:r>
      <w:r>
        <w:br/>
      </w:r>
      <w:r>
        <w:rPr>
          <w:rFonts w:ascii="Times New Roman"/>
          <w:b w:val="false"/>
          <w:i w:val="false"/>
          <w:color w:val="000000"/>
          <w:sz w:val="28"/>
        </w:rPr>
        <w:t xml:space="preserve">                   (с указанием должности, фамилии, имени, отчества (при его наличии) </w:t>
      </w:r>
    </w:p>
    <w:bookmarkEnd w:id="72"/>
    <w:bookmarkStart w:name="z83" w:id="73"/>
    <w:p>
      <w:pPr>
        <w:spacing w:after="0"/>
        <w:ind w:left="0"/>
        <w:jc w:val="both"/>
      </w:pPr>
      <w:r>
        <w:rPr>
          <w:rFonts w:ascii="Times New Roman"/>
          <w:b w:val="false"/>
          <w:i w:val="false"/>
          <w:color w:val="000000"/>
          <w:sz w:val="28"/>
        </w:rPr>
        <w:t>
             Подпись _______ М.П.</w:t>
      </w:r>
      <w:r>
        <w:br/>
      </w:r>
      <w:r>
        <w:rPr>
          <w:rFonts w:ascii="Times New Roman"/>
          <w:b w:val="false"/>
          <w:i w:val="false"/>
          <w:color w:val="000000"/>
          <w:sz w:val="28"/>
        </w:rPr>
        <w:t xml:space="preserve">       Серия бланка                                                 № ____бланка</w:t>
      </w:r>
    </w:p>
    <w:bookmarkEnd w:id="7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стандарту государственной</w:t>
            </w:r>
            <w:r>
              <w:br/>
            </w:r>
            <w:r>
              <w:rPr>
                <w:rFonts w:ascii="Times New Roman"/>
                <w:b w:val="false"/>
                <w:i w:val="false"/>
                <w:color w:val="000000"/>
                <w:sz w:val="20"/>
              </w:rPr>
              <w:t>услуги "Проведение</w:t>
            </w:r>
            <w:r>
              <w:br/>
            </w:r>
            <w:r>
              <w:rPr>
                <w:rFonts w:ascii="Times New Roman"/>
                <w:b w:val="false"/>
                <w:i w:val="false"/>
                <w:color w:val="000000"/>
                <w:sz w:val="20"/>
              </w:rPr>
              <w:t>регистрации и перерегистрации</w:t>
            </w:r>
            <w:r>
              <w:br/>
            </w:r>
            <w:r>
              <w:rPr>
                <w:rFonts w:ascii="Times New Roman"/>
                <w:b w:val="false"/>
                <w:i w:val="false"/>
                <w:color w:val="000000"/>
                <w:sz w:val="20"/>
              </w:rPr>
              <w:t>лиц, осуществляющих</w:t>
            </w:r>
            <w:r>
              <w:br/>
            </w:r>
            <w:r>
              <w:rPr>
                <w:rFonts w:ascii="Times New Roman"/>
                <w:b w:val="false"/>
                <w:i w:val="false"/>
                <w:color w:val="000000"/>
                <w:sz w:val="20"/>
              </w:rPr>
              <w:t>миссионерскую деятельность"</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услугодателю</w:t>
            </w:r>
            <w:r>
              <w:br/>
            </w:r>
            <w:r>
              <w:rPr>
                <w:rFonts w:ascii="Times New Roman"/>
                <w:b w:val="false"/>
                <w:i w:val="false"/>
                <w:color w:val="000000"/>
                <w:sz w:val="20"/>
              </w:rPr>
              <w:t>____________________________</w:t>
            </w:r>
            <w:r>
              <w:br/>
            </w:r>
            <w:r>
              <w:rPr>
                <w:rFonts w:ascii="Times New Roman"/>
                <w:b w:val="false"/>
                <w:i w:val="false"/>
                <w:color w:val="000000"/>
                <w:sz w:val="20"/>
              </w:rPr>
              <w:t>(должность, фамилия, отчество</w:t>
            </w:r>
            <w:r>
              <w:br/>
            </w:r>
            <w:r>
              <w:rPr>
                <w:rFonts w:ascii="Times New Roman"/>
                <w:b w:val="false"/>
                <w:i w:val="false"/>
                <w:color w:val="000000"/>
                <w:sz w:val="20"/>
              </w:rPr>
              <w:t>(при его наличии)</w:t>
            </w:r>
            <w:r>
              <w:br/>
            </w:r>
            <w:r>
              <w:rPr>
                <w:rFonts w:ascii="Times New Roman"/>
                <w:b w:val="false"/>
                <w:i w:val="false"/>
                <w:color w:val="000000"/>
                <w:sz w:val="20"/>
              </w:rPr>
              <w:t>должностного лица,</w:t>
            </w:r>
            <w:r>
              <w:br/>
            </w:r>
            <w:r>
              <w:rPr>
                <w:rFonts w:ascii="Times New Roman"/>
                <w:b w:val="false"/>
                <w:i w:val="false"/>
                <w:color w:val="000000"/>
                <w:sz w:val="20"/>
              </w:rPr>
              <w:t>уполномоченного</w:t>
            </w:r>
            <w:r>
              <w:br/>
            </w:r>
            <w:r>
              <w:rPr>
                <w:rFonts w:ascii="Times New Roman"/>
                <w:b w:val="false"/>
                <w:i w:val="false"/>
                <w:color w:val="000000"/>
                <w:sz w:val="20"/>
              </w:rPr>
              <w:t>услугодателем)</w:t>
            </w:r>
            <w:r>
              <w:br/>
            </w:r>
            <w:r>
              <w:rPr>
                <w:rFonts w:ascii="Times New Roman"/>
                <w:b w:val="false"/>
                <w:i w:val="false"/>
                <w:color w:val="000000"/>
                <w:sz w:val="20"/>
              </w:rPr>
              <w:t>от услугополучателя</w:t>
            </w:r>
            <w:r>
              <w:br/>
            </w:r>
            <w:r>
              <w:rPr>
                <w:rFonts w:ascii="Times New Roman"/>
                <w:b w:val="false"/>
                <w:i w:val="false"/>
                <w:color w:val="000000"/>
                <w:sz w:val="20"/>
              </w:rPr>
              <w:t>____________________________</w:t>
            </w:r>
            <w:r>
              <w:br/>
            </w:r>
            <w:r>
              <w:rPr>
                <w:rFonts w:ascii="Times New Roman"/>
                <w:b w:val="false"/>
                <w:i w:val="false"/>
                <w:color w:val="000000"/>
                <w:sz w:val="20"/>
              </w:rPr>
              <w:t>(фамилия, имя, отчество</w:t>
            </w:r>
            <w:r>
              <w:br/>
            </w:r>
            <w:r>
              <w:rPr>
                <w:rFonts w:ascii="Times New Roman"/>
                <w:b w:val="false"/>
                <w:i w:val="false"/>
                <w:color w:val="000000"/>
                <w:sz w:val="20"/>
              </w:rPr>
              <w:t>(при его наличии), адрес,</w:t>
            </w:r>
            <w:r>
              <w:br/>
            </w:r>
            <w:r>
              <w:rPr>
                <w:rFonts w:ascii="Times New Roman"/>
                <w:b w:val="false"/>
                <w:i w:val="false"/>
                <w:color w:val="000000"/>
                <w:sz w:val="20"/>
              </w:rPr>
              <w:t>телефон и ИИН</w:t>
            </w:r>
            <w:r>
              <w:br/>
            </w:r>
            <w:r>
              <w:rPr>
                <w:rFonts w:ascii="Times New Roman"/>
                <w:b w:val="false"/>
                <w:i w:val="false"/>
                <w:color w:val="000000"/>
                <w:sz w:val="20"/>
              </w:rPr>
              <w:t>физического лица)</w:t>
            </w:r>
          </w:p>
        </w:tc>
      </w:tr>
    </w:tbl>
    <w:bookmarkStart w:name="z87" w:id="74"/>
    <w:p>
      <w:pPr>
        <w:spacing w:after="0"/>
        <w:ind w:left="0"/>
        <w:jc w:val="both"/>
      </w:pPr>
      <w:r>
        <w:rPr>
          <w:rFonts w:ascii="Times New Roman"/>
          <w:b w:val="false"/>
          <w:i w:val="false"/>
          <w:color w:val="000000"/>
          <w:sz w:val="28"/>
        </w:rPr>
        <w:t xml:space="preserve">
                                           </w:t>
      </w:r>
      <w:r>
        <w:rPr>
          <w:rFonts w:ascii="Times New Roman"/>
          <w:b/>
          <w:i w:val="false"/>
          <w:color w:val="000000"/>
          <w:sz w:val="28"/>
        </w:rPr>
        <w:t>Заявление</w:t>
      </w:r>
      <w:r>
        <w:br/>
      </w:r>
      <w:r>
        <w:rPr>
          <w:rFonts w:ascii="Times New Roman"/>
          <w:b w:val="false"/>
          <w:i w:val="false"/>
          <w:color w:val="000000"/>
          <w:sz w:val="28"/>
        </w:rPr>
        <w:t xml:space="preserve">                   </w:t>
      </w:r>
      <w:r>
        <w:rPr>
          <w:rFonts w:ascii="Times New Roman"/>
          <w:b/>
          <w:i w:val="false"/>
          <w:color w:val="000000"/>
          <w:sz w:val="28"/>
        </w:rPr>
        <w:t>на регистрацию (перерегистрацию) миссионера</w:t>
      </w:r>
    </w:p>
    <w:bookmarkEnd w:id="74"/>
    <w:bookmarkStart w:name="z88" w:id="75"/>
    <w:p>
      <w:pPr>
        <w:spacing w:after="0"/>
        <w:ind w:left="0"/>
        <w:jc w:val="both"/>
      </w:pPr>
      <w:r>
        <w:rPr>
          <w:rFonts w:ascii="Times New Roman"/>
          <w:b w:val="false"/>
          <w:i w:val="false"/>
          <w:color w:val="000000"/>
          <w:sz w:val="28"/>
        </w:rPr>
        <w:t>
             Прошу Вас зарегистрировать (перерегистрировать) меня в качестве миссионера.</w:t>
      </w:r>
      <w:r>
        <w:br/>
      </w:r>
      <w:r>
        <w:rPr>
          <w:rFonts w:ascii="Times New Roman"/>
          <w:b w:val="false"/>
          <w:i w:val="false"/>
          <w:color w:val="000000"/>
          <w:sz w:val="28"/>
        </w:rPr>
        <w:t xml:space="preserve">       Адрес местонахождения (проживания):________________________________________</w:t>
      </w:r>
      <w:r>
        <w:br/>
      </w:r>
      <w:r>
        <w:rPr>
          <w:rFonts w:ascii="Times New Roman"/>
          <w:b w:val="false"/>
          <w:i w:val="false"/>
          <w:color w:val="000000"/>
          <w:sz w:val="28"/>
        </w:rPr>
        <w:t xml:space="preserve">       Паспорт или иной документ, удостоверяющий личность (дата выдачи, номер, орган,</w:t>
      </w:r>
      <w:r>
        <w:br/>
      </w:r>
      <w:r>
        <w:rPr>
          <w:rFonts w:ascii="Times New Roman"/>
          <w:b w:val="false"/>
          <w:i w:val="false"/>
          <w:color w:val="000000"/>
          <w:sz w:val="28"/>
        </w:rPr>
        <w:t>выдавший документ)______________________________________________________________</w:t>
      </w:r>
      <w:r>
        <w:br/>
      </w:r>
      <w:r>
        <w:rPr>
          <w:rFonts w:ascii="Times New Roman"/>
          <w:b w:val="false"/>
          <w:i w:val="false"/>
          <w:color w:val="000000"/>
          <w:sz w:val="28"/>
        </w:rPr>
        <w:t xml:space="preserve">       Гражданство:______________________________________________________________</w:t>
      </w:r>
      <w:r>
        <w:br/>
      </w:r>
      <w:r>
        <w:rPr>
          <w:rFonts w:ascii="Times New Roman"/>
          <w:b w:val="false"/>
          <w:i w:val="false"/>
          <w:color w:val="000000"/>
          <w:sz w:val="28"/>
        </w:rPr>
        <w:t xml:space="preserve">       Принадлежность к вероисповеданию: _________________________________________</w:t>
      </w:r>
      <w:r>
        <w:br/>
      </w:r>
      <w:r>
        <w:rPr>
          <w:rFonts w:ascii="Times New Roman"/>
          <w:b w:val="false"/>
          <w:i w:val="false"/>
          <w:color w:val="000000"/>
          <w:sz w:val="28"/>
        </w:rPr>
        <w:t xml:space="preserve">       Наименование религиозного объединения от имени, которого осуществляет</w:t>
      </w:r>
      <w:r>
        <w:br/>
      </w:r>
      <w:r>
        <w:rPr>
          <w:rFonts w:ascii="Times New Roman"/>
          <w:b w:val="false"/>
          <w:i w:val="false"/>
          <w:color w:val="000000"/>
          <w:sz w:val="28"/>
        </w:rPr>
        <w:t>миссионерскую деятельность: ______________________________________________________</w:t>
      </w:r>
      <w:r>
        <w:br/>
      </w:r>
      <w:r>
        <w:rPr>
          <w:rFonts w:ascii="Times New Roman"/>
          <w:b w:val="false"/>
          <w:i w:val="false"/>
          <w:color w:val="000000"/>
          <w:sz w:val="28"/>
        </w:rPr>
        <w:t xml:space="preserve">       Срок миссионерской деятельности: ___________________________________________</w:t>
      </w:r>
      <w:r>
        <w:br/>
      </w:r>
      <w:r>
        <w:rPr>
          <w:rFonts w:ascii="Times New Roman"/>
          <w:b w:val="false"/>
          <w:i w:val="false"/>
          <w:color w:val="000000"/>
          <w:sz w:val="28"/>
        </w:rPr>
        <w:t xml:space="preserve">       Срок действия визы: ________________________________________________________</w:t>
      </w:r>
      <w:r>
        <w:br/>
      </w:r>
      <w:r>
        <w:rPr>
          <w:rFonts w:ascii="Times New Roman"/>
          <w:b w:val="false"/>
          <w:i w:val="false"/>
          <w:color w:val="000000"/>
          <w:sz w:val="28"/>
        </w:rPr>
        <w:t xml:space="preserve">       Территория осуществления деятельности: _____________________________________</w:t>
      </w:r>
      <w:r>
        <w:br/>
      </w:r>
      <w:r>
        <w:rPr>
          <w:rFonts w:ascii="Times New Roman"/>
          <w:b w:val="false"/>
          <w:i w:val="false"/>
          <w:color w:val="000000"/>
          <w:sz w:val="28"/>
        </w:rPr>
        <w:t xml:space="preserve">                               (область, город республиканского значения или столица)</w:t>
      </w:r>
      <w:r>
        <w:br/>
      </w:r>
      <w:r>
        <w:rPr>
          <w:rFonts w:ascii="Times New Roman"/>
          <w:b w:val="false"/>
          <w:i w:val="false"/>
          <w:color w:val="000000"/>
          <w:sz w:val="28"/>
        </w:rPr>
        <w:t xml:space="preserve">       Я _____________________________________________________ подтверждаю, что с</w:t>
      </w:r>
      <w:r>
        <w:br/>
      </w:r>
      <w:r>
        <w:rPr>
          <w:rFonts w:ascii="Times New Roman"/>
          <w:b w:val="false"/>
          <w:i w:val="false"/>
          <w:color w:val="000000"/>
          <w:sz w:val="28"/>
        </w:rPr>
        <w:t xml:space="preserve">                   (фамилия, имя, отчество (при его наличии)</w:t>
      </w:r>
      <w:r>
        <w:br/>
      </w:r>
      <w:r>
        <w:rPr>
          <w:rFonts w:ascii="Times New Roman"/>
          <w:b w:val="false"/>
          <w:i w:val="false"/>
          <w:color w:val="000000"/>
          <w:sz w:val="28"/>
        </w:rPr>
        <w:t>законодательством Республики Казахстан в части, касающейся регулирования деятельности</w:t>
      </w:r>
      <w:r>
        <w:br/>
      </w:r>
      <w:r>
        <w:rPr>
          <w:rFonts w:ascii="Times New Roman"/>
          <w:b w:val="false"/>
          <w:i w:val="false"/>
          <w:color w:val="000000"/>
          <w:sz w:val="28"/>
        </w:rPr>
        <w:t>миссионеров ознакомлен(-а) _______________________________________________________</w:t>
      </w:r>
      <w:r>
        <w:br/>
      </w:r>
      <w:r>
        <w:rPr>
          <w:rFonts w:ascii="Times New Roman"/>
          <w:b w:val="false"/>
          <w:i w:val="false"/>
          <w:color w:val="000000"/>
          <w:sz w:val="28"/>
        </w:rPr>
        <w:t xml:space="preserve">                                                 (подпись) </w:t>
      </w:r>
      <w:r>
        <w:br/>
      </w:r>
      <w:r>
        <w:rPr>
          <w:rFonts w:ascii="Times New Roman"/>
          <w:b w:val="false"/>
          <w:i w:val="false"/>
          <w:color w:val="000000"/>
          <w:sz w:val="28"/>
        </w:rPr>
        <w:t xml:space="preserve">       Приложение:</w:t>
      </w:r>
      <w:r>
        <w:br/>
      </w:r>
      <w:r>
        <w:rPr>
          <w:rFonts w:ascii="Times New Roman"/>
          <w:b w:val="false"/>
          <w:i w:val="false"/>
          <w:color w:val="000000"/>
          <w:sz w:val="28"/>
        </w:rPr>
        <w:t xml:space="preserve">       Подпись ____________                   Дата подачи заявления __________________</w:t>
      </w:r>
    </w:p>
    <w:bookmarkEnd w:id="7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приказу Министра</w:t>
            </w:r>
            <w:r>
              <w:br/>
            </w:r>
            <w:r>
              <w:rPr>
                <w:rFonts w:ascii="Times New Roman"/>
                <w:b w:val="false"/>
                <w:i w:val="false"/>
                <w:color w:val="000000"/>
                <w:sz w:val="20"/>
              </w:rPr>
              <w:t>по делам религий</w:t>
            </w:r>
            <w:r>
              <w:br/>
            </w:r>
            <w:r>
              <w:rPr>
                <w:rFonts w:ascii="Times New Roman"/>
                <w:b w:val="false"/>
                <w:i w:val="false"/>
                <w:color w:val="000000"/>
                <w:sz w:val="20"/>
              </w:rPr>
              <w:t>и гражданского общества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26 июля 2017 года № 113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приказу Министра</w:t>
            </w:r>
            <w:r>
              <w:br/>
            </w:r>
            <w:r>
              <w:rPr>
                <w:rFonts w:ascii="Times New Roman"/>
                <w:b w:val="false"/>
                <w:i w:val="false"/>
                <w:color w:val="000000"/>
                <w:sz w:val="20"/>
              </w:rPr>
              <w:t>культуры и спорта</w:t>
            </w:r>
            <w:r>
              <w:br/>
            </w:r>
            <w:r>
              <w:rPr>
                <w:rFonts w:ascii="Times New Roman"/>
                <w:b w:val="false"/>
                <w:i w:val="false"/>
                <w:color w:val="000000"/>
                <w:sz w:val="20"/>
              </w:rPr>
              <w:t>Республики Казахстан</w:t>
            </w:r>
            <w:r>
              <w:br/>
            </w:r>
            <w:r>
              <w:rPr>
                <w:rFonts w:ascii="Times New Roman"/>
                <w:b w:val="false"/>
                <w:i w:val="false"/>
                <w:color w:val="000000"/>
                <w:sz w:val="20"/>
              </w:rPr>
              <w:t>от 23 апреля 2015 года № 147</w:t>
            </w:r>
          </w:p>
        </w:tc>
      </w:tr>
    </w:tbl>
    <w:bookmarkStart w:name="z91" w:id="76"/>
    <w:p>
      <w:pPr>
        <w:spacing w:after="0"/>
        <w:ind w:left="0"/>
        <w:jc w:val="left"/>
      </w:pPr>
      <w:r>
        <w:rPr>
          <w:rFonts w:ascii="Times New Roman"/>
          <w:b/>
          <w:i w:val="false"/>
          <w:color w:val="000000"/>
        </w:rPr>
        <w:t xml:space="preserve"> Стандарт государственной услуги</w:t>
      </w:r>
    </w:p>
    <w:bookmarkEnd w:id="76"/>
    <w:bookmarkStart w:name="z92" w:id="77"/>
    <w:p>
      <w:pPr>
        <w:spacing w:after="0"/>
        <w:ind w:left="0"/>
        <w:jc w:val="left"/>
      </w:pPr>
      <w:r>
        <w:rPr>
          <w:rFonts w:ascii="Times New Roman"/>
          <w:b/>
          <w:i w:val="false"/>
          <w:color w:val="000000"/>
        </w:rPr>
        <w:t xml:space="preserve"> "Согласование деятельности иностранных религиозных объединений на территории Республики Казахстан"</w:t>
      </w:r>
    </w:p>
    <w:bookmarkEnd w:id="77"/>
    <w:bookmarkStart w:name="z93" w:id="78"/>
    <w:p>
      <w:pPr>
        <w:spacing w:after="0"/>
        <w:ind w:left="0"/>
        <w:jc w:val="left"/>
      </w:pPr>
      <w:r>
        <w:rPr>
          <w:rFonts w:ascii="Times New Roman"/>
          <w:b/>
          <w:i w:val="false"/>
          <w:color w:val="000000"/>
        </w:rPr>
        <w:t xml:space="preserve"> Глава 1. Общие положения</w:t>
      </w:r>
    </w:p>
    <w:bookmarkEnd w:id="78"/>
    <w:bookmarkStart w:name="z94" w:id="79"/>
    <w:p>
      <w:pPr>
        <w:spacing w:after="0"/>
        <w:ind w:left="0"/>
        <w:jc w:val="both"/>
      </w:pPr>
      <w:r>
        <w:rPr>
          <w:rFonts w:ascii="Times New Roman"/>
          <w:b w:val="false"/>
          <w:i w:val="false"/>
          <w:color w:val="000000"/>
          <w:sz w:val="28"/>
        </w:rPr>
        <w:t xml:space="preserve">
      1. Государственная услуга "Согласование деятельности иностранных религиозных объединений на территории Республики Казахстан" (далее - государственная услуга). </w:t>
      </w:r>
    </w:p>
    <w:bookmarkEnd w:id="79"/>
    <w:bookmarkStart w:name="z95" w:id="80"/>
    <w:p>
      <w:pPr>
        <w:spacing w:after="0"/>
        <w:ind w:left="0"/>
        <w:jc w:val="both"/>
      </w:pPr>
      <w:r>
        <w:rPr>
          <w:rFonts w:ascii="Times New Roman"/>
          <w:b w:val="false"/>
          <w:i w:val="false"/>
          <w:color w:val="000000"/>
          <w:sz w:val="28"/>
        </w:rPr>
        <w:t>
      2. Стандарт государственной услуги разработан Министерством по делам религий и гражданского общества Республики Казахстан.</w:t>
      </w:r>
    </w:p>
    <w:bookmarkEnd w:id="80"/>
    <w:bookmarkStart w:name="z96" w:id="81"/>
    <w:p>
      <w:pPr>
        <w:spacing w:after="0"/>
        <w:ind w:left="0"/>
        <w:jc w:val="both"/>
      </w:pPr>
      <w:r>
        <w:rPr>
          <w:rFonts w:ascii="Times New Roman"/>
          <w:b w:val="false"/>
          <w:i w:val="false"/>
          <w:color w:val="000000"/>
          <w:sz w:val="28"/>
        </w:rPr>
        <w:t>
      3. Государственная услуга оказывается Комитетом по делам религий Министерства по делам религий и гражданского общества Республики Казахстан (далее – услугодатель).</w:t>
      </w:r>
    </w:p>
    <w:bookmarkEnd w:id="81"/>
    <w:bookmarkStart w:name="z97" w:id="82"/>
    <w:p>
      <w:pPr>
        <w:spacing w:after="0"/>
        <w:ind w:left="0"/>
        <w:jc w:val="both"/>
      </w:pPr>
      <w:r>
        <w:rPr>
          <w:rFonts w:ascii="Times New Roman"/>
          <w:b w:val="false"/>
          <w:i w:val="false"/>
          <w:color w:val="000000"/>
          <w:sz w:val="28"/>
        </w:rPr>
        <w:t>
      Прием заявления и выдача результата оказания государственной услуги осуществляется через:</w:t>
      </w:r>
    </w:p>
    <w:bookmarkEnd w:id="82"/>
    <w:bookmarkStart w:name="z98" w:id="83"/>
    <w:p>
      <w:pPr>
        <w:spacing w:after="0"/>
        <w:ind w:left="0"/>
        <w:jc w:val="both"/>
      </w:pPr>
      <w:r>
        <w:rPr>
          <w:rFonts w:ascii="Times New Roman"/>
          <w:b w:val="false"/>
          <w:i w:val="false"/>
          <w:color w:val="000000"/>
          <w:sz w:val="28"/>
        </w:rPr>
        <w:t xml:space="preserve">
      1) канцелярию услугодателя; </w:t>
      </w:r>
    </w:p>
    <w:bookmarkEnd w:id="83"/>
    <w:bookmarkStart w:name="z99" w:id="84"/>
    <w:p>
      <w:pPr>
        <w:spacing w:after="0"/>
        <w:ind w:left="0"/>
        <w:jc w:val="both"/>
      </w:pPr>
      <w:r>
        <w:rPr>
          <w:rFonts w:ascii="Times New Roman"/>
          <w:b w:val="false"/>
          <w:i w:val="false"/>
          <w:color w:val="000000"/>
          <w:sz w:val="28"/>
        </w:rPr>
        <w:t xml:space="preserve">
      2) некоммерческое акционерное общество "Государственная корпорация "Правительство для граждан" (далее – Государственная корпорация). </w:t>
      </w:r>
    </w:p>
    <w:bookmarkEnd w:id="84"/>
    <w:bookmarkStart w:name="z100" w:id="85"/>
    <w:p>
      <w:pPr>
        <w:spacing w:after="0"/>
        <w:ind w:left="0"/>
        <w:jc w:val="left"/>
      </w:pPr>
      <w:r>
        <w:rPr>
          <w:rFonts w:ascii="Times New Roman"/>
          <w:b/>
          <w:i w:val="false"/>
          <w:color w:val="000000"/>
        </w:rPr>
        <w:t xml:space="preserve"> Глава 2. Порядок оказания государственной услуги</w:t>
      </w:r>
    </w:p>
    <w:bookmarkEnd w:id="85"/>
    <w:bookmarkStart w:name="z101" w:id="86"/>
    <w:p>
      <w:pPr>
        <w:spacing w:after="0"/>
        <w:ind w:left="0"/>
        <w:jc w:val="both"/>
      </w:pPr>
      <w:r>
        <w:rPr>
          <w:rFonts w:ascii="Times New Roman"/>
          <w:b w:val="false"/>
          <w:i w:val="false"/>
          <w:color w:val="000000"/>
          <w:sz w:val="28"/>
        </w:rPr>
        <w:t>
      4. Сроки оказания государственной услуги:</w:t>
      </w:r>
    </w:p>
    <w:bookmarkEnd w:id="86"/>
    <w:bookmarkStart w:name="z102" w:id="87"/>
    <w:p>
      <w:pPr>
        <w:spacing w:after="0"/>
        <w:ind w:left="0"/>
        <w:jc w:val="both"/>
      </w:pPr>
      <w:r>
        <w:rPr>
          <w:rFonts w:ascii="Times New Roman"/>
          <w:b w:val="false"/>
          <w:i w:val="false"/>
          <w:color w:val="000000"/>
          <w:sz w:val="28"/>
        </w:rPr>
        <w:t>
      1) со дня сдачи пакета документов услугодателю или в Государственную корпорацию – 25 (двадцать пять) календарных дней.</w:t>
      </w:r>
    </w:p>
    <w:bookmarkEnd w:id="87"/>
    <w:bookmarkStart w:name="z103" w:id="88"/>
    <w:p>
      <w:pPr>
        <w:spacing w:after="0"/>
        <w:ind w:left="0"/>
        <w:jc w:val="both"/>
      </w:pPr>
      <w:r>
        <w:rPr>
          <w:rFonts w:ascii="Times New Roman"/>
          <w:b w:val="false"/>
          <w:i w:val="false"/>
          <w:color w:val="000000"/>
          <w:sz w:val="28"/>
        </w:rPr>
        <w:t>
      При обращении в Государственную корпорацию день приема документов Государственной корпорацией не входит в срок оказания государственной услуги.</w:t>
      </w:r>
    </w:p>
    <w:bookmarkEnd w:id="88"/>
    <w:bookmarkStart w:name="z104" w:id="89"/>
    <w:p>
      <w:pPr>
        <w:spacing w:after="0"/>
        <w:ind w:left="0"/>
        <w:jc w:val="both"/>
      </w:pPr>
      <w:r>
        <w:rPr>
          <w:rFonts w:ascii="Times New Roman"/>
          <w:b w:val="false"/>
          <w:i w:val="false"/>
          <w:color w:val="000000"/>
          <w:sz w:val="28"/>
        </w:rPr>
        <w:t>
      2) максимально допустимое время ожидания для сдачи пакета документов услугополучателем услугодателю – 30 (тридцать) минут, в Государственную корпорацию – 15 (пятнадцать) минут;</w:t>
      </w:r>
    </w:p>
    <w:bookmarkEnd w:id="89"/>
    <w:bookmarkStart w:name="z105" w:id="90"/>
    <w:p>
      <w:pPr>
        <w:spacing w:after="0"/>
        <w:ind w:left="0"/>
        <w:jc w:val="both"/>
      </w:pPr>
      <w:r>
        <w:rPr>
          <w:rFonts w:ascii="Times New Roman"/>
          <w:b w:val="false"/>
          <w:i w:val="false"/>
          <w:color w:val="000000"/>
          <w:sz w:val="28"/>
        </w:rPr>
        <w:t>
      3) максимально допустимое время обслуживания услугополучателя у услугодателя – 30 (тридцать) минут, в Государственной корпорации – 20 (двадцать) минут.</w:t>
      </w:r>
    </w:p>
    <w:bookmarkEnd w:id="90"/>
    <w:bookmarkStart w:name="z106" w:id="91"/>
    <w:p>
      <w:pPr>
        <w:spacing w:after="0"/>
        <w:ind w:left="0"/>
        <w:jc w:val="both"/>
      </w:pPr>
      <w:r>
        <w:rPr>
          <w:rFonts w:ascii="Times New Roman"/>
          <w:b w:val="false"/>
          <w:i w:val="false"/>
          <w:color w:val="000000"/>
          <w:sz w:val="28"/>
        </w:rPr>
        <w:t>
      5. Форма оказания государственной услуги – бумажная.</w:t>
      </w:r>
    </w:p>
    <w:bookmarkEnd w:id="91"/>
    <w:bookmarkStart w:name="z107" w:id="92"/>
    <w:p>
      <w:pPr>
        <w:spacing w:after="0"/>
        <w:ind w:left="0"/>
        <w:jc w:val="both"/>
      </w:pPr>
      <w:r>
        <w:rPr>
          <w:rFonts w:ascii="Times New Roman"/>
          <w:b w:val="false"/>
          <w:i w:val="false"/>
          <w:color w:val="000000"/>
          <w:sz w:val="28"/>
        </w:rPr>
        <w:t>
      6. Результат оказания государственной услуги – письмо-согласование деятельности иностранного религиозного объединения на территории Республики Казахстан, либо мотивированный ответ об отказе в оказании государственной услуги в случае и по основаниям, предусмотренным пунктом 10 настоящего стандарта государственной услуги.</w:t>
      </w:r>
    </w:p>
    <w:bookmarkEnd w:id="92"/>
    <w:bookmarkStart w:name="z108" w:id="93"/>
    <w:p>
      <w:pPr>
        <w:spacing w:after="0"/>
        <w:ind w:left="0"/>
        <w:jc w:val="both"/>
      </w:pPr>
      <w:r>
        <w:rPr>
          <w:rFonts w:ascii="Times New Roman"/>
          <w:b w:val="false"/>
          <w:i w:val="false"/>
          <w:color w:val="000000"/>
          <w:sz w:val="28"/>
        </w:rPr>
        <w:t xml:space="preserve">
      Форма предоставления результата оказания государственной услуги – бумажная. </w:t>
      </w:r>
    </w:p>
    <w:bookmarkEnd w:id="93"/>
    <w:bookmarkStart w:name="z109" w:id="94"/>
    <w:p>
      <w:pPr>
        <w:spacing w:after="0"/>
        <w:ind w:left="0"/>
        <w:jc w:val="both"/>
      </w:pPr>
      <w:r>
        <w:rPr>
          <w:rFonts w:ascii="Times New Roman"/>
          <w:b w:val="false"/>
          <w:i w:val="false"/>
          <w:color w:val="000000"/>
          <w:sz w:val="28"/>
        </w:rPr>
        <w:t>
      7. Государственная услуга оказывается бесплатно юридическим лицам (далее – услугополучатель).</w:t>
      </w:r>
    </w:p>
    <w:bookmarkEnd w:id="94"/>
    <w:bookmarkStart w:name="z110" w:id="95"/>
    <w:p>
      <w:pPr>
        <w:spacing w:after="0"/>
        <w:ind w:left="0"/>
        <w:jc w:val="both"/>
      </w:pPr>
      <w:r>
        <w:rPr>
          <w:rFonts w:ascii="Times New Roman"/>
          <w:b w:val="false"/>
          <w:i w:val="false"/>
          <w:color w:val="000000"/>
          <w:sz w:val="28"/>
        </w:rPr>
        <w:t>
      8. График работы:</w:t>
      </w:r>
    </w:p>
    <w:bookmarkEnd w:id="95"/>
    <w:bookmarkStart w:name="z111" w:id="96"/>
    <w:p>
      <w:pPr>
        <w:spacing w:after="0"/>
        <w:ind w:left="0"/>
        <w:jc w:val="both"/>
      </w:pPr>
      <w:r>
        <w:rPr>
          <w:rFonts w:ascii="Times New Roman"/>
          <w:b w:val="false"/>
          <w:i w:val="false"/>
          <w:color w:val="000000"/>
          <w:sz w:val="28"/>
        </w:rPr>
        <w:t>
      1) услугодателя – с понедельника по пятницу включительно с 09.00 до 18.30 часов, перерыв на обед с 13.00 до 14.30 часов, кроме выходных и праздничных дней, согласно трудовому законодательству Республики Казахстан.</w:t>
      </w:r>
    </w:p>
    <w:bookmarkEnd w:id="96"/>
    <w:bookmarkStart w:name="z112" w:id="97"/>
    <w:p>
      <w:pPr>
        <w:spacing w:after="0"/>
        <w:ind w:left="0"/>
        <w:jc w:val="both"/>
      </w:pPr>
      <w:r>
        <w:rPr>
          <w:rFonts w:ascii="Times New Roman"/>
          <w:b w:val="false"/>
          <w:i w:val="false"/>
          <w:color w:val="000000"/>
          <w:sz w:val="28"/>
        </w:rPr>
        <w:t>
      Прием заявления и выдача результата оказания государственной услуги осуществляется с 9.00 до 18.30 часов с перерывом на обед с 13.00 до 14.30 часов.</w:t>
      </w:r>
    </w:p>
    <w:bookmarkEnd w:id="97"/>
    <w:bookmarkStart w:name="z113" w:id="98"/>
    <w:p>
      <w:pPr>
        <w:spacing w:after="0"/>
        <w:ind w:left="0"/>
        <w:jc w:val="both"/>
      </w:pPr>
      <w:r>
        <w:rPr>
          <w:rFonts w:ascii="Times New Roman"/>
          <w:b w:val="false"/>
          <w:i w:val="false"/>
          <w:color w:val="000000"/>
          <w:sz w:val="28"/>
        </w:rPr>
        <w:t>
      Прием заявления осуществляется в порядке очереди, без предварительной записи и ускоренного обслуживания.</w:t>
      </w:r>
    </w:p>
    <w:bookmarkEnd w:id="98"/>
    <w:bookmarkStart w:name="z114" w:id="99"/>
    <w:p>
      <w:pPr>
        <w:spacing w:after="0"/>
        <w:ind w:left="0"/>
        <w:jc w:val="both"/>
      </w:pPr>
      <w:r>
        <w:rPr>
          <w:rFonts w:ascii="Times New Roman"/>
          <w:b w:val="false"/>
          <w:i w:val="false"/>
          <w:color w:val="000000"/>
          <w:sz w:val="28"/>
        </w:rPr>
        <w:t>
      2) Государственной корпорации – с понедельника по субботу включительно, в соответствии с установленным графиком работы с 9.00 до 20.00 часов без перерыва на обед, за исключением воскресенья и праздничных дней, согласно трудовому законодательству Республики Казахстан.</w:t>
      </w:r>
    </w:p>
    <w:bookmarkEnd w:id="99"/>
    <w:bookmarkStart w:name="z115" w:id="100"/>
    <w:p>
      <w:pPr>
        <w:spacing w:after="0"/>
        <w:ind w:left="0"/>
        <w:jc w:val="both"/>
      </w:pPr>
      <w:r>
        <w:rPr>
          <w:rFonts w:ascii="Times New Roman"/>
          <w:b w:val="false"/>
          <w:i w:val="false"/>
          <w:color w:val="000000"/>
          <w:sz w:val="28"/>
        </w:rPr>
        <w:t xml:space="preserve">
      Государственная услуга оказывается по месту нахождения услугодателя в порядке электронной очереди, без ускоренного обслуживания, возможно бронирование электронной очереди посредством портала "электронного правительства" www.egov.kz. </w:t>
      </w:r>
    </w:p>
    <w:bookmarkEnd w:id="100"/>
    <w:bookmarkStart w:name="z116" w:id="101"/>
    <w:p>
      <w:pPr>
        <w:spacing w:after="0"/>
        <w:ind w:left="0"/>
        <w:jc w:val="both"/>
      </w:pPr>
      <w:r>
        <w:rPr>
          <w:rFonts w:ascii="Times New Roman"/>
          <w:b w:val="false"/>
          <w:i w:val="false"/>
          <w:color w:val="000000"/>
          <w:sz w:val="28"/>
        </w:rPr>
        <w:t>
      9. Перечень документов, необходимых для оказания государственной услуги при обращении услугополучателя (либо его представителя по доверенности) к услугодателю, в Государственную корпорацию (при предъявлении документа, удостоверяющего личность для идентификации личности):</w:t>
      </w:r>
    </w:p>
    <w:bookmarkEnd w:id="101"/>
    <w:bookmarkStart w:name="z117" w:id="102"/>
    <w:p>
      <w:pPr>
        <w:spacing w:after="0"/>
        <w:ind w:left="0"/>
        <w:jc w:val="both"/>
      </w:pPr>
      <w:r>
        <w:rPr>
          <w:rFonts w:ascii="Times New Roman"/>
          <w:b w:val="false"/>
          <w:i w:val="false"/>
          <w:color w:val="000000"/>
          <w:sz w:val="28"/>
        </w:rPr>
        <w:t xml:space="preserve">
      1) заявление по форме согласно приложению 1 к настоящему стандарту государственной услуги; </w:t>
      </w:r>
    </w:p>
    <w:bookmarkEnd w:id="102"/>
    <w:bookmarkStart w:name="z118" w:id="103"/>
    <w:p>
      <w:pPr>
        <w:spacing w:after="0"/>
        <w:ind w:left="0"/>
        <w:jc w:val="both"/>
      </w:pPr>
      <w:r>
        <w:rPr>
          <w:rFonts w:ascii="Times New Roman"/>
          <w:b w:val="false"/>
          <w:i w:val="false"/>
          <w:color w:val="000000"/>
          <w:sz w:val="28"/>
        </w:rPr>
        <w:t>
      2) документ, подтверждающий местонахождение иностранного религиозного объединения;</w:t>
      </w:r>
    </w:p>
    <w:bookmarkEnd w:id="103"/>
    <w:bookmarkStart w:name="z119" w:id="104"/>
    <w:p>
      <w:pPr>
        <w:spacing w:after="0"/>
        <w:ind w:left="0"/>
        <w:jc w:val="both"/>
      </w:pPr>
      <w:r>
        <w:rPr>
          <w:rFonts w:ascii="Times New Roman"/>
          <w:b w:val="false"/>
          <w:i w:val="false"/>
          <w:color w:val="000000"/>
          <w:sz w:val="28"/>
        </w:rPr>
        <w:t>
      3) список граждан-инициаторов религиозного объединения на электронном и бумажном носителях;</w:t>
      </w:r>
    </w:p>
    <w:bookmarkEnd w:id="104"/>
    <w:bookmarkStart w:name="z120" w:id="105"/>
    <w:p>
      <w:pPr>
        <w:spacing w:after="0"/>
        <w:ind w:left="0"/>
        <w:jc w:val="both"/>
      </w:pPr>
      <w:r>
        <w:rPr>
          <w:rFonts w:ascii="Times New Roman"/>
          <w:b w:val="false"/>
          <w:i w:val="false"/>
          <w:color w:val="000000"/>
          <w:sz w:val="28"/>
        </w:rPr>
        <w:t xml:space="preserve">
      4) легализованный или апостилированный документ, удостоверяющий, что учредитель – иностранное религиозное объединение является юридическим лицом по законодательству иностранного государства, с нотариально засвидетельствованным переводом на государственном и русском языках. </w:t>
      </w:r>
    </w:p>
    <w:bookmarkEnd w:id="105"/>
    <w:bookmarkStart w:name="z121" w:id="106"/>
    <w:p>
      <w:pPr>
        <w:spacing w:after="0"/>
        <w:ind w:left="0"/>
        <w:jc w:val="both"/>
      </w:pPr>
      <w:r>
        <w:rPr>
          <w:rFonts w:ascii="Times New Roman"/>
          <w:b w:val="false"/>
          <w:i w:val="false"/>
          <w:color w:val="000000"/>
          <w:sz w:val="28"/>
        </w:rPr>
        <w:t>
      В случае предоставления документов на иностранном языке, предоставляется их нотариально засвидетельствованный перевод на государственный и русский языки с нотариально засвидетельствованной в Республике Казахстан подлинностью подписи переводчика, осуществлявшего перевод.</w:t>
      </w:r>
    </w:p>
    <w:bookmarkEnd w:id="106"/>
    <w:bookmarkStart w:name="z122" w:id="107"/>
    <w:p>
      <w:pPr>
        <w:spacing w:after="0"/>
        <w:ind w:left="0"/>
        <w:jc w:val="both"/>
      </w:pPr>
      <w:r>
        <w:rPr>
          <w:rFonts w:ascii="Times New Roman"/>
          <w:b w:val="false"/>
          <w:i w:val="false"/>
          <w:color w:val="000000"/>
          <w:sz w:val="28"/>
        </w:rPr>
        <w:t>
      Подтверждением принятия услугодателем пакета документов, перечисленных в настоящем пункте от услугополучателя, является копия заявления услугополучателя со штампом услугодателя, содержащая дату, время приема и номер входящих документов, с указанием фамилии, имени, отчества (при его наличии) лица, принявшего документы.</w:t>
      </w:r>
    </w:p>
    <w:bookmarkEnd w:id="107"/>
    <w:bookmarkStart w:name="z123" w:id="108"/>
    <w:p>
      <w:pPr>
        <w:spacing w:after="0"/>
        <w:ind w:left="0"/>
        <w:jc w:val="both"/>
      </w:pPr>
      <w:r>
        <w:rPr>
          <w:rFonts w:ascii="Times New Roman"/>
          <w:b w:val="false"/>
          <w:i w:val="false"/>
          <w:color w:val="000000"/>
          <w:sz w:val="28"/>
        </w:rPr>
        <w:t>
      В случаях представления услугополучателем неполного пакета документов согласно перечню, предусмотренному стандартом государственной услуги, и (или) документов с истекшим сроком действия услугодатель отказывает в приеме заявления.</w:t>
      </w:r>
    </w:p>
    <w:bookmarkEnd w:id="108"/>
    <w:bookmarkStart w:name="z124" w:id="109"/>
    <w:p>
      <w:pPr>
        <w:spacing w:after="0"/>
        <w:ind w:left="0"/>
        <w:jc w:val="both"/>
      </w:pPr>
      <w:r>
        <w:rPr>
          <w:rFonts w:ascii="Times New Roman"/>
          <w:b w:val="false"/>
          <w:i w:val="false"/>
          <w:color w:val="000000"/>
          <w:sz w:val="28"/>
        </w:rPr>
        <w:t>
      При приеме документов через Государственную корпорацию услугополучателю выдается расписка о приеме соответствующих документов.</w:t>
      </w:r>
    </w:p>
    <w:bookmarkEnd w:id="109"/>
    <w:bookmarkStart w:name="z125" w:id="110"/>
    <w:p>
      <w:pPr>
        <w:spacing w:after="0"/>
        <w:ind w:left="0"/>
        <w:jc w:val="both"/>
      </w:pPr>
      <w:r>
        <w:rPr>
          <w:rFonts w:ascii="Times New Roman"/>
          <w:b w:val="false"/>
          <w:i w:val="false"/>
          <w:color w:val="000000"/>
          <w:sz w:val="28"/>
        </w:rPr>
        <w:t>
      В случае предоставления услугополучателем неполного пакета документов согласно перечню, предусмотренному пунктом 9 настоящего стандарта государственной услуги, работник Государственной корпорации выдает расписку об отказе в приеме заявления по форме согласно приложению 2 к настоящему стандарту государственной услуги.</w:t>
      </w:r>
    </w:p>
    <w:bookmarkEnd w:id="110"/>
    <w:bookmarkStart w:name="z126" w:id="111"/>
    <w:p>
      <w:pPr>
        <w:spacing w:after="0"/>
        <w:ind w:left="0"/>
        <w:jc w:val="both"/>
      </w:pPr>
      <w:r>
        <w:rPr>
          <w:rFonts w:ascii="Times New Roman"/>
          <w:b w:val="false"/>
          <w:i w:val="false"/>
          <w:color w:val="000000"/>
          <w:sz w:val="28"/>
        </w:rPr>
        <w:t>
      В Государственной корпорации выдача готового результата оказания государственной услуги осуществляется на основании расписки о приеме соответствующих документов при предъявлении удостоверения личности (либо его представителя по нотариально заверенной доверенности).</w:t>
      </w:r>
    </w:p>
    <w:bookmarkEnd w:id="111"/>
    <w:bookmarkStart w:name="z127" w:id="112"/>
    <w:p>
      <w:pPr>
        <w:spacing w:after="0"/>
        <w:ind w:left="0"/>
        <w:jc w:val="both"/>
      </w:pPr>
      <w:r>
        <w:rPr>
          <w:rFonts w:ascii="Times New Roman"/>
          <w:b w:val="false"/>
          <w:i w:val="false"/>
          <w:color w:val="000000"/>
          <w:sz w:val="28"/>
        </w:rPr>
        <w:t>
      Государственная корпорация обеспечивает хранение результата в течение 1 (одного) месяца, после чего передает его услугодателю для дальнейшего хранения в течение 1 (одного) года. При обращении услугополучателя по истечении 1 (одного) месяца, по запросу Государственной корпорации услугодатель в течение 10 (десяти) рабочих дней направляет готовый результат оказания государственной услуги в Государственную корпорацию для выдачи услугополучателю.</w:t>
      </w:r>
    </w:p>
    <w:bookmarkEnd w:id="112"/>
    <w:bookmarkStart w:name="z128" w:id="113"/>
    <w:p>
      <w:pPr>
        <w:spacing w:after="0"/>
        <w:ind w:left="0"/>
        <w:jc w:val="both"/>
      </w:pPr>
      <w:r>
        <w:rPr>
          <w:rFonts w:ascii="Times New Roman"/>
          <w:b w:val="false"/>
          <w:i w:val="false"/>
          <w:color w:val="000000"/>
          <w:sz w:val="28"/>
        </w:rPr>
        <w:t>
      10. Основаниями для отказа в оказании государственной услуги являются:</w:t>
      </w:r>
    </w:p>
    <w:bookmarkEnd w:id="113"/>
    <w:bookmarkStart w:name="z129" w:id="114"/>
    <w:p>
      <w:pPr>
        <w:spacing w:after="0"/>
        <w:ind w:left="0"/>
        <w:jc w:val="both"/>
      </w:pPr>
      <w:r>
        <w:rPr>
          <w:rFonts w:ascii="Times New Roman"/>
          <w:b w:val="false"/>
          <w:i w:val="false"/>
          <w:color w:val="000000"/>
          <w:sz w:val="28"/>
        </w:rPr>
        <w:t>
      1) если деятельность религиозных объединений направлена на утверждение в государстве верховенства одной религии, разжигание религиозной вражды или розни, в том числе связанных с насилием или призывами к насилию и иными противоправными действиями;</w:t>
      </w:r>
    </w:p>
    <w:bookmarkEnd w:id="114"/>
    <w:bookmarkStart w:name="z130" w:id="115"/>
    <w:p>
      <w:pPr>
        <w:spacing w:after="0"/>
        <w:ind w:left="0"/>
        <w:jc w:val="both"/>
      </w:pPr>
      <w:r>
        <w:rPr>
          <w:rFonts w:ascii="Times New Roman"/>
          <w:b w:val="false"/>
          <w:i w:val="false"/>
          <w:color w:val="000000"/>
          <w:sz w:val="28"/>
        </w:rPr>
        <w:t>
      2) если деятельность религиозных объединений направлена на принуждение граждан Республики Казахстан, иностранцев и лиц без гражданства в определении отношения к религии, к участию или неучастию в деятельности религиозного объединения, в религиозных обрядах и (или) в обучении религии;</w:t>
      </w:r>
    </w:p>
    <w:bookmarkEnd w:id="115"/>
    <w:bookmarkStart w:name="z131" w:id="116"/>
    <w:p>
      <w:pPr>
        <w:spacing w:after="0"/>
        <w:ind w:left="0"/>
        <w:jc w:val="both"/>
      </w:pPr>
      <w:r>
        <w:rPr>
          <w:rFonts w:ascii="Times New Roman"/>
          <w:b w:val="false"/>
          <w:i w:val="false"/>
          <w:color w:val="000000"/>
          <w:sz w:val="28"/>
        </w:rPr>
        <w:t>
      3) если деятельность религиозных объединений направлена на насилие над гражданами Республики Казахстан, иностранцами и лицами без гражданства или иное причинение вреда их здоровью либо на расторжение брака между супругами (распад семьи) или прекращение родственных отношений, нанесение ущерба нравственности, нарушение прав и свобод человека и гражданина, побуждение граждан к отказу от исполнения обязанностей, предусмотренных Конституцией и законами Республики Казахстан, и иное нарушение законодательства Республики Казахстан;</w:t>
      </w:r>
    </w:p>
    <w:bookmarkEnd w:id="116"/>
    <w:bookmarkStart w:name="z132" w:id="117"/>
    <w:p>
      <w:pPr>
        <w:spacing w:after="0"/>
        <w:ind w:left="0"/>
        <w:jc w:val="both"/>
      </w:pPr>
      <w:r>
        <w:rPr>
          <w:rFonts w:ascii="Times New Roman"/>
          <w:b w:val="false"/>
          <w:i w:val="false"/>
          <w:color w:val="000000"/>
          <w:sz w:val="28"/>
        </w:rPr>
        <w:t>
      4) если деятельность религиозных объединений направлена на принудительное вовлечение в свою деятельность граждан Республики Казахстан, иностранцев и лиц без гражданства, в том числе посредством благотворительности, и (или) препятствование выходу из религиозного объединения, в том числе путем применения шантажа, насилия или угрозы его применения, с использованием материальной или иной зависимости граждан Республики Казахстан, иностранцев и лиц без гражданства либо путем обмана;</w:t>
      </w:r>
    </w:p>
    <w:bookmarkEnd w:id="117"/>
    <w:bookmarkStart w:name="z133" w:id="118"/>
    <w:p>
      <w:pPr>
        <w:spacing w:after="0"/>
        <w:ind w:left="0"/>
        <w:jc w:val="both"/>
      </w:pPr>
      <w:r>
        <w:rPr>
          <w:rFonts w:ascii="Times New Roman"/>
          <w:b w:val="false"/>
          <w:i w:val="false"/>
          <w:color w:val="000000"/>
          <w:sz w:val="28"/>
        </w:rPr>
        <w:t>
      5) если деятельность религиозных объединений направлена на принуждение участников (членов) религиозного объединения и религиозных последователей к отчуждению принадлежащего им имущества в пользу религиозного объединения, его руководителей и других участников (членов);</w:t>
      </w:r>
    </w:p>
    <w:bookmarkEnd w:id="118"/>
    <w:bookmarkStart w:name="z134" w:id="119"/>
    <w:p>
      <w:pPr>
        <w:spacing w:after="0"/>
        <w:ind w:left="0"/>
        <w:jc w:val="both"/>
      </w:pPr>
      <w:r>
        <w:rPr>
          <w:rFonts w:ascii="Times New Roman"/>
          <w:b w:val="false"/>
          <w:i w:val="false"/>
          <w:color w:val="000000"/>
          <w:sz w:val="28"/>
        </w:rPr>
        <w:t>
      6) если деятельность религиозных объединений направлена на побуждение к принятию решений и совершению действий с использованием религии и религиозных воззрений, заведомо способных дезорганизовать деятельность государственных органов, нарушить их бесперебойное функционирование, снизить степень управляемости в стране;</w:t>
      </w:r>
    </w:p>
    <w:bookmarkEnd w:id="119"/>
    <w:bookmarkStart w:name="z135" w:id="120"/>
    <w:p>
      <w:pPr>
        <w:spacing w:after="0"/>
        <w:ind w:left="0"/>
        <w:jc w:val="both"/>
      </w:pPr>
      <w:r>
        <w:rPr>
          <w:rFonts w:ascii="Times New Roman"/>
          <w:b w:val="false"/>
          <w:i w:val="false"/>
          <w:color w:val="000000"/>
          <w:sz w:val="28"/>
        </w:rPr>
        <w:t>
      7)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bookmarkEnd w:id="120"/>
    <w:bookmarkStart w:name="z136" w:id="121"/>
    <w:p>
      <w:pPr>
        <w:spacing w:after="0"/>
        <w:ind w:left="0"/>
        <w:jc w:val="both"/>
      </w:pPr>
      <w:r>
        <w:rPr>
          <w:rFonts w:ascii="Times New Roman"/>
          <w:b w:val="false"/>
          <w:i w:val="false"/>
          <w:color w:val="000000"/>
          <w:sz w:val="28"/>
        </w:rPr>
        <w:t>
      8) отрицательный ответ уполномоченного государственного органа в сфере религий и гражданского общества на запрос о согласовании, который требуется для оказания государственной услуги, а также отрицательное заключение экспертизы, исследования либо проверки;</w:t>
      </w:r>
    </w:p>
    <w:bookmarkEnd w:id="121"/>
    <w:bookmarkStart w:name="z137" w:id="122"/>
    <w:p>
      <w:pPr>
        <w:spacing w:after="0"/>
        <w:ind w:left="0"/>
        <w:jc w:val="both"/>
      </w:pPr>
      <w:r>
        <w:rPr>
          <w:rFonts w:ascii="Times New Roman"/>
          <w:b w:val="false"/>
          <w:i w:val="false"/>
          <w:color w:val="000000"/>
          <w:sz w:val="28"/>
        </w:rPr>
        <w:t>
      9) в отношении услугополучателя имеется вступившее в законную силу решение (приговор) суда о запрещении деятельности или отдельных видов деятельности, требующих получения государственной услуги;</w:t>
      </w:r>
    </w:p>
    <w:bookmarkEnd w:id="122"/>
    <w:bookmarkStart w:name="z138" w:id="123"/>
    <w:p>
      <w:pPr>
        <w:spacing w:after="0"/>
        <w:ind w:left="0"/>
        <w:jc w:val="both"/>
      </w:pPr>
      <w:r>
        <w:rPr>
          <w:rFonts w:ascii="Times New Roman"/>
          <w:b w:val="false"/>
          <w:i w:val="false"/>
          <w:color w:val="000000"/>
          <w:sz w:val="28"/>
        </w:rPr>
        <w:t>
      10) в отношении услугополучателя имеется вступившее в законную силу решение суда, на основании которого услугополучатель лишен специального права, связанного с получением государственной услуги.</w:t>
      </w:r>
    </w:p>
    <w:bookmarkEnd w:id="123"/>
    <w:bookmarkStart w:name="z139" w:id="124"/>
    <w:p>
      <w:pPr>
        <w:spacing w:after="0"/>
        <w:ind w:left="0"/>
        <w:jc w:val="left"/>
      </w:pPr>
      <w:r>
        <w:rPr>
          <w:rFonts w:ascii="Times New Roman"/>
          <w:b/>
          <w:i w:val="false"/>
          <w:color w:val="000000"/>
        </w:rPr>
        <w:t xml:space="preserve"> Глава 3. Порядок обжалования решений, действий (бездействия) услугодателя (и) или его должностных лиц, Государственной корпорации и (или) их работников по вопросам оказания государственных услуг</w:t>
      </w:r>
    </w:p>
    <w:bookmarkEnd w:id="124"/>
    <w:bookmarkStart w:name="z140" w:id="125"/>
    <w:p>
      <w:pPr>
        <w:spacing w:after="0"/>
        <w:ind w:left="0"/>
        <w:jc w:val="both"/>
      </w:pPr>
      <w:r>
        <w:rPr>
          <w:rFonts w:ascii="Times New Roman"/>
          <w:b w:val="false"/>
          <w:i w:val="false"/>
          <w:color w:val="000000"/>
          <w:sz w:val="28"/>
        </w:rPr>
        <w:t>
      11. Жалоба на действия (бездействия) работника услугодателя или направляется к руководителю услугодателя или по адресам, указанным в пункте 14 настоящего стандарта государственной услуги.</w:t>
      </w:r>
    </w:p>
    <w:bookmarkEnd w:id="125"/>
    <w:bookmarkStart w:name="z141" w:id="126"/>
    <w:p>
      <w:pPr>
        <w:spacing w:after="0"/>
        <w:ind w:left="0"/>
        <w:jc w:val="both"/>
      </w:pPr>
      <w:r>
        <w:rPr>
          <w:rFonts w:ascii="Times New Roman"/>
          <w:b w:val="false"/>
          <w:i w:val="false"/>
          <w:color w:val="000000"/>
          <w:sz w:val="28"/>
        </w:rPr>
        <w:t>
      Подтверждением принятия жалобы в канцелярию услугодателя, поступившей как нарочно, так и почтой, является ее регистрация (штамп, входящий номер и дата регистрации проставляются на втором экземпляре жалобы или сопроводительном письме к жалобе).</w:t>
      </w:r>
    </w:p>
    <w:bookmarkEnd w:id="126"/>
    <w:bookmarkStart w:name="z142" w:id="127"/>
    <w:p>
      <w:pPr>
        <w:spacing w:after="0"/>
        <w:ind w:left="0"/>
        <w:jc w:val="both"/>
      </w:pPr>
      <w:r>
        <w:rPr>
          <w:rFonts w:ascii="Times New Roman"/>
          <w:b w:val="false"/>
          <w:i w:val="false"/>
          <w:color w:val="000000"/>
          <w:sz w:val="28"/>
        </w:rPr>
        <w:t>
      Жалоба услугополучателя, поступившая в адрес услугодателя, подлежит рассмотрению в течение 5 (пяти) рабочих дней со дня ее регистрации.</w:t>
      </w:r>
    </w:p>
    <w:bookmarkEnd w:id="127"/>
    <w:bookmarkStart w:name="z143" w:id="128"/>
    <w:p>
      <w:pPr>
        <w:spacing w:after="0"/>
        <w:ind w:left="0"/>
        <w:jc w:val="both"/>
      </w:pPr>
      <w:r>
        <w:rPr>
          <w:rFonts w:ascii="Times New Roman"/>
          <w:b w:val="false"/>
          <w:i w:val="false"/>
          <w:color w:val="000000"/>
          <w:sz w:val="28"/>
        </w:rPr>
        <w:t>
      Жалоба на действия (бездействия) работника Государственной корпорации направляется к руководителю Государственной корпорации по адресам, указанным в пункте 14 настоящего стандарта государственной услуги.</w:t>
      </w:r>
    </w:p>
    <w:bookmarkEnd w:id="128"/>
    <w:bookmarkStart w:name="z144" w:id="129"/>
    <w:p>
      <w:pPr>
        <w:spacing w:after="0"/>
        <w:ind w:left="0"/>
        <w:jc w:val="both"/>
      </w:pPr>
      <w:r>
        <w:rPr>
          <w:rFonts w:ascii="Times New Roman"/>
          <w:b w:val="false"/>
          <w:i w:val="false"/>
          <w:color w:val="000000"/>
          <w:sz w:val="28"/>
        </w:rPr>
        <w:t xml:space="preserve">
      Подтверждением принятия жалобы в Государственной корпорации, поступившей как нарочно, так и почтой, является ее регистрация (штамп, входящий номер и дата регистрации проставляются на втором экземпляре жалобы или сопроводительном письме к жалобе). </w:t>
      </w:r>
    </w:p>
    <w:bookmarkEnd w:id="129"/>
    <w:bookmarkStart w:name="z145" w:id="130"/>
    <w:p>
      <w:pPr>
        <w:spacing w:after="0"/>
        <w:ind w:left="0"/>
        <w:jc w:val="both"/>
      </w:pPr>
      <w:r>
        <w:rPr>
          <w:rFonts w:ascii="Times New Roman"/>
          <w:b w:val="false"/>
          <w:i w:val="false"/>
          <w:color w:val="000000"/>
          <w:sz w:val="28"/>
        </w:rPr>
        <w:t>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w:t>
      </w:r>
    </w:p>
    <w:bookmarkEnd w:id="130"/>
    <w:bookmarkStart w:name="z146" w:id="131"/>
    <w:p>
      <w:pPr>
        <w:spacing w:after="0"/>
        <w:ind w:left="0"/>
        <w:jc w:val="both"/>
      </w:pPr>
      <w:r>
        <w:rPr>
          <w:rFonts w:ascii="Times New Roman"/>
          <w:b w:val="false"/>
          <w:i w:val="false"/>
          <w:color w:val="000000"/>
          <w:sz w:val="28"/>
        </w:rPr>
        <w:t>
      Жалоба услугополучателя, поступившая в адрес уполномоченного органа по оценке и контролю за качеством оказания государственных услуг, рассматривается в течение 15 (пятнадцати) рабочих дней со дня ее регистрации.</w:t>
      </w:r>
    </w:p>
    <w:bookmarkEnd w:id="131"/>
    <w:bookmarkStart w:name="z147" w:id="132"/>
    <w:p>
      <w:pPr>
        <w:spacing w:after="0"/>
        <w:ind w:left="0"/>
        <w:jc w:val="both"/>
      </w:pPr>
      <w:r>
        <w:rPr>
          <w:rFonts w:ascii="Times New Roman"/>
          <w:b w:val="false"/>
          <w:i w:val="false"/>
          <w:color w:val="000000"/>
          <w:sz w:val="28"/>
        </w:rPr>
        <w:t>
      12. В случаях несогласия с результатами оказанной государственной услуги, услугополучатель имеет право обратиться в суд в установленном законодательством порядке.</w:t>
      </w:r>
    </w:p>
    <w:bookmarkEnd w:id="132"/>
    <w:bookmarkStart w:name="z148" w:id="133"/>
    <w:p>
      <w:pPr>
        <w:spacing w:after="0"/>
        <w:ind w:left="0"/>
        <w:jc w:val="left"/>
      </w:pPr>
      <w:r>
        <w:rPr>
          <w:rFonts w:ascii="Times New Roman"/>
          <w:b/>
          <w:i w:val="false"/>
          <w:color w:val="000000"/>
        </w:rPr>
        <w:t xml:space="preserve"> Глава 4. Иные требования с учетом особенностей оказания государственной услуги, в том числе оказываемой через Государственную корпорацию</w:t>
      </w:r>
    </w:p>
    <w:bookmarkEnd w:id="133"/>
    <w:bookmarkStart w:name="z149" w:id="134"/>
    <w:p>
      <w:pPr>
        <w:spacing w:after="0"/>
        <w:ind w:left="0"/>
        <w:jc w:val="both"/>
      </w:pPr>
      <w:r>
        <w:rPr>
          <w:rFonts w:ascii="Times New Roman"/>
          <w:b w:val="false"/>
          <w:i w:val="false"/>
          <w:color w:val="000000"/>
          <w:sz w:val="28"/>
        </w:rPr>
        <w:t>
      13. Услугополучателям, имеющим нарушение здоровья со стойким расстройством функций организма ограничивающее его жизнедеятельность, в случае необходимости прием документов, для оказания государственной услуги, производится работником Государственной корпорации с выездом по месту жительства посредством обращения через Единый контакт-центр.</w:t>
      </w:r>
    </w:p>
    <w:bookmarkEnd w:id="134"/>
    <w:bookmarkStart w:name="z150" w:id="135"/>
    <w:p>
      <w:pPr>
        <w:spacing w:after="0"/>
        <w:ind w:left="0"/>
        <w:jc w:val="both"/>
      </w:pPr>
      <w:r>
        <w:rPr>
          <w:rFonts w:ascii="Times New Roman"/>
          <w:b w:val="false"/>
          <w:i w:val="false"/>
          <w:color w:val="000000"/>
          <w:sz w:val="28"/>
        </w:rPr>
        <w:t>
      14. Адреса мест оказания государственной услуги размещены на интернет-ресурсе:</w:t>
      </w:r>
    </w:p>
    <w:bookmarkEnd w:id="135"/>
    <w:bookmarkStart w:name="z151" w:id="136"/>
    <w:p>
      <w:pPr>
        <w:spacing w:after="0"/>
        <w:ind w:left="0"/>
        <w:jc w:val="both"/>
      </w:pPr>
      <w:r>
        <w:rPr>
          <w:rFonts w:ascii="Times New Roman"/>
          <w:b w:val="false"/>
          <w:i w:val="false"/>
          <w:color w:val="000000"/>
          <w:sz w:val="28"/>
        </w:rPr>
        <w:t>
      услугодателя: www.din.gov.kz;</w:t>
      </w:r>
    </w:p>
    <w:bookmarkEnd w:id="136"/>
    <w:bookmarkStart w:name="z152" w:id="137"/>
    <w:p>
      <w:pPr>
        <w:spacing w:after="0"/>
        <w:ind w:left="0"/>
        <w:jc w:val="both"/>
      </w:pPr>
      <w:r>
        <w:rPr>
          <w:rFonts w:ascii="Times New Roman"/>
          <w:b w:val="false"/>
          <w:i w:val="false"/>
          <w:color w:val="000000"/>
          <w:sz w:val="28"/>
        </w:rPr>
        <w:t>
      Государственной корпорации: www.gov4c.kz.</w:t>
      </w:r>
    </w:p>
    <w:bookmarkEnd w:id="137"/>
    <w:bookmarkStart w:name="z153" w:id="138"/>
    <w:p>
      <w:pPr>
        <w:spacing w:after="0"/>
        <w:ind w:left="0"/>
        <w:jc w:val="both"/>
      </w:pPr>
      <w:r>
        <w:rPr>
          <w:rFonts w:ascii="Times New Roman"/>
          <w:b w:val="false"/>
          <w:i w:val="false"/>
          <w:color w:val="000000"/>
          <w:sz w:val="28"/>
        </w:rPr>
        <w:t>
      15. Услугополучатель имеет возможность получения информации о порядке и статусе оказания государственной услуги в режиме удаленного доступа по контактным телефонам, размещенных на официальном интернет-ресурсе услугодателя и Единого контакт-центра.</w:t>
      </w:r>
    </w:p>
    <w:bookmarkEnd w:id="138"/>
    <w:bookmarkStart w:name="z154" w:id="139"/>
    <w:p>
      <w:pPr>
        <w:spacing w:after="0"/>
        <w:ind w:left="0"/>
        <w:jc w:val="both"/>
      </w:pPr>
      <w:r>
        <w:rPr>
          <w:rFonts w:ascii="Times New Roman"/>
          <w:b w:val="false"/>
          <w:i w:val="false"/>
          <w:color w:val="000000"/>
          <w:sz w:val="28"/>
        </w:rPr>
        <w:t>
      16. Единый контакт-центр: 1414, 8-800-080-7777.</w:t>
      </w:r>
    </w:p>
    <w:bookmarkEnd w:id="13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стандарту государственной</w:t>
            </w:r>
            <w:r>
              <w:br/>
            </w:r>
            <w:r>
              <w:rPr>
                <w:rFonts w:ascii="Times New Roman"/>
                <w:b w:val="false"/>
                <w:i w:val="false"/>
                <w:color w:val="000000"/>
                <w:sz w:val="20"/>
              </w:rPr>
              <w:t>услуги "Согласование</w:t>
            </w:r>
            <w:r>
              <w:br/>
            </w:r>
            <w:r>
              <w:rPr>
                <w:rFonts w:ascii="Times New Roman"/>
                <w:b w:val="false"/>
                <w:i w:val="false"/>
                <w:color w:val="000000"/>
                <w:sz w:val="20"/>
              </w:rPr>
              <w:t>деятельности иностранных</w:t>
            </w:r>
            <w:r>
              <w:br/>
            </w:r>
            <w:r>
              <w:rPr>
                <w:rFonts w:ascii="Times New Roman"/>
                <w:b w:val="false"/>
                <w:i w:val="false"/>
                <w:color w:val="000000"/>
                <w:sz w:val="20"/>
              </w:rPr>
              <w:t>религиозных объединений на</w:t>
            </w:r>
            <w:r>
              <w:br/>
            </w:r>
            <w:r>
              <w:rPr>
                <w:rFonts w:ascii="Times New Roman"/>
                <w:b w:val="false"/>
                <w:i w:val="false"/>
                <w:color w:val="000000"/>
                <w:sz w:val="20"/>
              </w:rPr>
              <w:t>территории</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Руководителю услугодателя</w:t>
            </w:r>
            <w:r>
              <w:br/>
            </w:r>
            <w:r>
              <w:rPr>
                <w:rFonts w:ascii="Times New Roman"/>
                <w:b w:val="false"/>
                <w:i w:val="false"/>
                <w:color w:val="000000"/>
                <w:sz w:val="20"/>
              </w:rPr>
              <w:t>____________________________</w:t>
            </w:r>
            <w:r>
              <w:br/>
            </w:r>
            <w:r>
              <w:rPr>
                <w:rFonts w:ascii="Times New Roman"/>
                <w:b w:val="false"/>
                <w:i w:val="false"/>
                <w:color w:val="000000"/>
                <w:sz w:val="20"/>
              </w:rPr>
              <w:t>(фамилия, имя, отчество</w:t>
            </w:r>
            <w:r>
              <w:br/>
            </w:r>
            <w:r>
              <w:rPr>
                <w:rFonts w:ascii="Times New Roman"/>
                <w:b w:val="false"/>
                <w:i w:val="false"/>
                <w:color w:val="000000"/>
                <w:sz w:val="20"/>
              </w:rPr>
              <w:t>(при его наличии)</w:t>
            </w:r>
            <w:r>
              <w:br/>
            </w:r>
            <w:r>
              <w:rPr>
                <w:rFonts w:ascii="Times New Roman"/>
                <w:b w:val="false"/>
                <w:i w:val="false"/>
                <w:color w:val="000000"/>
                <w:sz w:val="20"/>
              </w:rPr>
              <w:t>от услугополучателя</w:t>
            </w:r>
            <w:r>
              <w:br/>
            </w:r>
            <w:r>
              <w:rPr>
                <w:rFonts w:ascii="Times New Roman"/>
                <w:b w:val="false"/>
                <w:i w:val="false"/>
                <w:color w:val="000000"/>
                <w:sz w:val="20"/>
              </w:rPr>
              <w:t>____________________________</w:t>
            </w:r>
            <w:r>
              <w:br/>
            </w:r>
            <w:r>
              <w:rPr>
                <w:rFonts w:ascii="Times New Roman"/>
                <w:b w:val="false"/>
                <w:i w:val="false"/>
                <w:color w:val="000000"/>
                <w:sz w:val="20"/>
              </w:rPr>
              <w:t>(фамилия, имя, отчество</w:t>
            </w:r>
            <w:r>
              <w:br/>
            </w:r>
            <w:r>
              <w:rPr>
                <w:rFonts w:ascii="Times New Roman"/>
                <w:b w:val="false"/>
                <w:i w:val="false"/>
                <w:color w:val="000000"/>
                <w:sz w:val="20"/>
              </w:rPr>
              <w:t>(при его наличии),</w:t>
            </w:r>
            <w:r>
              <w:br/>
            </w:r>
            <w:r>
              <w:rPr>
                <w:rFonts w:ascii="Times New Roman"/>
                <w:b w:val="false"/>
                <w:i w:val="false"/>
                <w:color w:val="000000"/>
                <w:sz w:val="20"/>
              </w:rPr>
              <w:t>наименование, почтовый адрес,</w:t>
            </w:r>
            <w:r>
              <w:br/>
            </w:r>
            <w:r>
              <w:rPr>
                <w:rFonts w:ascii="Times New Roman"/>
                <w:b w:val="false"/>
                <w:i w:val="false"/>
                <w:color w:val="000000"/>
                <w:sz w:val="20"/>
              </w:rPr>
              <w:t>телефон и БИН</w:t>
            </w:r>
            <w:r>
              <w:br/>
            </w:r>
            <w:r>
              <w:rPr>
                <w:rFonts w:ascii="Times New Roman"/>
                <w:b w:val="false"/>
                <w:i w:val="false"/>
                <w:color w:val="000000"/>
                <w:sz w:val="20"/>
              </w:rPr>
              <w:t>юридического лица)</w:t>
            </w:r>
          </w:p>
        </w:tc>
      </w:tr>
    </w:tbl>
    <w:bookmarkStart w:name="z158" w:id="140"/>
    <w:p>
      <w:pPr>
        <w:spacing w:after="0"/>
        <w:ind w:left="0"/>
        <w:jc w:val="both"/>
      </w:pPr>
      <w:r>
        <w:rPr>
          <w:rFonts w:ascii="Times New Roman"/>
          <w:b w:val="false"/>
          <w:i w:val="false"/>
          <w:color w:val="000000"/>
          <w:sz w:val="28"/>
        </w:rPr>
        <w:t xml:space="preserve">
                                           </w:t>
      </w:r>
      <w:r>
        <w:rPr>
          <w:rFonts w:ascii="Times New Roman"/>
          <w:b/>
          <w:i w:val="false"/>
          <w:color w:val="000000"/>
          <w:sz w:val="28"/>
        </w:rPr>
        <w:t>Заявление</w:t>
      </w:r>
      <w:r>
        <w:br/>
      </w:r>
      <w:r>
        <w:rPr>
          <w:rFonts w:ascii="Times New Roman"/>
          <w:b w:val="false"/>
          <w:i w:val="false"/>
          <w:color w:val="000000"/>
          <w:sz w:val="28"/>
        </w:rPr>
        <w:t xml:space="preserve">                   </w:t>
      </w:r>
      <w:r>
        <w:rPr>
          <w:rFonts w:ascii="Times New Roman"/>
          <w:b/>
          <w:i w:val="false"/>
          <w:color w:val="000000"/>
          <w:sz w:val="28"/>
        </w:rPr>
        <w:t>о согласовании деятельности иностранного</w:t>
      </w:r>
      <w:r>
        <w:br/>
      </w:r>
      <w:r>
        <w:rPr>
          <w:rFonts w:ascii="Times New Roman"/>
          <w:b w:val="false"/>
          <w:i w:val="false"/>
          <w:color w:val="000000"/>
          <w:sz w:val="28"/>
        </w:rPr>
        <w:t xml:space="preserve">             </w:t>
      </w:r>
      <w:r>
        <w:rPr>
          <w:rFonts w:ascii="Times New Roman"/>
          <w:b/>
          <w:i w:val="false"/>
          <w:color w:val="000000"/>
          <w:sz w:val="28"/>
        </w:rPr>
        <w:t>религиозного объединения на территории Республики Казахстан</w:t>
      </w:r>
    </w:p>
    <w:bookmarkEnd w:id="140"/>
    <w:bookmarkStart w:name="z159" w:id="141"/>
    <w:p>
      <w:pPr>
        <w:spacing w:after="0"/>
        <w:ind w:left="0"/>
        <w:jc w:val="both"/>
      </w:pPr>
      <w:r>
        <w:rPr>
          <w:rFonts w:ascii="Times New Roman"/>
          <w:b w:val="false"/>
          <w:i w:val="false"/>
          <w:color w:val="000000"/>
          <w:sz w:val="28"/>
        </w:rPr>
        <w:t>
             Я, ________________________________________________________________________</w:t>
      </w:r>
      <w:r>
        <w:br/>
      </w:r>
      <w:r>
        <w:rPr>
          <w:rFonts w:ascii="Times New Roman"/>
          <w:b w:val="false"/>
          <w:i w:val="false"/>
          <w:color w:val="000000"/>
          <w:sz w:val="28"/>
        </w:rPr>
        <w:t xml:space="preserve">             (фамилия, имя, отчество (при его наличии) руководителя иностранного</w:t>
      </w:r>
      <w:r>
        <w:br/>
      </w:r>
      <w:r>
        <w:rPr>
          <w:rFonts w:ascii="Times New Roman"/>
          <w:b w:val="false"/>
          <w:i w:val="false"/>
          <w:color w:val="000000"/>
          <w:sz w:val="28"/>
        </w:rPr>
        <w:t xml:space="preserve">                               религиозного объединения)</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 xml:space="preserve">       (паспорт или иной документ, удостоверяющий личность (дата, номер, выдавший</w:t>
      </w:r>
      <w:r>
        <w:br/>
      </w:r>
      <w:r>
        <w:rPr>
          <w:rFonts w:ascii="Times New Roman"/>
          <w:b w:val="false"/>
          <w:i w:val="false"/>
          <w:color w:val="000000"/>
          <w:sz w:val="28"/>
        </w:rPr>
        <w:t xml:space="preserve">                                     документ орган)</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 xml:space="preserve">       (вероисповедная принадлежность иностранного религиозного объединения)</w:t>
      </w:r>
      <w:r>
        <w:br/>
      </w:r>
      <w:r>
        <w:rPr>
          <w:rFonts w:ascii="Times New Roman"/>
          <w:b w:val="false"/>
          <w:i w:val="false"/>
          <w:color w:val="000000"/>
          <w:sz w:val="28"/>
        </w:rPr>
        <w:t>прошу согласовать деятельность ___________________________________________________</w:t>
      </w:r>
      <w:r>
        <w:br/>
      </w:r>
      <w:r>
        <w:rPr>
          <w:rFonts w:ascii="Times New Roman"/>
          <w:b w:val="false"/>
          <w:i w:val="false"/>
          <w:color w:val="000000"/>
          <w:sz w:val="28"/>
        </w:rPr>
        <w:t xml:space="preserve">                         (полное наименование иностранного религиозного объединения)</w:t>
      </w:r>
      <w:r>
        <w:br/>
      </w:r>
      <w:r>
        <w:rPr>
          <w:rFonts w:ascii="Times New Roman"/>
          <w:b w:val="false"/>
          <w:i w:val="false"/>
          <w:color w:val="000000"/>
          <w:sz w:val="28"/>
        </w:rPr>
        <w:t>на территории Республики Казахстан.</w:t>
      </w:r>
      <w:r>
        <w:br/>
      </w:r>
      <w:r>
        <w:rPr>
          <w:rFonts w:ascii="Times New Roman"/>
          <w:b w:val="false"/>
          <w:i w:val="false"/>
          <w:color w:val="000000"/>
          <w:sz w:val="28"/>
        </w:rPr>
        <w:t xml:space="preserve">       Приложение:</w:t>
      </w:r>
      <w:r>
        <w:br/>
      </w:r>
      <w:r>
        <w:rPr>
          <w:rFonts w:ascii="Times New Roman"/>
          <w:b w:val="false"/>
          <w:i w:val="false"/>
          <w:color w:val="000000"/>
          <w:sz w:val="28"/>
        </w:rPr>
        <w:t xml:space="preserve">             1)</w:t>
      </w:r>
      <w:r>
        <w:br/>
      </w:r>
      <w:r>
        <w:rPr>
          <w:rFonts w:ascii="Times New Roman"/>
          <w:b w:val="false"/>
          <w:i w:val="false"/>
          <w:color w:val="000000"/>
          <w:sz w:val="28"/>
        </w:rPr>
        <w:t xml:space="preserve">             2)</w:t>
      </w:r>
      <w:r>
        <w:br/>
      </w:r>
      <w:r>
        <w:rPr>
          <w:rFonts w:ascii="Times New Roman"/>
          <w:b w:val="false"/>
          <w:i w:val="false"/>
          <w:color w:val="000000"/>
          <w:sz w:val="28"/>
        </w:rPr>
        <w:t xml:space="preserve">       Подпись _______________ Дата подачи заявления _____________</w:t>
      </w:r>
      <w:r>
        <w:br/>
      </w:r>
      <w:r>
        <w:rPr>
          <w:rFonts w:ascii="Times New Roman"/>
          <w:b w:val="false"/>
          <w:i w:val="false"/>
          <w:color w:val="000000"/>
          <w:sz w:val="28"/>
        </w:rPr>
        <w:t xml:space="preserve">       М.П.</w:t>
      </w:r>
    </w:p>
    <w:bookmarkEnd w:id="14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стандарту государственной</w:t>
            </w:r>
            <w:r>
              <w:br/>
            </w:r>
            <w:r>
              <w:rPr>
                <w:rFonts w:ascii="Times New Roman"/>
                <w:b w:val="false"/>
                <w:i w:val="false"/>
                <w:color w:val="000000"/>
                <w:sz w:val="20"/>
              </w:rPr>
              <w:t>услуги "Согласование</w:t>
            </w:r>
            <w:r>
              <w:br/>
            </w:r>
            <w:r>
              <w:rPr>
                <w:rFonts w:ascii="Times New Roman"/>
                <w:b w:val="false"/>
                <w:i w:val="false"/>
                <w:color w:val="000000"/>
                <w:sz w:val="20"/>
              </w:rPr>
              <w:t>деятельности иностранных</w:t>
            </w:r>
            <w:r>
              <w:br/>
            </w:r>
            <w:r>
              <w:rPr>
                <w:rFonts w:ascii="Times New Roman"/>
                <w:b w:val="false"/>
                <w:i w:val="false"/>
                <w:color w:val="000000"/>
                <w:sz w:val="20"/>
              </w:rPr>
              <w:t>религиозных объединений на</w:t>
            </w:r>
            <w:r>
              <w:br/>
            </w:r>
            <w:r>
              <w:rPr>
                <w:rFonts w:ascii="Times New Roman"/>
                <w:b w:val="false"/>
                <w:i w:val="false"/>
                <w:color w:val="000000"/>
                <w:sz w:val="20"/>
              </w:rPr>
              <w:t>территории</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(фамилия, имя, отчество</w:t>
            </w:r>
            <w:r>
              <w:br/>
            </w:r>
            <w:r>
              <w:rPr>
                <w:rFonts w:ascii="Times New Roman"/>
                <w:b w:val="false"/>
                <w:i w:val="false"/>
                <w:color w:val="000000"/>
                <w:sz w:val="20"/>
              </w:rPr>
              <w:t>(при его наличии)</w:t>
            </w:r>
            <w:r>
              <w:br/>
            </w:r>
            <w:r>
              <w:rPr>
                <w:rFonts w:ascii="Times New Roman"/>
                <w:b w:val="false"/>
                <w:i w:val="false"/>
                <w:color w:val="000000"/>
                <w:sz w:val="20"/>
              </w:rPr>
              <w:t>(далее – ФИО), либо</w:t>
            </w:r>
            <w:r>
              <w:br/>
            </w:r>
            <w:r>
              <w:rPr>
                <w:rFonts w:ascii="Times New Roman"/>
                <w:b w:val="false"/>
                <w:i w:val="false"/>
                <w:color w:val="000000"/>
                <w:sz w:val="20"/>
              </w:rPr>
              <w:t>наименование</w:t>
            </w:r>
            <w:r>
              <w:br/>
            </w:r>
            <w:r>
              <w:rPr>
                <w:rFonts w:ascii="Times New Roman"/>
                <w:b w:val="false"/>
                <w:i w:val="false"/>
                <w:color w:val="000000"/>
                <w:sz w:val="20"/>
              </w:rPr>
              <w:t>организации услугополучателя)</w:t>
            </w:r>
            <w:r>
              <w:br/>
            </w:r>
            <w:r>
              <w:rPr>
                <w:rFonts w:ascii="Times New Roman"/>
                <w:b w:val="false"/>
                <w:i w:val="false"/>
                <w:color w:val="000000"/>
                <w:sz w:val="20"/>
              </w:rPr>
              <w:t>____________________________</w:t>
            </w:r>
            <w:r>
              <w:br/>
            </w:r>
            <w:r>
              <w:rPr>
                <w:rFonts w:ascii="Times New Roman"/>
                <w:b w:val="false"/>
                <w:i w:val="false"/>
                <w:color w:val="000000"/>
                <w:sz w:val="20"/>
              </w:rPr>
              <w:t>(адрес услугополучателя)</w:t>
            </w:r>
          </w:p>
        </w:tc>
      </w:tr>
    </w:tbl>
    <w:bookmarkStart w:name="z163" w:id="142"/>
    <w:p>
      <w:pPr>
        <w:spacing w:after="0"/>
        <w:ind w:left="0"/>
        <w:jc w:val="both"/>
      </w:pPr>
      <w:r>
        <w:rPr>
          <w:rFonts w:ascii="Times New Roman"/>
          <w:b w:val="false"/>
          <w:i w:val="false"/>
          <w:color w:val="000000"/>
          <w:sz w:val="28"/>
        </w:rPr>
        <w:t xml:space="preserve">
                                     </w:t>
      </w:r>
      <w:r>
        <w:rPr>
          <w:rFonts w:ascii="Times New Roman"/>
          <w:b/>
          <w:i w:val="false"/>
          <w:color w:val="000000"/>
          <w:sz w:val="28"/>
        </w:rPr>
        <w:t>      Расписка</w:t>
      </w:r>
      <w:r>
        <w:br/>
      </w:r>
      <w:r>
        <w:rPr>
          <w:rFonts w:ascii="Times New Roman"/>
          <w:b w:val="false"/>
          <w:i w:val="false"/>
          <w:color w:val="000000"/>
          <w:sz w:val="28"/>
        </w:rPr>
        <w:t xml:space="preserve">                         </w:t>
      </w:r>
      <w:r>
        <w:rPr>
          <w:rFonts w:ascii="Times New Roman"/>
          <w:b/>
          <w:i w:val="false"/>
          <w:color w:val="000000"/>
          <w:sz w:val="28"/>
        </w:rPr>
        <w:t>об отказе в приеме заявления</w:t>
      </w:r>
    </w:p>
    <w:bookmarkEnd w:id="142"/>
    <w:bookmarkStart w:name="z164" w:id="143"/>
    <w:p>
      <w:pPr>
        <w:spacing w:after="0"/>
        <w:ind w:left="0"/>
        <w:jc w:val="both"/>
      </w:pPr>
      <w:r>
        <w:rPr>
          <w:rFonts w:ascii="Times New Roman"/>
          <w:b w:val="false"/>
          <w:i w:val="false"/>
          <w:color w:val="000000"/>
          <w:sz w:val="28"/>
        </w:rPr>
        <w:t xml:space="preserve">
             Руководствуясь </w:t>
      </w:r>
      <w:r>
        <w:rPr>
          <w:rFonts w:ascii="Times New Roman"/>
          <w:b w:val="false"/>
          <w:i w:val="false"/>
          <w:color w:val="000000"/>
          <w:sz w:val="28"/>
        </w:rPr>
        <w:t>пунктом 2</w:t>
      </w:r>
      <w:r>
        <w:rPr>
          <w:rFonts w:ascii="Times New Roman"/>
          <w:b w:val="false"/>
          <w:i w:val="false"/>
          <w:color w:val="000000"/>
          <w:sz w:val="28"/>
        </w:rPr>
        <w:t xml:space="preserve"> статьи 20 Закона Республики Казахстан от 15 апреля 2013</w:t>
      </w:r>
      <w:r>
        <w:br/>
      </w:r>
      <w:r>
        <w:rPr>
          <w:rFonts w:ascii="Times New Roman"/>
          <w:b w:val="false"/>
          <w:i w:val="false"/>
          <w:color w:val="000000"/>
          <w:sz w:val="28"/>
        </w:rPr>
        <w:t>года "О государственных услугах", отдел №____ филиала Государственной корпорации</w:t>
      </w:r>
      <w:r>
        <w:br/>
      </w:r>
      <w:r>
        <w:rPr>
          <w:rFonts w:ascii="Times New Roman"/>
          <w:b w:val="false"/>
          <w:i w:val="false"/>
          <w:color w:val="000000"/>
          <w:sz w:val="28"/>
        </w:rPr>
        <w:t>"Правительство для граждан" (указать адрес) отказывает в приеме заявления на оказание</w:t>
      </w:r>
      <w:r>
        <w:br/>
      </w:r>
      <w:r>
        <w:rPr>
          <w:rFonts w:ascii="Times New Roman"/>
          <w:b w:val="false"/>
          <w:i w:val="false"/>
          <w:color w:val="000000"/>
          <w:sz w:val="28"/>
        </w:rPr>
        <w:t>государственной услуги ввиду представления Вами неполного пакета документов согласно</w:t>
      </w:r>
      <w:r>
        <w:br/>
      </w:r>
      <w:r>
        <w:rPr>
          <w:rFonts w:ascii="Times New Roman"/>
          <w:b w:val="false"/>
          <w:i w:val="false"/>
          <w:color w:val="000000"/>
          <w:sz w:val="28"/>
        </w:rPr>
        <w:t>перечню, предусмотренному стандартом государственной услуги "Согласование</w:t>
      </w:r>
      <w:r>
        <w:br/>
      </w:r>
      <w:r>
        <w:rPr>
          <w:rFonts w:ascii="Times New Roman"/>
          <w:b w:val="false"/>
          <w:i w:val="false"/>
          <w:color w:val="000000"/>
          <w:sz w:val="28"/>
        </w:rPr>
        <w:t>деятельности иностранных религиозных объединений на территории Республики</w:t>
      </w:r>
      <w:r>
        <w:br/>
      </w:r>
      <w:r>
        <w:rPr>
          <w:rFonts w:ascii="Times New Roman"/>
          <w:b w:val="false"/>
          <w:i w:val="false"/>
          <w:color w:val="000000"/>
          <w:sz w:val="28"/>
        </w:rPr>
        <w:t>Казахстан", а именно:</w:t>
      </w:r>
      <w:r>
        <w:br/>
      </w:r>
      <w:r>
        <w:rPr>
          <w:rFonts w:ascii="Times New Roman"/>
          <w:b w:val="false"/>
          <w:i w:val="false"/>
          <w:color w:val="000000"/>
          <w:sz w:val="28"/>
        </w:rPr>
        <w:t xml:space="preserve">       Наименование отсутствующих документов:</w:t>
      </w:r>
      <w:r>
        <w:br/>
      </w:r>
      <w:r>
        <w:rPr>
          <w:rFonts w:ascii="Times New Roman"/>
          <w:b w:val="false"/>
          <w:i w:val="false"/>
          <w:color w:val="000000"/>
          <w:sz w:val="28"/>
        </w:rPr>
        <w:t xml:space="preserve">       1. ______________________________________________</w:t>
      </w:r>
      <w:r>
        <w:br/>
      </w:r>
      <w:r>
        <w:rPr>
          <w:rFonts w:ascii="Times New Roman"/>
          <w:b w:val="false"/>
          <w:i w:val="false"/>
          <w:color w:val="000000"/>
          <w:sz w:val="28"/>
        </w:rPr>
        <w:t xml:space="preserve">       2. ______________________________________________</w:t>
      </w:r>
      <w:r>
        <w:br/>
      </w:r>
      <w:r>
        <w:rPr>
          <w:rFonts w:ascii="Times New Roman"/>
          <w:b w:val="false"/>
          <w:i w:val="false"/>
          <w:color w:val="000000"/>
          <w:sz w:val="28"/>
        </w:rPr>
        <w:t xml:space="preserve">       3. ______________________________________________</w:t>
      </w:r>
      <w:r>
        <w:br/>
      </w:r>
      <w:r>
        <w:rPr>
          <w:rFonts w:ascii="Times New Roman"/>
          <w:b w:val="false"/>
          <w:i w:val="false"/>
          <w:color w:val="000000"/>
          <w:sz w:val="28"/>
        </w:rPr>
        <w:t xml:space="preserve">       Настоящая расписка составлена в 2 экземплярах, по одному для каждой стороны.</w:t>
      </w:r>
      <w:r>
        <w:br/>
      </w:r>
      <w:r>
        <w:rPr>
          <w:rFonts w:ascii="Times New Roman"/>
          <w:b w:val="false"/>
          <w:i w:val="false"/>
          <w:color w:val="000000"/>
          <w:sz w:val="28"/>
        </w:rPr>
        <w:t xml:space="preserve">       _________________________________________             ________________</w:t>
      </w:r>
      <w:r>
        <w:br/>
      </w:r>
      <w:r>
        <w:rPr>
          <w:rFonts w:ascii="Times New Roman"/>
          <w:b w:val="false"/>
          <w:i w:val="false"/>
          <w:color w:val="000000"/>
          <w:sz w:val="28"/>
        </w:rPr>
        <w:t xml:space="preserve">       ФИО (работник Государственной корпорации)                         (подпись)</w:t>
      </w:r>
      <w:r>
        <w:br/>
      </w:r>
      <w:r>
        <w:rPr>
          <w:rFonts w:ascii="Times New Roman"/>
          <w:b w:val="false"/>
          <w:i w:val="false"/>
          <w:color w:val="000000"/>
          <w:sz w:val="28"/>
        </w:rPr>
        <w:t xml:space="preserve">       Получил: ___________________________________             ________________</w:t>
      </w:r>
    </w:p>
    <w:bookmarkEnd w:id="143"/>
    <w:bookmarkStart w:name="z165" w:id="144"/>
    <w:p>
      <w:pPr>
        <w:spacing w:after="0"/>
        <w:ind w:left="0"/>
        <w:jc w:val="both"/>
      </w:pPr>
      <w:r>
        <w:rPr>
          <w:rFonts w:ascii="Times New Roman"/>
          <w:b w:val="false"/>
          <w:i w:val="false"/>
          <w:color w:val="000000"/>
          <w:sz w:val="28"/>
        </w:rPr>
        <w:t>
                               ФИО услугополучателя                         (подпись)</w:t>
      </w:r>
      <w:r>
        <w:br/>
      </w:r>
      <w:r>
        <w:rPr>
          <w:rFonts w:ascii="Times New Roman"/>
          <w:b w:val="false"/>
          <w:i w:val="false"/>
          <w:color w:val="000000"/>
          <w:sz w:val="28"/>
        </w:rPr>
        <w:t xml:space="preserve">       Дата: "____" ____________20__ год</w:t>
      </w:r>
    </w:p>
    <w:bookmarkEnd w:id="14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приказу Министра</w:t>
            </w:r>
            <w:r>
              <w:br/>
            </w:r>
            <w:r>
              <w:rPr>
                <w:rFonts w:ascii="Times New Roman"/>
                <w:b w:val="false"/>
                <w:i w:val="false"/>
                <w:color w:val="000000"/>
                <w:sz w:val="20"/>
              </w:rPr>
              <w:t>по делам религий и</w:t>
            </w:r>
            <w:r>
              <w:br/>
            </w:r>
            <w:r>
              <w:rPr>
                <w:rFonts w:ascii="Times New Roman"/>
                <w:b w:val="false"/>
                <w:i w:val="false"/>
                <w:color w:val="000000"/>
                <w:sz w:val="20"/>
              </w:rPr>
              <w:t>гражданского общества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26 июля 2017 года № 113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приказу Министра</w:t>
            </w:r>
            <w:r>
              <w:br/>
            </w:r>
            <w:r>
              <w:rPr>
                <w:rFonts w:ascii="Times New Roman"/>
                <w:b w:val="false"/>
                <w:i w:val="false"/>
                <w:color w:val="000000"/>
                <w:sz w:val="20"/>
              </w:rPr>
              <w:t>культуры и спорта</w:t>
            </w:r>
            <w:r>
              <w:br/>
            </w:r>
            <w:r>
              <w:rPr>
                <w:rFonts w:ascii="Times New Roman"/>
                <w:b w:val="false"/>
                <w:i w:val="false"/>
                <w:color w:val="000000"/>
                <w:sz w:val="20"/>
              </w:rPr>
              <w:t>Республики Казахстан</w:t>
            </w:r>
            <w:r>
              <w:br/>
            </w:r>
            <w:r>
              <w:rPr>
                <w:rFonts w:ascii="Times New Roman"/>
                <w:b w:val="false"/>
                <w:i w:val="false"/>
                <w:color w:val="000000"/>
                <w:sz w:val="20"/>
              </w:rPr>
              <w:t>от 23 апреля 2015 года № 147</w:t>
            </w:r>
          </w:p>
        </w:tc>
      </w:tr>
    </w:tbl>
    <w:bookmarkStart w:name="z168" w:id="145"/>
    <w:p>
      <w:pPr>
        <w:spacing w:after="0"/>
        <w:ind w:left="0"/>
        <w:jc w:val="left"/>
      </w:pPr>
      <w:r>
        <w:rPr>
          <w:rFonts w:ascii="Times New Roman"/>
          <w:b/>
          <w:i w:val="false"/>
          <w:color w:val="000000"/>
        </w:rPr>
        <w:t xml:space="preserve"> Стандарт государственной услуги</w:t>
      </w:r>
    </w:p>
    <w:bookmarkEnd w:id="145"/>
    <w:bookmarkStart w:name="z169" w:id="146"/>
    <w:p>
      <w:pPr>
        <w:spacing w:after="0"/>
        <w:ind w:left="0"/>
        <w:jc w:val="left"/>
      </w:pPr>
      <w:r>
        <w:rPr>
          <w:rFonts w:ascii="Times New Roman"/>
          <w:b/>
          <w:i w:val="false"/>
          <w:color w:val="000000"/>
        </w:rPr>
        <w:t xml:space="preserve"> "Согласование назначения иностранными религиозными центрами руководителей религиозных объединений в Республике Казахстан"</w:t>
      </w:r>
    </w:p>
    <w:bookmarkEnd w:id="146"/>
    <w:bookmarkStart w:name="z170" w:id="147"/>
    <w:p>
      <w:pPr>
        <w:spacing w:after="0"/>
        <w:ind w:left="0"/>
        <w:jc w:val="left"/>
      </w:pPr>
      <w:r>
        <w:rPr>
          <w:rFonts w:ascii="Times New Roman"/>
          <w:b/>
          <w:i w:val="false"/>
          <w:color w:val="000000"/>
        </w:rPr>
        <w:t xml:space="preserve"> Глава 1. Общие положения</w:t>
      </w:r>
    </w:p>
    <w:bookmarkEnd w:id="147"/>
    <w:bookmarkStart w:name="z171" w:id="148"/>
    <w:p>
      <w:pPr>
        <w:spacing w:after="0"/>
        <w:ind w:left="0"/>
        <w:jc w:val="both"/>
      </w:pPr>
      <w:r>
        <w:rPr>
          <w:rFonts w:ascii="Times New Roman"/>
          <w:b w:val="false"/>
          <w:i w:val="false"/>
          <w:color w:val="000000"/>
          <w:sz w:val="28"/>
        </w:rPr>
        <w:t xml:space="preserve">
      1. Государственная услуга "Согласование назначения иностранными религиозными центрами руководителей религиозных объединений в Республике Казахстан" (далее – государственная услуга). </w:t>
      </w:r>
    </w:p>
    <w:bookmarkEnd w:id="148"/>
    <w:bookmarkStart w:name="z172" w:id="149"/>
    <w:p>
      <w:pPr>
        <w:spacing w:after="0"/>
        <w:ind w:left="0"/>
        <w:jc w:val="both"/>
      </w:pPr>
      <w:r>
        <w:rPr>
          <w:rFonts w:ascii="Times New Roman"/>
          <w:b w:val="false"/>
          <w:i w:val="false"/>
          <w:color w:val="000000"/>
          <w:sz w:val="28"/>
        </w:rPr>
        <w:t>
      2. Стандарт государственной услуги разработан Министерством по делам религий и гражданского общества Республики Казахстан.</w:t>
      </w:r>
    </w:p>
    <w:bookmarkEnd w:id="149"/>
    <w:bookmarkStart w:name="z173" w:id="150"/>
    <w:p>
      <w:pPr>
        <w:spacing w:after="0"/>
        <w:ind w:left="0"/>
        <w:jc w:val="both"/>
      </w:pPr>
      <w:r>
        <w:rPr>
          <w:rFonts w:ascii="Times New Roman"/>
          <w:b w:val="false"/>
          <w:i w:val="false"/>
          <w:color w:val="000000"/>
          <w:sz w:val="28"/>
        </w:rPr>
        <w:t>
      3. Государственная услуга оказывается Комитетом по делам религий Министерства по делам религий и гражданского общества Республики Казахстан (далее – услугодатель).</w:t>
      </w:r>
    </w:p>
    <w:bookmarkEnd w:id="150"/>
    <w:bookmarkStart w:name="z174" w:id="151"/>
    <w:p>
      <w:pPr>
        <w:spacing w:after="0"/>
        <w:ind w:left="0"/>
        <w:jc w:val="both"/>
      </w:pPr>
      <w:r>
        <w:rPr>
          <w:rFonts w:ascii="Times New Roman"/>
          <w:b w:val="false"/>
          <w:i w:val="false"/>
          <w:color w:val="000000"/>
          <w:sz w:val="28"/>
        </w:rPr>
        <w:t>
      Прием заявления и выдача результата оказания государственной услуги осуществляется через:</w:t>
      </w:r>
    </w:p>
    <w:bookmarkEnd w:id="151"/>
    <w:bookmarkStart w:name="z175" w:id="152"/>
    <w:p>
      <w:pPr>
        <w:spacing w:after="0"/>
        <w:ind w:left="0"/>
        <w:jc w:val="both"/>
      </w:pPr>
      <w:r>
        <w:rPr>
          <w:rFonts w:ascii="Times New Roman"/>
          <w:b w:val="false"/>
          <w:i w:val="false"/>
          <w:color w:val="000000"/>
          <w:sz w:val="28"/>
        </w:rPr>
        <w:t>
      1) канцелярию услугодателя;</w:t>
      </w:r>
    </w:p>
    <w:bookmarkEnd w:id="152"/>
    <w:bookmarkStart w:name="z176" w:id="153"/>
    <w:p>
      <w:pPr>
        <w:spacing w:after="0"/>
        <w:ind w:left="0"/>
        <w:jc w:val="both"/>
      </w:pPr>
      <w:r>
        <w:rPr>
          <w:rFonts w:ascii="Times New Roman"/>
          <w:b w:val="false"/>
          <w:i w:val="false"/>
          <w:color w:val="000000"/>
          <w:sz w:val="28"/>
        </w:rPr>
        <w:t xml:space="preserve">
      2) некоммерческое акционерное общество "Государственная корпорация "Правительство для граждан" (далее – Государственная корпорация). </w:t>
      </w:r>
    </w:p>
    <w:bookmarkEnd w:id="153"/>
    <w:bookmarkStart w:name="z177" w:id="154"/>
    <w:p>
      <w:pPr>
        <w:spacing w:after="0"/>
        <w:ind w:left="0"/>
        <w:jc w:val="left"/>
      </w:pPr>
      <w:r>
        <w:rPr>
          <w:rFonts w:ascii="Times New Roman"/>
          <w:b/>
          <w:i w:val="false"/>
          <w:color w:val="000000"/>
        </w:rPr>
        <w:t xml:space="preserve"> Глава 2. Порядок оказания государственной услуги</w:t>
      </w:r>
    </w:p>
    <w:bookmarkEnd w:id="154"/>
    <w:bookmarkStart w:name="z178" w:id="155"/>
    <w:p>
      <w:pPr>
        <w:spacing w:after="0"/>
        <w:ind w:left="0"/>
        <w:jc w:val="both"/>
      </w:pPr>
      <w:r>
        <w:rPr>
          <w:rFonts w:ascii="Times New Roman"/>
          <w:b w:val="false"/>
          <w:i w:val="false"/>
          <w:color w:val="000000"/>
          <w:sz w:val="28"/>
        </w:rPr>
        <w:t>
      4. Сроки оказания государственной услуги:</w:t>
      </w:r>
    </w:p>
    <w:bookmarkEnd w:id="155"/>
    <w:bookmarkStart w:name="z179" w:id="156"/>
    <w:p>
      <w:pPr>
        <w:spacing w:after="0"/>
        <w:ind w:left="0"/>
        <w:jc w:val="both"/>
      </w:pPr>
      <w:r>
        <w:rPr>
          <w:rFonts w:ascii="Times New Roman"/>
          <w:b w:val="false"/>
          <w:i w:val="false"/>
          <w:color w:val="000000"/>
          <w:sz w:val="28"/>
        </w:rPr>
        <w:t>
      1) со дня сдачи пакета документов услугодателю или в Государственную корпорацию – 25 (двадцать пять) календарных дней.</w:t>
      </w:r>
    </w:p>
    <w:bookmarkEnd w:id="156"/>
    <w:bookmarkStart w:name="z180" w:id="157"/>
    <w:p>
      <w:pPr>
        <w:spacing w:after="0"/>
        <w:ind w:left="0"/>
        <w:jc w:val="both"/>
      </w:pPr>
      <w:r>
        <w:rPr>
          <w:rFonts w:ascii="Times New Roman"/>
          <w:b w:val="false"/>
          <w:i w:val="false"/>
          <w:color w:val="000000"/>
          <w:sz w:val="28"/>
        </w:rPr>
        <w:t>
      При обращении в Государственную корпорацию день приема документов Государственной корпорацией не входит в срок оказания государственной услуги;</w:t>
      </w:r>
    </w:p>
    <w:bookmarkEnd w:id="157"/>
    <w:bookmarkStart w:name="z181" w:id="158"/>
    <w:p>
      <w:pPr>
        <w:spacing w:after="0"/>
        <w:ind w:left="0"/>
        <w:jc w:val="both"/>
      </w:pPr>
      <w:r>
        <w:rPr>
          <w:rFonts w:ascii="Times New Roman"/>
          <w:b w:val="false"/>
          <w:i w:val="false"/>
          <w:color w:val="000000"/>
          <w:sz w:val="28"/>
        </w:rPr>
        <w:t>
      2) максимально допустимое время ожидания для сдачи пакета документов услугополучателем услугодателю – 30 (тридцать) минут, в Государственную корпорацию – 15 (пятнадцать) минут;</w:t>
      </w:r>
    </w:p>
    <w:bookmarkEnd w:id="158"/>
    <w:bookmarkStart w:name="z182" w:id="159"/>
    <w:p>
      <w:pPr>
        <w:spacing w:after="0"/>
        <w:ind w:left="0"/>
        <w:jc w:val="both"/>
      </w:pPr>
      <w:r>
        <w:rPr>
          <w:rFonts w:ascii="Times New Roman"/>
          <w:b w:val="false"/>
          <w:i w:val="false"/>
          <w:color w:val="000000"/>
          <w:sz w:val="28"/>
        </w:rPr>
        <w:t>
      3) максимально допустимое время обслуживания услугополучателя у услугодателя – 30 (тридцать) минут, в Государственной корпорации – 20 (двадцать) минут.</w:t>
      </w:r>
    </w:p>
    <w:bookmarkEnd w:id="159"/>
    <w:bookmarkStart w:name="z183" w:id="160"/>
    <w:p>
      <w:pPr>
        <w:spacing w:after="0"/>
        <w:ind w:left="0"/>
        <w:jc w:val="both"/>
      </w:pPr>
      <w:r>
        <w:rPr>
          <w:rFonts w:ascii="Times New Roman"/>
          <w:b w:val="false"/>
          <w:i w:val="false"/>
          <w:color w:val="000000"/>
          <w:sz w:val="28"/>
        </w:rPr>
        <w:t>
      5. Форма оказания государственной услуги – бумажная.</w:t>
      </w:r>
    </w:p>
    <w:bookmarkEnd w:id="160"/>
    <w:bookmarkStart w:name="z184" w:id="161"/>
    <w:p>
      <w:pPr>
        <w:spacing w:after="0"/>
        <w:ind w:left="0"/>
        <w:jc w:val="both"/>
      </w:pPr>
      <w:r>
        <w:rPr>
          <w:rFonts w:ascii="Times New Roman"/>
          <w:b w:val="false"/>
          <w:i w:val="false"/>
          <w:color w:val="000000"/>
          <w:sz w:val="28"/>
        </w:rPr>
        <w:t>
      6. Результат оказания государственной услуги – письмо-согласование назначения иностранным религиозным центром руководителя религиозного объединения в Республике Казахстан, либо мотивированный ответ об отказе в оказании государственной услуги в случае и по основаниям, предусмотренным пунктом 10 настоящего стандарта государственной услуги.</w:t>
      </w:r>
    </w:p>
    <w:bookmarkEnd w:id="161"/>
    <w:bookmarkStart w:name="z185" w:id="162"/>
    <w:p>
      <w:pPr>
        <w:spacing w:after="0"/>
        <w:ind w:left="0"/>
        <w:jc w:val="both"/>
      </w:pPr>
      <w:r>
        <w:rPr>
          <w:rFonts w:ascii="Times New Roman"/>
          <w:b w:val="false"/>
          <w:i w:val="false"/>
          <w:color w:val="000000"/>
          <w:sz w:val="28"/>
        </w:rPr>
        <w:t xml:space="preserve">
      Форма предоставления результата оказания государственной услуги – бумажная. </w:t>
      </w:r>
    </w:p>
    <w:bookmarkEnd w:id="162"/>
    <w:bookmarkStart w:name="z186" w:id="163"/>
    <w:p>
      <w:pPr>
        <w:spacing w:after="0"/>
        <w:ind w:left="0"/>
        <w:jc w:val="both"/>
      </w:pPr>
      <w:r>
        <w:rPr>
          <w:rFonts w:ascii="Times New Roman"/>
          <w:b w:val="false"/>
          <w:i w:val="false"/>
          <w:color w:val="000000"/>
          <w:sz w:val="28"/>
        </w:rPr>
        <w:t>
      7. Государственная услуга оказывается бесплатно юридическим лицам (далее – услугополучатель).</w:t>
      </w:r>
    </w:p>
    <w:bookmarkEnd w:id="163"/>
    <w:bookmarkStart w:name="z187" w:id="164"/>
    <w:p>
      <w:pPr>
        <w:spacing w:after="0"/>
        <w:ind w:left="0"/>
        <w:jc w:val="both"/>
      </w:pPr>
      <w:r>
        <w:rPr>
          <w:rFonts w:ascii="Times New Roman"/>
          <w:b w:val="false"/>
          <w:i w:val="false"/>
          <w:color w:val="000000"/>
          <w:sz w:val="28"/>
        </w:rPr>
        <w:t xml:space="preserve">
      8. График работы: </w:t>
      </w:r>
    </w:p>
    <w:bookmarkEnd w:id="164"/>
    <w:bookmarkStart w:name="z188" w:id="165"/>
    <w:p>
      <w:pPr>
        <w:spacing w:after="0"/>
        <w:ind w:left="0"/>
        <w:jc w:val="both"/>
      </w:pPr>
      <w:r>
        <w:rPr>
          <w:rFonts w:ascii="Times New Roman"/>
          <w:b w:val="false"/>
          <w:i w:val="false"/>
          <w:color w:val="000000"/>
          <w:sz w:val="28"/>
        </w:rPr>
        <w:t>
      1) услугодателя – с понедельника по пятницу включительно с 09.00 до 18.30 часов, перерыв на обед с 13.00 до 14.30 часов, кроме выходных и праздничных дней, согласно трудовому законодательству Республики Казахстан.</w:t>
      </w:r>
    </w:p>
    <w:bookmarkEnd w:id="165"/>
    <w:bookmarkStart w:name="z189" w:id="166"/>
    <w:p>
      <w:pPr>
        <w:spacing w:after="0"/>
        <w:ind w:left="0"/>
        <w:jc w:val="both"/>
      </w:pPr>
      <w:r>
        <w:rPr>
          <w:rFonts w:ascii="Times New Roman"/>
          <w:b w:val="false"/>
          <w:i w:val="false"/>
          <w:color w:val="000000"/>
          <w:sz w:val="28"/>
        </w:rPr>
        <w:t>
      Прием заявления и выдача результата оказания государственной услуги осуществляется с 9.00 до 18.30 часов с перерывом на обед с 13.00 до 14.30 часов.</w:t>
      </w:r>
    </w:p>
    <w:bookmarkEnd w:id="166"/>
    <w:bookmarkStart w:name="z190" w:id="167"/>
    <w:p>
      <w:pPr>
        <w:spacing w:after="0"/>
        <w:ind w:left="0"/>
        <w:jc w:val="both"/>
      </w:pPr>
      <w:r>
        <w:rPr>
          <w:rFonts w:ascii="Times New Roman"/>
          <w:b w:val="false"/>
          <w:i w:val="false"/>
          <w:color w:val="000000"/>
          <w:sz w:val="28"/>
        </w:rPr>
        <w:t>
      Прием заявления осуществляется в порядке очереди, без предварительной записи и ускоренного обслуживания.</w:t>
      </w:r>
    </w:p>
    <w:bookmarkEnd w:id="167"/>
    <w:bookmarkStart w:name="z191" w:id="168"/>
    <w:p>
      <w:pPr>
        <w:spacing w:after="0"/>
        <w:ind w:left="0"/>
        <w:jc w:val="both"/>
      </w:pPr>
      <w:r>
        <w:rPr>
          <w:rFonts w:ascii="Times New Roman"/>
          <w:b w:val="false"/>
          <w:i w:val="false"/>
          <w:color w:val="000000"/>
          <w:sz w:val="28"/>
        </w:rPr>
        <w:t>
      2) Государственной корпорации – с понедельника по субботу включительно, в соответствии с установленным графиком работы с 9.00 до 20.00 часов без перерыва на обед, за исключением воскресенья и праздничных дней, согласно трудовому законодательству Республики Казахстан.</w:t>
      </w:r>
    </w:p>
    <w:bookmarkEnd w:id="168"/>
    <w:bookmarkStart w:name="z192" w:id="169"/>
    <w:p>
      <w:pPr>
        <w:spacing w:after="0"/>
        <w:ind w:left="0"/>
        <w:jc w:val="both"/>
      </w:pPr>
      <w:r>
        <w:rPr>
          <w:rFonts w:ascii="Times New Roman"/>
          <w:b w:val="false"/>
          <w:i w:val="false"/>
          <w:color w:val="000000"/>
          <w:sz w:val="28"/>
        </w:rPr>
        <w:t>
      Прием документов осуществляется в порядке "электронной" очереди, по месту нахождения услугодателя, без ускоренного обслуживания, возможно бронирование электронной очереди посредством портала "электронного правительства" www.egov.kz.</w:t>
      </w:r>
    </w:p>
    <w:bookmarkEnd w:id="169"/>
    <w:bookmarkStart w:name="z193" w:id="170"/>
    <w:p>
      <w:pPr>
        <w:spacing w:after="0"/>
        <w:ind w:left="0"/>
        <w:jc w:val="both"/>
      </w:pPr>
      <w:r>
        <w:rPr>
          <w:rFonts w:ascii="Times New Roman"/>
          <w:b w:val="false"/>
          <w:i w:val="false"/>
          <w:color w:val="000000"/>
          <w:sz w:val="28"/>
        </w:rPr>
        <w:t>
      9. Перечень документов, необходимых для оказания государственной услуги при обращении услугополучателя (либо его представителя по доверенности) к услугодателю, в Государственную корпорацию (при предъявлении документа, удостоверяющего личность для идентификации личности):</w:t>
      </w:r>
    </w:p>
    <w:bookmarkEnd w:id="170"/>
    <w:bookmarkStart w:name="z194" w:id="171"/>
    <w:p>
      <w:pPr>
        <w:spacing w:after="0"/>
        <w:ind w:left="0"/>
        <w:jc w:val="both"/>
      </w:pPr>
      <w:r>
        <w:rPr>
          <w:rFonts w:ascii="Times New Roman"/>
          <w:b w:val="false"/>
          <w:i w:val="false"/>
          <w:color w:val="000000"/>
          <w:sz w:val="28"/>
        </w:rPr>
        <w:t>
      1) ходатайство о назначении иностранным религиозным центром руководителя религиозного объединения в Республике Казахстан, содержащее сведения о кандидате, его предыдущей деятельности в иностранном религиозном центре по форме согласно приложению 1 к настоящему стандарту государственной услуги;</w:t>
      </w:r>
    </w:p>
    <w:bookmarkEnd w:id="171"/>
    <w:bookmarkStart w:name="z195" w:id="172"/>
    <w:p>
      <w:pPr>
        <w:spacing w:after="0"/>
        <w:ind w:left="0"/>
        <w:jc w:val="both"/>
      </w:pPr>
      <w:r>
        <w:rPr>
          <w:rFonts w:ascii="Times New Roman"/>
          <w:b w:val="false"/>
          <w:i w:val="false"/>
          <w:color w:val="000000"/>
          <w:sz w:val="28"/>
        </w:rPr>
        <w:t>
      2) решение иностранного религиозного центра о назначении кандидата руководителем религиозного объединения, действующего на территории Республики Казахстан;</w:t>
      </w:r>
    </w:p>
    <w:bookmarkEnd w:id="172"/>
    <w:bookmarkStart w:name="z196" w:id="173"/>
    <w:p>
      <w:pPr>
        <w:spacing w:after="0"/>
        <w:ind w:left="0"/>
        <w:jc w:val="both"/>
      </w:pPr>
      <w:r>
        <w:rPr>
          <w:rFonts w:ascii="Times New Roman"/>
          <w:b w:val="false"/>
          <w:i w:val="false"/>
          <w:color w:val="000000"/>
          <w:sz w:val="28"/>
        </w:rPr>
        <w:t>
      3) копия паспорта или удостоверения личности кандидата на должность руководителя религиозного объединения.</w:t>
      </w:r>
    </w:p>
    <w:bookmarkEnd w:id="173"/>
    <w:bookmarkStart w:name="z197" w:id="174"/>
    <w:p>
      <w:pPr>
        <w:spacing w:after="0"/>
        <w:ind w:left="0"/>
        <w:jc w:val="both"/>
      </w:pPr>
      <w:r>
        <w:rPr>
          <w:rFonts w:ascii="Times New Roman"/>
          <w:b w:val="false"/>
          <w:i w:val="false"/>
          <w:color w:val="000000"/>
          <w:sz w:val="28"/>
        </w:rPr>
        <w:t>
      В случае предоставления документов на иностранном языке предоставляется их нотариально засвидетельствованный перевод на государственный и русский языки с нотариально засвидетельствованной в Республике Казахстан подлинностью подписи переводчика, осуществлявшего перевод.</w:t>
      </w:r>
    </w:p>
    <w:bookmarkEnd w:id="174"/>
    <w:bookmarkStart w:name="z198" w:id="175"/>
    <w:p>
      <w:pPr>
        <w:spacing w:after="0"/>
        <w:ind w:left="0"/>
        <w:jc w:val="both"/>
      </w:pPr>
      <w:r>
        <w:rPr>
          <w:rFonts w:ascii="Times New Roman"/>
          <w:b w:val="false"/>
          <w:i w:val="false"/>
          <w:color w:val="000000"/>
          <w:sz w:val="28"/>
        </w:rPr>
        <w:t>
      Подтверждением принятия услугодателем пакета документов, перечисленных в настоящем пункте от услугополучателя, является копия заявления услугополучателя со штампом услугодателя, содержащая дату, время приема и номер входящих документов, с указанием фамилии, имени, отчества (при его наличии) лица, принявшего документы.</w:t>
      </w:r>
    </w:p>
    <w:bookmarkEnd w:id="175"/>
    <w:bookmarkStart w:name="z199" w:id="176"/>
    <w:p>
      <w:pPr>
        <w:spacing w:after="0"/>
        <w:ind w:left="0"/>
        <w:jc w:val="both"/>
      </w:pPr>
      <w:r>
        <w:rPr>
          <w:rFonts w:ascii="Times New Roman"/>
          <w:b w:val="false"/>
          <w:i w:val="false"/>
          <w:color w:val="000000"/>
          <w:sz w:val="28"/>
        </w:rPr>
        <w:t>
      В случаях представления услугополучателем неполного пакета документов согласно перечню, предусмотренному стандартом государственной услуги, и (или) документов с истекшим сроком действия услугодатель отказывает в приеме заявления.</w:t>
      </w:r>
    </w:p>
    <w:bookmarkEnd w:id="176"/>
    <w:bookmarkStart w:name="z200" w:id="177"/>
    <w:p>
      <w:pPr>
        <w:spacing w:after="0"/>
        <w:ind w:left="0"/>
        <w:jc w:val="both"/>
      </w:pPr>
      <w:r>
        <w:rPr>
          <w:rFonts w:ascii="Times New Roman"/>
          <w:b w:val="false"/>
          <w:i w:val="false"/>
          <w:color w:val="000000"/>
          <w:sz w:val="28"/>
        </w:rPr>
        <w:t>
      При приеме документов через Государственную корпорацию услугополучателю выдается расписка о приеме соответствующих документов.</w:t>
      </w:r>
    </w:p>
    <w:bookmarkEnd w:id="177"/>
    <w:bookmarkStart w:name="z201" w:id="178"/>
    <w:p>
      <w:pPr>
        <w:spacing w:after="0"/>
        <w:ind w:left="0"/>
        <w:jc w:val="both"/>
      </w:pPr>
      <w:r>
        <w:rPr>
          <w:rFonts w:ascii="Times New Roman"/>
          <w:b w:val="false"/>
          <w:i w:val="false"/>
          <w:color w:val="000000"/>
          <w:sz w:val="28"/>
        </w:rPr>
        <w:t>
      В случае предоставления услугополучателем неполного пакета документов согласно перечню, предусмотренному пунктом 9 настоящего стандарта государственной услуги, работник Государственной корпорации выдает расписку об отказе в приеме заявления по форме согласно приложению 2 к настоящему стандарту государственной услуги.</w:t>
      </w:r>
    </w:p>
    <w:bookmarkEnd w:id="178"/>
    <w:bookmarkStart w:name="z202" w:id="179"/>
    <w:p>
      <w:pPr>
        <w:spacing w:after="0"/>
        <w:ind w:left="0"/>
        <w:jc w:val="both"/>
      </w:pPr>
      <w:r>
        <w:rPr>
          <w:rFonts w:ascii="Times New Roman"/>
          <w:b w:val="false"/>
          <w:i w:val="false"/>
          <w:color w:val="000000"/>
          <w:sz w:val="28"/>
        </w:rPr>
        <w:t>
      В Государственной корпорации выдача готового результата оказания государственной услуги осуществляется на основании расписки о приеме соответствующих документов при предъявлении удостоверения личности (либо его представителя по доверенности).</w:t>
      </w:r>
    </w:p>
    <w:bookmarkEnd w:id="179"/>
    <w:bookmarkStart w:name="z203" w:id="180"/>
    <w:p>
      <w:pPr>
        <w:spacing w:after="0"/>
        <w:ind w:left="0"/>
        <w:jc w:val="both"/>
      </w:pPr>
      <w:r>
        <w:rPr>
          <w:rFonts w:ascii="Times New Roman"/>
          <w:b w:val="false"/>
          <w:i w:val="false"/>
          <w:color w:val="000000"/>
          <w:sz w:val="28"/>
        </w:rPr>
        <w:t>
      Государственная корпорация обеспечивает хранение результата оказания государственной услуги в течение 1 (одного) месяца, после чего передает его услугодателю для дальнейшего хранения в течение 1 (одного) года. При обращении услугополучателя по истечении 1 (одного) месяца, по запросу Государственной корпорации услугодатель в течение 10 (десяти) рабочих дней направляет готовый результат оказания государственной услуги в Государственную корпорацию для выдачи услугополучателю.</w:t>
      </w:r>
    </w:p>
    <w:bookmarkEnd w:id="180"/>
    <w:bookmarkStart w:name="z204" w:id="181"/>
    <w:p>
      <w:pPr>
        <w:spacing w:after="0"/>
        <w:ind w:left="0"/>
        <w:jc w:val="both"/>
      </w:pPr>
      <w:r>
        <w:rPr>
          <w:rFonts w:ascii="Times New Roman"/>
          <w:b w:val="false"/>
          <w:i w:val="false"/>
          <w:color w:val="000000"/>
          <w:sz w:val="28"/>
        </w:rPr>
        <w:t>
      10. Основаниями для отказа в оказании государственной услуги являются:</w:t>
      </w:r>
    </w:p>
    <w:bookmarkEnd w:id="181"/>
    <w:bookmarkStart w:name="z205" w:id="182"/>
    <w:p>
      <w:pPr>
        <w:spacing w:after="0"/>
        <w:ind w:left="0"/>
        <w:jc w:val="both"/>
      </w:pPr>
      <w:r>
        <w:rPr>
          <w:rFonts w:ascii="Times New Roman"/>
          <w:b w:val="false"/>
          <w:i w:val="false"/>
          <w:color w:val="000000"/>
          <w:sz w:val="28"/>
        </w:rPr>
        <w:t xml:space="preserve">
      1) если деятельность руководителя религиозного объединения в Республике Казахстан, может создать угрозу конституционному строю, общественному порядку, правам и свободам человека, здоровью и нравственности населения; </w:t>
      </w:r>
    </w:p>
    <w:bookmarkEnd w:id="182"/>
    <w:bookmarkStart w:name="z206" w:id="183"/>
    <w:p>
      <w:pPr>
        <w:spacing w:after="0"/>
        <w:ind w:left="0"/>
        <w:jc w:val="both"/>
      </w:pPr>
      <w:r>
        <w:rPr>
          <w:rFonts w:ascii="Times New Roman"/>
          <w:b w:val="false"/>
          <w:i w:val="false"/>
          <w:color w:val="000000"/>
          <w:sz w:val="28"/>
        </w:rPr>
        <w:t>
      2)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bookmarkEnd w:id="183"/>
    <w:bookmarkStart w:name="z207" w:id="184"/>
    <w:p>
      <w:pPr>
        <w:spacing w:after="0"/>
        <w:ind w:left="0"/>
        <w:jc w:val="both"/>
      </w:pPr>
      <w:r>
        <w:rPr>
          <w:rFonts w:ascii="Times New Roman"/>
          <w:b w:val="false"/>
          <w:i w:val="false"/>
          <w:color w:val="000000"/>
          <w:sz w:val="28"/>
        </w:rPr>
        <w:t>
      3) в отношении услугополучателя имеется вступившее в законную силу решение (приговор) суда о запрещении деятельности или отдельных видов деятельности, требующих получения государственной услуги;</w:t>
      </w:r>
    </w:p>
    <w:bookmarkEnd w:id="184"/>
    <w:bookmarkStart w:name="z208" w:id="185"/>
    <w:p>
      <w:pPr>
        <w:spacing w:after="0"/>
        <w:ind w:left="0"/>
        <w:jc w:val="both"/>
      </w:pPr>
      <w:r>
        <w:rPr>
          <w:rFonts w:ascii="Times New Roman"/>
          <w:b w:val="false"/>
          <w:i w:val="false"/>
          <w:color w:val="000000"/>
          <w:sz w:val="28"/>
        </w:rPr>
        <w:t>
      4) в отношении услугополучателя имеется вступившее в законную силу решение суда, на основании которого услугополучатель лишен специального права, связанного с получением государственной услуги.</w:t>
      </w:r>
    </w:p>
    <w:bookmarkEnd w:id="185"/>
    <w:bookmarkStart w:name="z209" w:id="186"/>
    <w:p>
      <w:pPr>
        <w:spacing w:after="0"/>
        <w:ind w:left="0"/>
        <w:jc w:val="left"/>
      </w:pPr>
      <w:r>
        <w:rPr>
          <w:rFonts w:ascii="Times New Roman"/>
          <w:b/>
          <w:i w:val="false"/>
          <w:color w:val="000000"/>
        </w:rPr>
        <w:t xml:space="preserve"> Глава 3. Порядок обжалования решений, действий (бездействия) услугодателя (и) или его должностных лиц, Государственной корпорации и (или) их работников по вопросам оказания государственных услуг</w:t>
      </w:r>
    </w:p>
    <w:bookmarkEnd w:id="186"/>
    <w:bookmarkStart w:name="z210" w:id="187"/>
    <w:p>
      <w:pPr>
        <w:spacing w:after="0"/>
        <w:ind w:left="0"/>
        <w:jc w:val="both"/>
      </w:pPr>
      <w:r>
        <w:rPr>
          <w:rFonts w:ascii="Times New Roman"/>
          <w:b w:val="false"/>
          <w:i w:val="false"/>
          <w:color w:val="000000"/>
          <w:sz w:val="28"/>
        </w:rPr>
        <w:t>
      11. Жалоба на действия (бездействия) работника услугодателя или направляется к руководителю услугодателя или по адресам, указанным в пункте 14 настоящего стандарта государственной услуги.</w:t>
      </w:r>
    </w:p>
    <w:bookmarkEnd w:id="187"/>
    <w:bookmarkStart w:name="z211" w:id="188"/>
    <w:p>
      <w:pPr>
        <w:spacing w:after="0"/>
        <w:ind w:left="0"/>
        <w:jc w:val="both"/>
      </w:pPr>
      <w:r>
        <w:rPr>
          <w:rFonts w:ascii="Times New Roman"/>
          <w:b w:val="false"/>
          <w:i w:val="false"/>
          <w:color w:val="000000"/>
          <w:sz w:val="28"/>
        </w:rPr>
        <w:t>
      Подтверждением принятия жалобы в канцелярию услугодателя, поступившей как нарочно, так и почтой, является ее регистрация (штамп, входящий номер и дата регистрации проставляются на втором экземпляре жалобы или сопроводительном письме к жалобе).</w:t>
      </w:r>
    </w:p>
    <w:bookmarkEnd w:id="188"/>
    <w:bookmarkStart w:name="z212" w:id="189"/>
    <w:p>
      <w:pPr>
        <w:spacing w:after="0"/>
        <w:ind w:left="0"/>
        <w:jc w:val="both"/>
      </w:pPr>
      <w:r>
        <w:rPr>
          <w:rFonts w:ascii="Times New Roman"/>
          <w:b w:val="false"/>
          <w:i w:val="false"/>
          <w:color w:val="000000"/>
          <w:sz w:val="28"/>
        </w:rPr>
        <w:t>
      Жалоба услугополучателя, поступившая в адрес услугодателя, подлежит рассмотрению в течение 5 (пяти) рабочих дней со дня ее регистрации.</w:t>
      </w:r>
    </w:p>
    <w:bookmarkEnd w:id="189"/>
    <w:bookmarkStart w:name="z213" w:id="190"/>
    <w:p>
      <w:pPr>
        <w:spacing w:after="0"/>
        <w:ind w:left="0"/>
        <w:jc w:val="both"/>
      </w:pPr>
      <w:r>
        <w:rPr>
          <w:rFonts w:ascii="Times New Roman"/>
          <w:b w:val="false"/>
          <w:i w:val="false"/>
          <w:color w:val="000000"/>
          <w:sz w:val="28"/>
        </w:rPr>
        <w:t>
      Жалоба на действия (бездействия) работника Государственной корпорации направляется к руководителю Государственной корпорации по адресам, указанным в пункте 14 настоящего стандарта государственной услуги.</w:t>
      </w:r>
    </w:p>
    <w:bookmarkEnd w:id="190"/>
    <w:bookmarkStart w:name="z214" w:id="191"/>
    <w:p>
      <w:pPr>
        <w:spacing w:after="0"/>
        <w:ind w:left="0"/>
        <w:jc w:val="both"/>
      </w:pPr>
      <w:r>
        <w:rPr>
          <w:rFonts w:ascii="Times New Roman"/>
          <w:b w:val="false"/>
          <w:i w:val="false"/>
          <w:color w:val="000000"/>
          <w:sz w:val="28"/>
        </w:rPr>
        <w:t xml:space="preserve">
      Подтверждением принятия жалобы в Государственной корпорации, поступившей как нарочно, так и почтой, является ее регистрация (штамп, входящий номер и дата регистрации проставляются на втором экземпляре жалобы или сопроводительном письме к жалобе). </w:t>
      </w:r>
    </w:p>
    <w:bookmarkEnd w:id="191"/>
    <w:bookmarkStart w:name="z215" w:id="192"/>
    <w:p>
      <w:pPr>
        <w:spacing w:after="0"/>
        <w:ind w:left="0"/>
        <w:jc w:val="both"/>
      </w:pPr>
      <w:r>
        <w:rPr>
          <w:rFonts w:ascii="Times New Roman"/>
          <w:b w:val="false"/>
          <w:i w:val="false"/>
          <w:color w:val="000000"/>
          <w:sz w:val="28"/>
        </w:rPr>
        <w:t>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w:t>
      </w:r>
    </w:p>
    <w:bookmarkEnd w:id="192"/>
    <w:bookmarkStart w:name="z216" w:id="193"/>
    <w:p>
      <w:pPr>
        <w:spacing w:after="0"/>
        <w:ind w:left="0"/>
        <w:jc w:val="both"/>
      </w:pPr>
      <w:r>
        <w:rPr>
          <w:rFonts w:ascii="Times New Roman"/>
          <w:b w:val="false"/>
          <w:i w:val="false"/>
          <w:color w:val="000000"/>
          <w:sz w:val="28"/>
        </w:rPr>
        <w:t>
      Жалоба услугополучателя, поступившая в адрес уполномоченного органа по оценке и контролю за качеством оказания государственных услуг, рассматривается в течение 15 (пятнадцати) рабочих дней со дня ее регистрации.</w:t>
      </w:r>
    </w:p>
    <w:bookmarkEnd w:id="193"/>
    <w:bookmarkStart w:name="z217" w:id="194"/>
    <w:p>
      <w:pPr>
        <w:spacing w:after="0"/>
        <w:ind w:left="0"/>
        <w:jc w:val="both"/>
      </w:pPr>
      <w:r>
        <w:rPr>
          <w:rFonts w:ascii="Times New Roman"/>
          <w:b w:val="false"/>
          <w:i w:val="false"/>
          <w:color w:val="000000"/>
          <w:sz w:val="28"/>
        </w:rPr>
        <w:t>
      12. В случаях несогласия с результатами оказанной государственной услуги, услугополучатель имеет право обратиться в суд в установленном законодательством порядке.</w:t>
      </w:r>
    </w:p>
    <w:bookmarkEnd w:id="194"/>
    <w:bookmarkStart w:name="z218" w:id="195"/>
    <w:p>
      <w:pPr>
        <w:spacing w:after="0"/>
        <w:ind w:left="0"/>
        <w:jc w:val="left"/>
      </w:pPr>
      <w:r>
        <w:rPr>
          <w:rFonts w:ascii="Times New Roman"/>
          <w:b/>
          <w:i w:val="false"/>
          <w:color w:val="000000"/>
        </w:rPr>
        <w:t xml:space="preserve"> Глава 4. Иные требования с учетом особенностей оказания государственной услуги, в том числе оказываемой через Государственную корпорацию</w:t>
      </w:r>
    </w:p>
    <w:bookmarkEnd w:id="195"/>
    <w:bookmarkStart w:name="z219" w:id="196"/>
    <w:p>
      <w:pPr>
        <w:spacing w:after="0"/>
        <w:ind w:left="0"/>
        <w:jc w:val="both"/>
      </w:pPr>
      <w:r>
        <w:rPr>
          <w:rFonts w:ascii="Times New Roman"/>
          <w:b w:val="false"/>
          <w:i w:val="false"/>
          <w:color w:val="000000"/>
          <w:sz w:val="28"/>
        </w:rPr>
        <w:t>
      13. Услугополучателям, имеющим нарушение здоровья со стойким расстройством функций организма ограничивающее его жизнедеятельность, в случае необходимости прием документов, для оказания государственной услуги, производится работником Государственной корпорации с выездом по месту жительства посредством обращения через Единый контакт-центр.</w:t>
      </w:r>
    </w:p>
    <w:bookmarkEnd w:id="196"/>
    <w:bookmarkStart w:name="z220" w:id="197"/>
    <w:p>
      <w:pPr>
        <w:spacing w:after="0"/>
        <w:ind w:left="0"/>
        <w:jc w:val="both"/>
      </w:pPr>
      <w:r>
        <w:rPr>
          <w:rFonts w:ascii="Times New Roman"/>
          <w:b w:val="false"/>
          <w:i w:val="false"/>
          <w:color w:val="000000"/>
          <w:sz w:val="28"/>
        </w:rPr>
        <w:t>
      14. Адреса мест оказания государственной услуги размещены на интернет-ресурсе:</w:t>
      </w:r>
    </w:p>
    <w:bookmarkEnd w:id="197"/>
    <w:bookmarkStart w:name="z221" w:id="198"/>
    <w:p>
      <w:pPr>
        <w:spacing w:after="0"/>
        <w:ind w:left="0"/>
        <w:jc w:val="both"/>
      </w:pPr>
      <w:r>
        <w:rPr>
          <w:rFonts w:ascii="Times New Roman"/>
          <w:b w:val="false"/>
          <w:i w:val="false"/>
          <w:color w:val="000000"/>
          <w:sz w:val="28"/>
        </w:rPr>
        <w:t>
      услугодателя: www.din.gov.kz;</w:t>
      </w:r>
    </w:p>
    <w:bookmarkEnd w:id="198"/>
    <w:bookmarkStart w:name="z222" w:id="199"/>
    <w:p>
      <w:pPr>
        <w:spacing w:after="0"/>
        <w:ind w:left="0"/>
        <w:jc w:val="both"/>
      </w:pPr>
      <w:r>
        <w:rPr>
          <w:rFonts w:ascii="Times New Roman"/>
          <w:b w:val="false"/>
          <w:i w:val="false"/>
          <w:color w:val="000000"/>
          <w:sz w:val="28"/>
        </w:rPr>
        <w:t>
      Государственной корпорации: www.gov4c.kz.</w:t>
      </w:r>
    </w:p>
    <w:bookmarkEnd w:id="199"/>
    <w:bookmarkStart w:name="z223" w:id="200"/>
    <w:p>
      <w:pPr>
        <w:spacing w:after="0"/>
        <w:ind w:left="0"/>
        <w:jc w:val="both"/>
      </w:pPr>
      <w:r>
        <w:rPr>
          <w:rFonts w:ascii="Times New Roman"/>
          <w:b w:val="false"/>
          <w:i w:val="false"/>
          <w:color w:val="000000"/>
          <w:sz w:val="28"/>
        </w:rPr>
        <w:t>
      15. Услугополучатель имеет возможность получения информации о порядке и статусе оказания государственной услуги в режиме удаленного доступа по контактным телефонам, размещенных на официальном интернет-ресурсе услугодателя и Единого контакт-центра.</w:t>
      </w:r>
    </w:p>
    <w:bookmarkEnd w:id="200"/>
    <w:bookmarkStart w:name="z224" w:id="201"/>
    <w:p>
      <w:pPr>
        <w:spacing w:after="0"/>
        <w:ind w:left="0"/>
        <w:jc w:val="both"/>
      </w:pPr>
      <w:r>
        <w:rPr>
          <w:rFonts w:ascii="Times New Roman"/>
          <w:b w:val="false"/>
          <w:i w:val="false"/>
          <w:color w:val="000000"/>
          <w:sz w:val="28"/>
        </w:rPr>
        <w:t>
      16. Единый контакт-центр: 1414, 8-800-080-7777.</w:t>
      </w:r>
    </w:p>
    <w:bookmarkEnd w:id="20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стандарту государственной</w:t>
            </w:r>
            <w:r>
              <w:br/>
            </w:r>
            <w:r>
              <w:rPr>
                <w:rFonts w:ascii="Times New Roman"/>
                <w:b w:val="false"/>
                <w:i w:val="false"/>
                <w:color w:val="000000"/>
                <w:sz w:val="20"/>
              </w:rPr>
              <w:t>услуги "Согласование</w:t>
            </w:r>
            <w:r>
              <w:br/>
            </w:r>
            <w:r>
              <w:rPr>
                <w:rFonts w:ascii="Times New Roman"/>
                <w:b w:val="false"/>
                <w:i w:val="false"/>
                <w:color w:val="000000"/>
                <w:sz w:val="20"/>
              </w:rPr>
              <w:t>назначения иностранными</w:t>
            </w:r>
            <w:r>
              <w:br/>
            </w:r>
            <w:r>
              <w:rPr>
                <w:rFonts w:ascii="Times New Roman"/>
                <w:b w:val="false"/>
                <w:i w:val="false"/>
                <w:color w:val="000000"/>
                <w:sz w:val="20"/>
              </w:rPr>
              <w:t>религиозными центрами</w:t>
            </w:r>
            <w:r>
              <w:br/>
            </w:r>
            <w:r>
              <w:rPr>
                <w:rFonts w:ascii="Times New Roman"/>
                <w:b w:val="false"/>
                <w:i w:val="false"/>
                <w:color w:val="000000"/>
                <w:sz w:val="20"/>
              </w:rPr>
              <w:t>руководителей религиозных</w:t>
            </w:r>
            <w:r>
              <w:br/>
            </w:r>
            <w:r>
              <w:rPr>
                <w:rFonts w:ascii="Times New Roman"/>
                <w:b w:val="false"/>
                <w:i w:val="false"/>
                <w:color w:val="000000"/>
                <w:sz w:val="20"/>
              </w:rPr>
              <w:t>объединений в</w:t>
            </w:r>
            <w:r>
              <w:br/>
            </w:r>
            <w:r>
              <w:rPr>
                <w:rFonts w:ascii="Times New Roman"/>
                <w:b w:val="false"/>
                <w:i w:val="false"/>
                <w:color w:val="000000"/>
                <w:sz w:val="20"/>
              </w:rPr>
              <w:t>Республике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Руководителю услугодателя</w:t>
            </w:r>
            <w:r>
              <w:br/>
            </w:r>
            <w:r>
              <w:rPr>
                <w:rFonts w:ascii="Times New Roman"/>
                <w:b w:val="false"/>
                <w:i w:val="false"/>
                <w:color w:val="000000"/>
                <w:sz w:val="20"/>
              </w:rPr>
              <w:t>____________________________</w:t>
            </w:r>
            <w:r>
              <w:br/>
            </w:r>
            <w:r>
              <w:rPr>
                <w:rFonts w:ascii="Times New Roman"/>
                <w:b w:val="false"/>
                <w:i w:val="false"/>
                <w:color w:val="000000"/>
                <w:sz w:val="20"/>
              </w:rPr>
              <w:t>(фамилия, имя, отчество</w:t>
            </w:r>
            <w:r>
              <w:br/>
            </w:r>
            <w:r>
              <w:rPr>
                <w:rFonts w:ascii="Times New Roman"/>
                <w:b w:val="false"/>
                <w:i w:val="false"/>
                <w:color w:val="000000"/>
                <w:sz w:val="20"/>
              </w:rPr>
              <w:t>(при его наличии)</w:t>
            </w:r>
            <w:r>
              <w:br/>
            </w:r>
            <w:r>
              <w:rPr>
                <w:rFonts w:ascii="Times New Roman"/>
                <w:b w:val="false"/>
                <w:i w:val="false"/>
                <w:color w:val="000000"/>
                <w:sz w:val="20"/>
              </w:rPr>
              <w:t>услугополучателя)</w:t>
            </w:r>
            <w:r>
              <w:br/>
            </w:r>
            <w:r>
              <w:rPr>
                <w:rFonts w:ascii="Times New Roman"/>
                <w:b w:val="false"/>
                <w:i w:val="false"/>
                <w:color w:val="000000"/>
                <w:sz w:val="20"/>
              </w:rPr>
              <w:t>от услугополучателя</w:t>
            </w:r>
            <w:r>
              <w:br/>
            </w:r>
            <w:r>
              <w:rPr>
                <w:rFonts w:ascii="Times New Roman"/>
                <w:b w:val="false"/>
                <w:i w:val="false"/>
                <w:color w:val="000000"/>
                <w:sz w:val="20"/>
              </w:rPr>
              <w:t>____________________________</w:t>
            </w:r>
            <w:r>
              <w:br/>
            </w:r>
            <w:r>
              <w:rPr>
                <w:rFonts w:ascii="Times New Roman"/>
                <w:b w:val="false"/>
                <w:i w:val="false"/>
                <w:color w:val="000000"/>
                <w:sz w:val="20"/>
              </w:rPr>
              <w:t>(фамилия, имя, отчество</w:t>
            </w:r>
            <w:r>
              <w:br/>
            </w:r>
            <w:r>
              <w:rPr>
                <w:rFonts w:ascii="Times New Roman"/>
                <w:b w:val="false"/>
                <w:i w:val="false"/>
                <w:color w:val="000000"/>
                <w:sz w:val="20"/>
              </w:rPr>
              <w:t>(при его наличии),</w:t>
            </w:r>
            <w:r>
              <w:br/>
            </w:r>
            <w:r>
              <w:rPr>
                <w:rFonts w:ascii="Times New Roman"/>
                <w:b w:val="false"/>
                <w:i w:val="false"/>
                <w:color w:val="000000"/>
                <w:sz w:val="20"/>
              </w:rPr>
              <w:t>наименование, почтовый адрес,</w:t>
            </w:r>
            <w:r>
              <w:br/>
            </w:r>
            <w:r>
              <w:rPr>
                <w:rFonts w:ascii="Times New Roman"/>
                <w:b w:val="false"/>
                <w:i w:val="false"/>
                <w:color w:val="000000"/>
                <w:sz w:val="20"/>
              </w:rPr>
              <w:t>телефон и БИН</w:t>
            </w:r>
            <w:r>
              <w:br/>
            </w:r>
            <w:r>
              <w:rPr>
                <w:rFonts w:ascii="Times New Roman"/>
                <w:b w:val="false"/>
                <w:i w:val="false"/>
                <w:color w:val="000000"/>
                <w:sz w:val="20"/>
              </w:rPr>
              <w:t>юридического лица)</w:t>
            </w:r>
          </w:p>
        </w:tc>
      </w:tr>
    </w:tbl>
    <w:bookmarkStart w:name="z228" w:id="202"/>
    <w:p>
      <w:pPr>
        <w:spacing w:after="0"/>
        <w:ind w:left="0"/>
        <w:jc w:val="both"/>
      </w:pPr>
      <w:r>
        <w:rPr>
          <w:rFonts w:ascii="Times New Roman"/>
          <w:b w:val="false"/>
          <w:i w:val="false"/>
          <w:color w:val="000000"/>
          <w:sz w:val="28"/>
        </w:rPr>
        <w:t xml:space="preserve">
                                     </w:t>
      </w:r>
      <w:r>
        <w:rPr>
          <w:rFonts w:ascii="Times New Roman"/>
          <w:b/>
          <w:i w:val="false"/>
          <w:color w:val="000000"/>
          <w:sz w:val="28"/>
        </w:rPr>
        <w:t>Ходатайство</w:t>
      </w:r>
      <w:r>
        <w:br/>
      </w:r>
      <w:r>
        <w:rPr>
          <w:rFonts w:ascii="Times New Roman"/>
          <w:b w:val="false"/>
          <w:i w:val="false"/>
          <w:color w:val="000000"/>
          <w:sz w:val="28"/>
        </w:rPr>
        <w:t xml:space="preserve">             </w:t>
      </w:r>
      <w:r>
        <w:rPr>
          <w:rFonts w:ascii="Times New Roman"/>
          <w:b/>
          <w:i w:val="false"/>
          <w:color w:val="000000"/>
          <w:sz w:val="28"/>
        </w:rPr>
        <w:t>о назначении иностранным религиозным центром руководителя</w:t>
      </w:r>
      <w:r>
        <w:br/>
      </w:r>
      <w:r>
        <w:rPr>
          <w:rFonts w:ascii="Times New Roman"/>
          <w:b w:val="false"/>
          <w:i w:val="false"/>
          <w:color w:val="000000"/>
          <w:sz w:val="28"/>
        </w:rPr>
        <w:t xml:space="preserve">                   </w:t>
      </w:r>
      <w:r>
        <w:rPr>
          <w:rFonts w:ascii="Times New Roman"/>
          <w:b/>
          <w:i w:val="false"/>
          <w:color w:val="000000"/>
          <w:sz w:val="28"/>
        </w:rPr>
        <w:t>религиозного объединения в Республике Казахстан</w:t>
      </w:r>
    </w:p>
    <w:bookmarkEnd w:id="202"/>
    <w:bookmarkStart w:name="z229" w:id="203"/>
    <w:p>
      <w:pPr>
        <w:spacing w:after="0"/>
        <w:ind w:left="0"/>
        <w:jc w:val="both"/>
      </w:pPr>
      <w:r>
        <w:rPr>
          <w:rFonts w:ascii="Times New Roman"/>
          <w:b w:val="false"/>
          <w:i w:val="false"/>
          <w:color w:val="000000"/>
          <w:sz w:val="28"/>
        </w:rPr>
        <w:t>
             Настоящим прошу согласовать назначение в Республике Казахстан</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 xml:space="preserve">       (фамилия, имя, отчество (при его наличии) руководителя религиозного объединения в</w:t>
      </w:r>
      <w:r>
        <w:br/>
      </w:r>
      <w:r>
        <w:rPr>
          <w:rFonts w:ascii="Times New Roman"/>
          <w:b w:val="false"/>
          <w:i w:val="false"/>
          <w:color w:val="000000"/>
          <w:sz w:val="28"/>
        </w:rPr>
        <w:t xml:space="preserve">                               Республике Казахстан)</w:t>
      </w:r>
      <w:r>
        <w:br/>
      </w:r>
      <w:r>
        <w:rPr>
          <w:rFonts w:ascii="Times New Roman"/>
          <w:b w:val="false"/>
          <w:i w:val="false"/>
          <w:color w:val="000000"/>
          <w:sz w:val="28"/>
        </w:rPr>
        <w:t xml:space="preserve">       руководителем_____________________________________________________________</w:t>
      </w:r>
      <w:r>
        <w:br/>
      </w:r>
      <w:r>
        <w:rPr>
          <w:rFonts w:ascii="Times New Roman"/>
          <w:b w:val="false"/>
          <w:i w:val="false"/>
          <w:color w:val="000000"/>
          <w:sz w:val="28"/>
        </w:rPr>
        <w:t xml:space="preserve">                               (полное наименование религиозного объединения в</w:t>
      </w:r>
      <w:r>
        <w:br/>
      </w:r>
      <w:r>
        <w:rPr>
          <w:rFonts w:ascii="Times New Roman"/>
          <w:b w:val="false"/>
          <w:i w:val="false"/>
          <w:color w:val="000000"/>
          <w:sz w:val="28"/>
        </w:rPr>
        <w:t xml:space="preserve">                                           Республике Казахстан)</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(указать сведения о предыдущей деятельности кандидата в иностранном религиозном</w:t>
      </w:r>
      <w:r>
        <w:br/>
      </w:r>
      <w:r>
        <w:rPr>
          <w:rFonts w:ascii="Times New Roman"/>
          <w:b w:val="false"/>
          <w:i w:val="false"/>
          <w:color w:val="000000"/>
          <w:sz w:val="28"/>
        </w:rPr>
        <w:t xml:space="preserve">                                     центре)</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(сведения о местонахождении иностранного религиозного центра)</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(данные документа (номер регистрации, дата, выдавший документ орган, срок</w:t>
      </w:r>
      <w:r>
        <w:br/>
      </w:r>
      <w:r>
        <w:rPr>
          <w:rFonts w:ascii="Times New Roman"/>
          <w:b w:val="false"/>
          <w:i w:val="false"/>
          <w:color w:val="000000"/>
          <w:sz w:val="28"/>
        </w:rPr>
        <w:t xml:space="preserve">       действия), удостоверяющего, что учредитель – иностранный религиозный центр</w:t>
      </w:r>
      <w:r>
        <w:br/>
      </w:r>
      <w:r>
        <w:rPr>
          <w:rFonts w:ascii="Times New Roman"/>
          <w:b w:val="false"/>
          <w:i w:val="false"/>
          <w:color w:val="000000"/>
          <w:sz w:val="28"/>
        </w:rPr>
        <w:t xml:space="preserve">       является юридическим лицом по законодательству иностранного государства)</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(вероисповедная принадлежность иностранного религиозного объединения и его</w:t>
      </w:r>
      <w:r>
        <w:br/>
      </w:r>
      <w:r>
        <w:rPr>
          <w:rFonts w:ascii="Times New Roman"/>
          <w:b w:val="false"/>
          <w:i w:val="false"/>
          <w:color w:val="000000"/>
          <w:sz w:val="28"/>
        </w:rPr>
        <w:t xml:space="preserve">                                     местонахождение)</w:t>
      </w:r>
      <w:r>
        <w:br/>
      </w:r>
      <w:r>
        <w:rPr>
          <w:rFonts w:ascii="Times New Roman"/>
          <w:b w:val="false"/>
          <w:i w:val="false"/>
          <w:color w:val="000000"/>
          <w:sz w:val="28"/>
        </w:rPr>
        <w:t xml:space="preserve">       Приложение:</w:t>
      </w:r>
      <w:r>
        <w:br/>
      </w:r>
      <w:r>
        <w:rPr>
          <w:rFonts w:ascii="Times New Roman"/>
          <w:b w:val="false"/>
          <w:i w:val="false"/>
          <w:color w:val="000000"/>
          <w:sz w:val="28"/>
        </w:rPr>
        <w:t xml:space="preserve">             1)</w:t>
      </w:r>
      <w:r>
        <w:br/>
      </w:r>
      <w:r>
        <w:rPr>
          <w:rFonts w:ascii="Times New Roman"/>
          <w:b w:val="false"/>
          <w:i w:val="false"/>
          <w:color w:val="000000"/>
          <w:sz w:val="28"/>
        </w:rPr>
        <w:t xml:space="preserve">             2)</w:t>
      </w:r>
      <w:r>
        <w:br/>
      </w:r>
      <w:r>
        <w:rPr>
          <w:rFonts w:ascii="Times New Roman"/>
          <w:b w:val="false"/>
          <w:i w:val="false"/>
          <w:color w:val="000000"/>
          <w:sz w:val="28"/>
        </w:rPr>
        <w:t xml:space="preserve">       Подпись услугополучателя ________             Дата подачи ходатайства ___________</w:t>
      </w:r>
    </w:p>
    <w:bookmarkEnd w:id="203"/>
    <w:bookmarkStart w:name="z230" w:id="204"/>
    <w:p>
      <w:pPr>
        <w:spacing w:after="0"/>
        <w:ind w:left="0"/>
        <w:jc w:val="both"/>
      </w:pPr>
      <w:r>
        <w:rPr>
          <w:rFonts w:ascii="Times New Roman"/>
          <w:b w:val="false"/>
          <w:i w:val="false"/>
          <w:color w:val="000000"/>
          <w:sz w:val="28"/>
        </w:rPr>
        <w:t>
             М.П.</w:t>
      </w:r>
    </w:p>
    <w:bookmarkEnd w:id="20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стандарту государственной</w:t>
            </w:r>
            <w:r>
              <w:br/>
            </w:r>
            <w:r>
              <w:rPr>
                <w:rFonts w:ascii="Times New Roman"/>
                <w:b w:val="false"/>
                <w:i w:val="false"/>
                <w:color w:val="000000"/>
                <w:sz w:val="20"/>
              </w:rPr>
              <w:t>услуги "Согласование</w:t>
            </w:r>
            <w:r>
              <w:br/>
            </w:r>
            <w:r>
              <w:rPr>
                <w:rFonts w:ascii="Times New Roman"/>
                <w:b w:val="false"/>
                <w:i w:val="false"/>
                <w:color w:val="000000"/>
                <w:sz w:val="20"/>
              </w:rPr>
              <w:t>назначения иностранными</w:t>
            </w:r>
            <w:r>
              <w:br/>
            </w:r>
            <w:r>
              <w:rPr>
                <w:rFonts w:ascii="Times New Roman"/>
                <w:b w:val="false"/>
                <w:i w:val="false"/>
                <w:color w:val="000000"/>
                <w:sz w:val="20"/>
              </w:rPr>
              <w:t>религиозными центрами</w:t>
            </w:r>
            <w:r>
              <w:br/>
            </w:r>
            <w:r>
              <w:rPr>
                <w:rFonts w:ascii="Times New Roman"/>
                <w:b w:val="false"/>
                <w:i w:val="false"/>
                <w:color w:val="000000"/>
                <w:sz w:val="20"/>
              </w:rPr>
              <w:t>руководителей религиозных</w:t>
            </w:r>
            <w:r>
              <w:br/>
            </w:r>
            <w:r>
              <w:rPr>
                <w:rFonts w:ascii="Times New Roman"/>
                <w:b w:val="false"/>
                <w:i w:val="false"/>
                <w:color w:val="000000"/>
                <w:sz w:val="20"/>
              </w:rPr>
              <w:t>объединений в</w:t>
            </w:r>
            <w:r>
              <w:br/>
            </w:r>
            <w:r>
              <w:rPr>
                <w:rFonts w:ascii="Times New Roman"/>
                <w:b w:val="false"/>
                <w:i w:val="false"/>
                <w:color w:val="000000"/>
                <w:sz w:val="20"/>
              </w:rPr>
              <w:t>Республике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фамилия, имя, отчество</w:t>
            </w:r>
            <w:r>
              <w:br/>
            </w:r>
            <w:r>
              <w:rPr>
                <w:rFonts w:ascii="Times New Roman"/>
                <w:b w:val="false"/>
                <w:i w:val="false"/>
                <w:color w:val="000000"/>
                <w:sz w:val="20"/>
              </w:rPr>
              <w:t>(при его наличии)</w:t>
            </w:r>
            <w:r>
              <w:br/>
            </w:r>
            <w:r>
              <w:rPr>
                <w:rFonts w:ascii="Times New Roman"/>
                <w:b w:val="false"/>
                <w:i w:val="false"/>
                <w:color w:val="000000"/>
                <w:sz w:val="20"/>
              </w:rPr>
              <w:t>(далее - ФИО), либо</w:t>
            </w:r>
            <w:r>
              <w:br/>
            </w:r>
            <w:r>
              <w:rPr>
                <w:rFonts w:ascii="Times New Roman"/>
                <w:b w:val="false"/>
                <w:i w:val="false"/>
                <w:color w:val="000000"/>
                <w:sz w:val="20"/>
              </w:rPr>
              <w:t>наименование</w:t>
            </w:r>
            <w:r>
              <w:br/>
            </w:r>
            <w:r>
              <w:rPr>
                <w:rFonts w:ascii="Times New Roman"/>
                <w:b w:val="false"/>
                <w:i w:val="false"/>
                <w:color w:val="000000"/>
                <w:sz w:val="20"/>
              </w:rPr>
              <w:t>организации услугополучателя)</w:t>
            </w:r>
            <w:r>
              <w:br/>
            </w:r>
            <w:r>
              <w:rPr>
                <w:rFonts w:ascii="Times New Roman"/>
                <w:b w:val="false"/>
                <w:i w:val="false"/>
                <w:color w:val="000000"/>
                <w:sz w:val="20"/>
              </w:rPr>
              <w:t>____________________________</w:t>
            </w:r>
            <w:r>
              <w:br/>
            </w:r>
            <w:r>
              <w:rPr>
                <w:rFonts w:ascii="Times New Roman"/>
                <w:b w:val="false"/>
                <w:i w:val="false"/>
                <w:color w:val="000000"/>
                <w:sz w:val="20"/>
              </w:rPr>
              <w:t>(адрес услугополучателя)</w:t>
            </w:r>
          </w:p>
        </w:tc>
      </w:tr>
    </w:tbl>
    <w:bookmarkStart w:name="z234" w:id="205"/>
    <w:p>
      <w:pPr>
        <w:spacing w:after="0"/>
        <w:ind w:left="0"/>
        <w:jc w:val="both"/>
      </w:pPr>
      <w:r>
        <w:rPr>
          <w:rFonts w:ascii="Times New Roman"/>
          <w:b w:val="false"/>
          <w:i w:val="false"/>
          <w:color w:val="000000"/>
          <w:sz w:val="28"/>
        </w:rPr>
        <w:t xml:space="preserve">
                                           </w:t>
      </w:r>
      <w:r>
        <w:rPr>
          <w:rFonts w:ascii="Times New Roman"/>
          <w:b/>
          <w:i w:val="false"/>
          <w:color w:val="000000"/>
          <w:sz w:val="28"/>
        </w:rPr>
        <w:t>Расписка</w:t>
      </w:r>
      <w:r>
        <w:br/>
      </w:r>
      <w:r>
        <w:rPr>
          <w:rFonts w:ascii="Times New Roman"/>
          <w:b w:val="false"/>
          <w:i w:val="false"/>
          <w:color w:val="000000"/>
          <w:sz w:val="28"/>
        </w:rPr>
        <w:t xml:space="preserve">                         </w:t>
      </w:r>
      <w:r>
        <w:rPr>
          <w:rFonts w:ascii="Times New Roman"/>
          <w:b/>
          <w:i w:val="false"/>
          <w:color w:val="000000"/>
          <w:sz w:val="28"/>
        </w:rPr>
        <w:t>об отказе в приеме заявления</w:t>
      </w:r>
    </w:p>
    <w:bookmarkEnd w:id="205"/>
    <w:bookmarkStart w:name="z235" w:id="206"/>
    <w:p>
      <w:pPr>
        <w:spacing w:after="0"/>
        <w:ind w:left="0"/>
        <w:jc w:val="both"/>
      </w:pPr>
      <w:r>
        <w:rPr>
          <w:rFonts w:ascii="Times New Roman"/>
          <w:b w:val="false"/>
          <w:i w:val="false"/>
          <w:color w:val="000000"/>
          <w:sz w:val="28"/>
        </w:rPr>
        <w:t>
             Руководствуясь </w:t>
      </w:r>
      <w:r>
        <w:rPr>
          <w:rFonts w:ascii="Times New Roman"/>
          <w:b w:val="false"/>
          <w:i w:val="false"/>
          <w:color w:val="000000"/>
          <w:sz w:val="28"/>
        </w:rPr>
        <w:t>пунктом 2</w:t>
      </w:r>
      <w:r>
        <w:rPr>
          <w:rFonts w:ascii="Times New Roman"/>
          <w:b w:val="false"/>
          <w:i w:val="false"/>
          <w:color w:val="000000"/>
          <w:sz w:val="28"/>
        </w:rPr>
        <w:t xml:space="preserve"> статьи 20 Закона Республики Казахстан от 15 апреля 2013</w:t>
      </w:r>
      <w:r>
        <w:br/>
      </w:r>
      <w:r>
        <w:rPr>
          <w:rFonts w:ascii="Times New Roman"/>
          <w:b w:val="false"/>
          <w:i w:val="false"/>
          <w:color w:val="000000"/>
          <w:sz w:val="28"/>
        </w:rPr>
        <w:t>года "О государственных услугах", отдел № _____ филиала Государственной корпорации</w:t>
      </w:r>
      <w:r>
        <w:br/>
      </w:r>
      <w:r>
        <w:rPr>
          <w:rFonts w:ascii="Times New Roman"/>
          <w:b w:val="false"/>
          <w:i w:val="false"/>
          <w:color w:val="000000"/>
          <w:sz w:val="28"/>
        </w:rPr>
        <w:t>"Правительство для граждан" (указать адрес) отказывает в приеме заявления на оказание</w:t>
      </w:r>
      <w:r>
        <w:br/>
      </w:r>
      <w:r>
        <w:rPr>
          <w:rFonts w:ascii="Times New Roman"/>
          <w:b w:val="false"/>
          <w:i w:val="false"/>
          <w:color w:val="000000"/>
          <w:sz w:val="28"/>
        </w:rPr>
        <w:t>государственной услуги ввиду представления Вами неполного пакета документов согласно</w:t>
      </w:r>
      <w:r>
        <w:br/>
      </w:r>
      <w:r>
        <w:rPr>
          <w:rFonts w:ascii="Times New Roman"/>
          <w:b w:val="false"/>
          <w:i w:val="false"/>
          <w:color w:val="000000"/>
          <w:sz w:val="28"/>
        </w:rPr>
        <w:t>перечню, предусмотренному стандартом государственной услуги "Согласование назначения</w:t>
      </w:r>
      <w:r>
        <w:br/>
      </w:r>
      <w:r>
        <w:rPr>
          <w:rFonts w:ascii="Times New Roman"/>
          <w:b w:val="false"/>
          <w:i w:val="false"/>
          <w:color w:val="000000"/>
          <w:sz w:val="28"/>
        </w:rPr>
        <w:t>иностранными религиозными центрами руководителей религиозных объединений в</w:t>
      </w:r>
      <w:r>
        <w:br/>
      </w:r>
      <w:r>
        <w:rPr>
          <w:rFonts w:ascii="Times New Roman"/>
          <w:b w:val="false"/>
          <w:i w:val="false"/>
          <w:color w:val="000000"/>
          <w:sz w:val="28"/>
        </w:rPr>
        <w:t>Республике Казахстан", а именно:</w:t>
      </w:r>
      <w:r>
        <w:br/>
      </w:r>
      <w:r>
        <w:rPr>
          <w:rFonts w:ascii="Times New Roman"/>
          <w:b w:val="false"/>
          <w:i w:val="false"/>
          <w:color w:val="000000"/>
          <w:sz w:val="28"/>
        </w:rPr>
        <w:t xml:space="preserve">       Наименование отсутствующих документов:</w:t>
      </w:r>
      <w:r>
        <w:br/>
      </w:r>
      <w:r>
        <w:rPr>
          <w:rFonts w:ascii="Times New Roman"/>
          <w:b w:val="false"/>
          <w:i w:val="false"/>
          <w:color w:val="000000"/>
          <w:sz w:val="28"/>
        </w:rPr>
        <w:t xml:space="preserve">       1. ________________________________________________</w:t>
      </w:r>
      <w:r>
        <w:br/>
      </w:r>
      <w:r>
        <w:rPr>
          <w:rFonts w:ascii="Times New Roman"/>
          <w:b w:val="false"/>
          <w:i w:val="false"/>
          <w:color w:val="000000"/>
          <w:sz w:val="28"/>
        </w:rPr>
        <w:t xml:space="preserve">       2. ________________________________________________</w:t>
      </w:r>
      <w:r>
        <w:br/>
      </w:r>
      <w:r>
        <w:rPr>
          <w:rFonts w:ascii="Times New Roman"/>
          <w:b w:val="false"/>
          <w:i w:val="false"/>
          <w:color w:val="000000"/>
          <w:sz w:val="28"/>
        </w:rPr>
        <w:t xml:space="preserve">       3. ________________________________________________</w:t>
      </w:r>
      <w:r>
        <w:br/>
      </w:r>
      <w:r>
        <w:rPr>
          <w:rFonts w:ascii="Times New Roman"/>
          <w:b w:val="false"/>
          <w:i w:val="false"/>
          <w:color w:val="000000"/>
          <w:sz w:val="28"/>
        </w:rPr>
        <w:t xml:space="preserve">       Настоящая расписка составлена в 2 экземплярах, по одному для каждой стороны.</w:t>
      </w:r>
      <w:r>
        <w:br/>
      </w:r>
      <w:r>
        <w:rPr>
          <w:rFonts w:ascii="Times New Roman"/>
          <w:b w:val="false"/>
          <w:i w:val="false"/>
          <w:color w:val="000000"/>
          <w:sz w:val="28"/>
        </w:rPr>
        <w:t xml:space="preserve">       __________________________________________             _________________</w:t>
      </w:r>
      <w:r>
        <w:br/>
      </w:r>
      <w:r>
        <w:rPr>
          <w:rFonts w:ascii="Times New Roman"/>
          <w:b w:val="false"/>
          <w:i w:val="false"/>
          <w:color w:val="000000"/>
          <w:sz w:val="28"/>
        </w:rPr>
        <w:t xml:space="preserve">       ФИО (работник Государственной корпорации)                         (подпись)</w:t>
      </w:r>
      <w:r>
        <w:br/>
      </w:r>
      <w:r>
        <w:rPr>
          <w:rFonts w:ascii="Times New Roman"/>
          <w:b w:val="false"/>
          <w:i w:val="false"/>
          <w:color w:val="000000"/>
          <w:sz w:val="28"/>
        </w:rPr>
        <w:t xml:space="preserve">       Получил: _________________________________             __________________</w:t>
      </w:r>
      <w:r>
        <w:br/>
      </w:r>
      <w:r>
        <w:rPr>
          <w:rFonts w:ascii="Times New Roman"/>
          <w:b w:val="false"/>
          <w:i w:val="false"/>
          <w:color w:val="000000"/>
          <w:sz w:val="28"/>
        </w:rPr>
        <w:t xml:space="preserve">                   ФИО услугополучателя                               (подпись)</w:t>
      </w:r>
      <w:r>
        <w:br/>
      </w:r>
      <w:r>
        <w:rPr>
          <w:rFonts w:ascii="Times New Roman"/>
          <w:b w:val="false"/>
          <w:i w:val="false"/>
          <w:color w:val="000000"/>
          <w:sz w:val="28"/>
        </w:rPr>
        <w:t xml:space="preserve">       Дата: "____" ______________ 20___ год</w:t>
      </w:r>
    </w:p>
    <w:bookmarkEnd w:id="20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приказу Министра</w:t>
            </w:r>
            <w:r>
              <w:br/>
            </w:r>
            <w:r>
              <w:rPr>
                <w:rFonts w:ascii="Times New Roman"/>
                <w:b w:val="false"/>
                <w:i w:val="false"/>
                <w:color w:val="000000"/>
                <w:sz w:val="20"/>
              </w:rPr>
              <w:t>по делам религий и</w:t>
            </w:r>
            <w:r>
              <w:br/>
            </w:r>
            <w:r>
              <w:rPr>
                <w:rFonts w:ascii="Times New Roman"/>
                <w:b w:val="false"/>
                <w:i w:val="false"/>
                <w:color w:val="000000"/>
                <w:sz w:val="20"/>
              </w:rPr>
              <w:t>гражданского общества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26 июля 2017 года № 113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приказу Министра</w:t>
            </w:r>
            <w:r>
              <w:br/>
            </w:r>
            <w:r>
              <w:rPr>
                <w:rFonts w:ascii="Times New Roman"/>
                <w:b w:val="false"/>
                <w:i w:val="false"/>
                <w:color w:val="000000"/>
                <w:sz w:val="20"/>
              </w:rPr>
              <w:t>культуры и спорта</w:t>
            </w:r>
            <w:r>
              <w:br/>
            </w:r>
            <w:r>
              <w:rPr>
                <w:rFonts w:ascii="Times New Roman"/>
                <w:b w:val="false"/>
                <w:i w:val="false"/>
                <w:color w:val="000000"/>
                <w:sz w:val="20"/>
              </w:rPr>
              <w:t>Республики Казахстан</w:t>
            </w:r>
            <w:r>
              <w:br/>
            </w:r>
            <w:r>
              <w:rPr>
                <w:rFonts w:ascii="Times New Roman"/>
                <w:b w:val="false"/>
                <w:i w:val="false"/>
                <w:color w:val="000000"/>
                <w:sz w:val="20"/>
              </w:rPr>
              <w:t>от 23 апреля 2015 года № 147</w:t>
            </w:r>
          </w:p>
        </w:tc>
      </w:tr>
    </w:tbl>
    <w:bookmarkStart w:name="z238" w:id="207"/>
    <w:p>
      <w:pPr>
        <w:spacing w:after="0"/>
        <w:ind w:left="0"/>
        <w:jc w:val="left"/>
      </w:pPr>
      <w:r>
        <w:rPr>
          <w:rFonts w:ascii="Times New Roman"/>
          <w:b/>
          <w:i w:val="false"/>
          <w:color w:val="000000"/>
        </w:rPr>
        <w:t xml:space="preserve"> Стандарт государственной услуги</w:t>
      </w:r>
    </w:p>
    <w:bookmarkEnd w:id="207"/>
    <w:bookmarkStart w:name="z239" w:id="208"/>
    <w:p>
      <w:pPr>
        <w:spacing w:after="0"/>
        <w:ind w:left="0"/>
        <w:jc w:val="left"/>
      </w:pPr>
      <w:r>
        <w:rPr>
          <w:rFonts w:ascii="Times New Roman"/>
          <w:b/>
          <w:i w:val="false"/>
          <w:color w:val="000000"/>
        </w:rPr>
        <w:t xml:space="preserve"> "Проведение религиоведческой экспертизы"</w:t>
      </w:r>
    </w:p>
    <w:bookmarkEnd w:id="208"/>
    <w:bookmarkStart w:name="z240" w:id="209"/>
    <w:p>
      <w:pPr>
        <w:spacing w:after="0"/>
        <w:ind w:left="0"/>
        <w:jc w:val="left"/>
      </w:pPr>
      <w:r>
        <w:rPr>
          <w:rFonts w:ascii="Times New Roman"/>
          <w:b/>
          <w:i w:val="false"/>
          <w:color w:val="000000"/>
        </w:rPr>
        <w:t xml:space="preserve"> Глава 1. Общие положения</w:t>
      </w:r>
    </w:p>
    <w:bookmarkEnd w:id="209"/>
    <w:bookmarkStart w:name="z241" w:id="210"/>
    <w:p>
      <w:pPr>
        <w:spacing w:after="0"/>
        <w:ind w:left="0"/>
        <w:jc w:val="both"/>
      </w:pPr>
      <w:r>
        <w:rPr>
          <w:rFonts w:ascii="Times New Roman"/>
          <w:b w:val="false"/>
          <w:i w:val="false"/>
          <w:color w:val="000000"/>
          <w:sz w:val="28"/>
        </w:rPr>
        <w:t xml:space="preserve">
      1. Государственная услуга "Проведение религиоведческой экспертизы" (далее – государственная услуга). </w:t>
      </w:r>
    </w:p>
    <w:bookmarkEnd w:id="210"/>
    <w:bookmarkStart w:name="z242" w:id="211"/>
    <w:p>
      <w:pPr>
        <w:spacing w:after="0"/>
        <w:ind w:left="0"/>
        <w:jc w:val="both"/>
      </w:pPr>
      <w:r>
        <w:rPr>
          <w:rFonts w:ascii="Times New Roman"/>
          <w:b w:val="false"/>
          <w:i w:val="false"/>
          <w:color w:val="000000"/>
          <w:sz w:val="28"/>
        </w:rPr>
        <w:t>
      2. Стандарт государственной услуги разработан Министерством по делам религий и гражданского общества Республики Казахстан.</w:t>
      </w:r>
    </w:p>
    <w:bookmarkEnd w:id="211"/>
    <w:bookmarkStart w:name="z243" w:id="212"/>
    <w:p>
      <w:pPr>
        <w:spacing w:after="0"/>
        <w:ind w:left="0"/>
        <w:jc w:val="both"/>
      </w:pPr>
      <w:r>
        <w:rPr>
          <w:rFonts w:ascii="Times New Roman"/>
          <w:b w:val="false"/>
          <w:i w:val="false"/>
          <w:color w:val="000000"/>
          <w:sz w:val="28"/>
        </w:rPr>
        <w:t>
      3. Государственная услуга оказывается Комитетом по делам религий Министерства по делам религий и гражданского общества Республики Казахстан (далее – услугодатель).</w:t>
      </w:r>
    </w:p>
    <w:bookmarkEnd w:id="212"/>
    <w:bookmarkStart w:name="z244" w:id="213"/>
    <w:p>
      <w:pPr>
        <w:spacing w:after="0"/>
        <w:ind w:left="0"/>
        <w:jc w:val="both"/>
      </w:pPr>
      <w:r>
        <w:rPr>
          <w:rFonts w:ascii="Times New Roman"/>
          <w:b w:val="false"/>
          <w:i w:val="false"/>
          <w:color w:val="000000"/>
          <w:sz w:val="28"/>
        </w:rPr>
        <w:t>
      Прием заявления и выдача результата оказания государственной услуги осуществляется канцелярией услугодателя.</w:t>
      </w:r>
    </w:p>
    <w:bookmarkEnd w:id="213"/>
    <w:bookmarkStart w:name="z245" w:id="214"/>
    <w:p>
      <w:pPr>
        <w:spacing w:after="0"/>
        <w:ind w:left="0"/>
        <w:jc w:val="left"/>
      </w:pPr>
      <w:r>
        <w:rPr>
          <w:rFonts w:ascii="Times New Roman"/>
          <w:b/>
          <w:i w:val="false"/>
          <w:color w:val="000000"/>
        </w:rPr>
        <w:t xml:space="preserve"> Глава 2. Порядок оказания государственной услуги</w:t>
      </w:r>
    </w:p>
    <w:bookmarkEnd w:id="214"/>
    <w:bookmarkStart w:name="z246" w:id="215"/>
    <w:p>
      <w:pPr>
        <w:spacing w:after="0"/>
        <w:ind w:left="0"/>
        <w:jc w:val="both"/>
      </w:pPr>
      <w:r>
        <w:rPr>
          <w:rFonts w:ascii="Times New Roman"/>
          <w:b w:val="false"/>
          <w:i w:val="false"/>
          <w:color w:val="000000"/>
          <w:sz w:val="28"/>
        </w:rPr>
        <w:t>
      4. Сроки оказания государственной услуги:</w:t>
      </w:r>
    </w:p>
    <w:bookmarkEnd w:id="215"/>
    <w:bookmarkStart w:name="z247" w:id="216"/>
    <w:p>
      <w:pPr>
        <w:spacing w:after="0"/>
        <w:ind w:left="0"/>
        <w:jc w:val="both"/>
      </w:pPr>
      <w:r>
        <w:rPr>
          <w:rFonts w:ascii="Times New Roman"/>
          <w:b w:val="false"/>
          <w:i w:val="false"/>
          <w:color w:val="000000"/>
          <w:sz w:val="28"/>
        </w:rPr>
        <w:t>
      1) со дня сдачи пакета документов услугодателю – 30 (тридцать) календарных дней.</w:t>
      </w:r>
    </w:p>
    <w:bookmarkEnd w:id="216"/>
    <w:bookmarkStart w:name="z248" w:id="217"/>
    <w:p>
      <w:pPr>
        <w:spacing w:after="0"/>
        <w:ind w:left="0"/>
        <w:jc w:val="both"/>
      </w:pPr>
      <w:r>
        <w:rPr>
          <w:rFonts w:ascii="Times New Roman"/>
          <w:b w:val="false"/>
          <w:i w:val="false"/>
          <w:color w:val="000000"/>
          <w:sz w:val="28"/>
        </w:rPr>
        <w:t>
      Срок проведения экспертизы продлевается на 30 (тридцать) календарных дней в случае направления запросов в заинтересованные религиозные объединения, государственные органы Республики Казахстан, организации и общественные объединения, в международные организации (через Министерство иностранных дел Республики Казахстан) о предоставлении дополнительных материалов и информации при недостаточности материалов по объекту, имеющихся у эксперта (экспертов). При продлении срока проведения экспертизы услугодатель в течение 3 (трех) рабочих дней со дня направления запросов письменно извещает об этом услугополучателя;</w:t>
      </w:r>
    </w:p>
    <w:bookmarkEnd w:id="217"/>
    <w:bookmarkStart w:name="z249" w:id="218"/>
    <w:p>
      <w:pPr>
        <w:spacing w:after="0"/>
        <w:ind w:left="0"/>
        <w:jc w:val="both"/>
      </w:pPr>
      <w:r>
        <w:rPr>
          <w:rFonts w:ascii="Times New Roman"/>
          <w:b w:val="false"/>
          <w:i w:val="false"/>
          <w:color w:val="000000"/>
          <w:sz w:val="28"/>
        </w:rPr>
        <w:t>
      2) максимально допустимое время ожидания для сдачи пакета документов услугодателю – 30 (тридцать) минут;</w:t>
      </w:r>
    </w:p>
    <w:bookmarkEnd w:id="218"/>
    <w:bookmarkStart w:name="z250" w:id="219"/>
    <w:p>
      <w:pPr>
        <w:spacing w:after="0"/>
        <w:ind w:left="0"/>
        <w:jc w:val="both"/>
      </w:pPr>
      <w:r>
        <w:rPr>
          <w:rFonts w:ascii="Times New Roman"/>
          <w:b w:val="false"/>
          <w:i w:val="false"/>
          <w:color w:val="000000"/>
          <w:sz w:val="28"/>
        </w:rPr>
        <w:t xml:space="preserve">
      3) максимально допустимое время обслуживания – 30 (тридцать) минут. </w:t>
      </w:r>
    </w:p>
    <w:bookmarkEnd w:id="219"/>
    <w:bookmarkStart w:name="z251" w:id="220"/>
    <w:p>
      <w:pPr>
        <w:spacing w:after="0"/>
        <w:ind w:left="0"/>
        <w:jc w:val="both"/>
      </w:pPr>
      <w:r>
        <w:rPr>
          <w:rFonts w:ascii="Times New Roman"/>
          <w:b w:val="false"/>
          <w:i w:val="false"/>
          <w:color w:val="000000"/>
          <w:sz w:val="28"/>
        </w:rPr>
        <w:t xml:space="preserve">
      5. Форма оказания государственной услуги – бумажная. </w:t>
      </w:r>
    </w:p>
    <w:bookmarkEnd w:id="220"/>
    <w:bookmarkStart w:name="z252" w:id="221"/>
    <w:p>
      <w:pPr>
        <w:spacing w:after="0"/>
        <w:ind w:left="0"/>
        <w:jc w:val="both"/>
      </w:pPr>
      <w:r>
        <w:rPr>
          <w:rFonts w:ascii="Times New Roman"/>
          <w:b w:val="false"/>
          <w:i w:val="false"/>
          <w:color w:val="000000"/>
          <w:sz w:val="28"/>
        </w:rPr>
        <w:t>
      6. Результат оказания государственной услуги – письмо о заключении экспертизы.</w:t>
      </w:r>
    </w:p>
    <w:bookmarkEnd w:id="221"/>
    <w:bookmarkStart w:name="z253" w:id="222"/>
    <w:p>
      <w:pPr>
        <w:spacing w:after="0"/>
        <w:ind w:left="0"/>
        <w:jc w:val="both"/>
      </w:pPr>
      <w:r>
        <w:rPr>
          <w:rFonts w:ascii="Times New Roman"/>
          <w:b w:val="false"/>
          <w:i w:val="false"/>
          <w:color w:val="000000"/>
          <w:sz w:val="28"/>
        </w:rPr>
        <w:t xml:space="preserve">
      Форма предоставления результата оказания государственной услуги – бумажная. </w:t>
      </w:r>
    </w:p>
    <w:bookmarkEnd w:id="222"/>
    <w:bookmarkStart w:name="z254" w:id="223"/>
    <w:p>
      <w:pPr>
        <w:spacing w:after="0"/>
        <w:ind w:left="0"/>
        <w:jc w:val="both"/>
      </w:pPr>
      <w:r>
        <w:rPr>
          <w:rFonts w:ascii="Times New Roman"/>
          <w:b w:val="false"/>
          <w:i w:val="false"/>
          <w:color w:val="000000"/>
          <w:sz w:val="28"/>
        </w:rPr>
        <w:t>
      7. Государственная услуга оказывается бесплатно физическим и юридическим лицам (далее – услугополучатель).</w:t>
      </w:r>
    </w:p>
    <w:bookmarkEnd w:id="223"/>
    <w:bookmarkStart w:name="z255" w:id="224"/>
    <w:p>
      <w:pPr>
        <w:spacing w:after="0"/>
        <w:ind w:left="0"/>
        <w:jc w:val="both"/>
      </w:pPr>
      <w:r>
        <w:rPr>
          <w:rFonts w:ascii="Times New Roman"/>
          <w:b w:val="false"/>
          <w:i w:val="false"/>
          <w:color w:val="000000"/>
          <w:sz w:val="28"/>
        </w:rPr>
        <w:t>
      8. График работы услугодателя – с понедельника по пятницу включительно с 09.00 до 18.30 часов, перерыв на обед с 13.00 до 14.30 часов, кроме выходных и праздничных дней, согласно трудовому законодательству Республики Казахстан.</w:t>
      </w:r>
    </w:p>
    <w:bookmarkEnd w:id="224"/>
    <w:bookmarkStart w:name="z256" w:id="225"/>
    <w:p>
      <w:pPr>
        <w:spacing w:after="0"/>
        <w:ind w:left="0"/>
        <w:jc w:val="both"/>
      </w:pPr>
      <w:r>
        <w:rPr>
          <w:rFonts w:ascii="Times New Roman"/>
          <w:b w:val="false"/>
          <w:i w:val="false"/>
          <w:color w:val="000000"/>
          <w:sz w:val="28"/>
        </w:rPr>
        <w:t>
      Прием заявления и выдача результата оказания государственной услуги осуществляется с 9.00 до 18.30 часов с перерывом на обед с 13.00 до 14.30 часов.</w:t>
      </w:r>
    </w:p>
    <w:bookmarkEnd w:id="225"/>
    <w:bookmarkStart w:name="z257" w:id="226"/>
    <w:p>
      <w:pPr>
        <w:spacing w:after="0"/>
        <w:ind w:left="0"/>
        <w:jc w:val="both"/>
      </w:pPr>
      <w:r>
        <w:rPr>
          <w:rFonts w:ascii="Times New Roman"/>
          <w:b w:val="false"/>
          <w:i w:val="false"/>
          <w:color w:val="000000"/>
          <w:sz w:val="28"/>
        </w:rPr>
        <w:t>
      Прием заявления осуществляется в порядке очереди, без предварительной записи и ускоренного обслуживания.</w:t>
      </w:r>
    </w:p>
    <w:bookmarkEnd w:id="226"/>
    <w:bookmarkStart w:name="z258" w:id="227"/>
    <w:p>
      <w:pPr>
        <w:spacing w:after="0"/>
        <w:ind w:left="0"/>
        <w:jc w:val="both"/>
      </w:pPr>
      <w:r>
        <w:rPr>
          <w:rFonts w:ascii="Times New Roman"/>
          <w:b w:val="false"/>
          <w:i w:val="false"/>
          <w:color w:val="000000"/>
          <w:sz w:val="28"/>
        </w:rPr>
        <w:t>
      9. Перечень документов, необходимых для оказания государственной услуги при обращении услугополучателя (либо его представителя по доверенности) к услугодателю:</w:t>
      </w:r>
    </w:p>
    <w:bookmarkEnd w:id="227"/>
    <w:bookmarkStart w:name="z259" w:id="228"/>
    <w:p>
      <w:pPr>
        <w:spacing w:after="0"/>
        <w:ind w:left="0"/>
        <w:jc w:val="both"/>
      </w:pPr>
      <w:r>
        <w:rPr>
          <w:rFonts w:ascii="Times New Roman"/>
          <w:b w:val="false"/>
          <w:i w:val="false"/>
          <w:color w:val="000000"/>
          <w:sz w:val="28"/>
        </w:rPr>
        <w:t>
      1) заявление по форме согласно приложению к настоящему стандарту государственной услуги;</w:t>
      </w:r>
    </w:p>
    <w:bookmarkEnd w:id="228"/>
    <w:bookmarkStart w:name="z260" w:id="229"/>
    <w:p>
      <w:pPr>
        <w:spacing w:after="0"/>
        <w:ind w:left="0"/>
        <w:jc w:val="both"/>
      </w:pPr>
      <w:r>
        <w:rPr>
          <w:rFonts w:ascii="Times New Roman"/>
          <w:b w:val="false"/>
          <w:i w:val="false"/>
          <w:color w:val="000000"/>
          <w:sz w:val="28"/>
        </w:rPr>
        <w:t>
      2) копия документа, удостоверяющего личность - для физических лиц или копию свидетельства либо справки о государственной регистрации (перерегистрации) религиозного объединения - для юридических лиц при обязательном представлении оригинала для сверки;</w:t>
      </w:r>
    </w:p>
    <w:bookmarkEnd w:id="229"/>
    <w:bookmarkStart w:name="z261" w:id="230"/>
    <w:p>
      <w:pPr>
        <w:spacing w:after="0"/>
        <w:ind w:left="0"/>
        <w:jc w:val="both"/>
      </w:pPr>
      <w:r>
        <w:rPr>
          <w:rFonts w:ascii="Times New Roman"/>
          <w:b w:val="false"/>
          <w:i w:val="false"/>
          <w:color w:val="000000"/>
          <w:sz w:val="28"/>
        </w:rPr>
        <w:t>
      3) копия документа, подтверждающего поступление объекта экспертизы в библиотечные фонды организаций Республики Казахстан, либо копия заявления обращения за регистрацией миссионеров или религиозного объединения, либо копия документа от руководителя религиозного объединения или лица исполняющего его обязанности, подтверждающего ввоз на территорию Республики Казахстан;</w:t>
      </w:r>
    </w:p>
    <w:bookmarkEnd w:id="230"/>
    <w:bookmarkStart w:name="z262" w:id="231"/>
    <w:p>
      <w:pPr>
        <w:spacing w:after="0"/>
        <w:ind w:left="0"/>
        <w:jc w:val="both"/>
      </w:pPr>
      <w:r>
        <w:rPr>
          <w:rFonts w:ascii="Times New Roman"/>
          <w:b w:val="false"/>
          <w:i w:val="false"/>
          <w:color w:val="000000"/>
          <w:sz w:val="28"/>
        </w:rPr>
        <w:t>
      4) объекты экспертизы. В случае, если представленный материал на иностранном языке, то предоставляется нотариально засвидетельствованный аутентичный перевод на государственном либо на русском языках. Объект предоставляется комплектным, без дефектов и повреждений.</w:t>
      </w:r>
    </w:p>
    <w:bookmarkEnd w:id="231"/>
    <w:bookmarkStart w:name="z263" w:id="232"/>
    <w:p>
      <w:pPr>
        <w:spacing w:after="0"/>
        <w:ind w:left="0"/>
        <w:jc w:val="both"/>
      </w:pPr>
      <w:r>
        <w:rPr>
          <w:rFonts w:ascii="Times New Roman"/>
          <w:b w:val="false"/>
          <w:i w:val="false"/>
          <w:color w:val="000000"/>
          <w:sz w:val="28"/>
        </w:rPr>
        <w:t xml:space="preserve">
      Документы, предусмотренные настоящим подпунктом, предоставляются в случаях: </w:t>
      </w:r>
    </w:p>
    <w:bookmarkEnd w:id="232"/>
    <w:bookmarkStart w:name="z264" w:id="233"/>
    <w:p>
      <w:pPr>
        <w:spacing w:after="0"/>
        <w:ind w:left="0"/>
        <w:jc w:val="both"/>
      </w:pPr>
      <w:r>
        <w:rPr>
          <w:rFonts w:ascii="Times New Roman"/>
          <w:b w:val="false"/>
          <w:i w:val="false"/>
          <w:color w:val="000000"/>
          <w:sz w:val="28"/>
        </w:rPr>
        <w:t xml:space="preserve">
      1) поступления религиозной литературы, иных информационных материалов религиозного содержания в библиотечные фонды организаций Республики Казахстан, а также в уполномоченный орган; </w:t>
      </w:r>
    </w:p>
    <w:bookmarkEnd w:id="233"/>
    <w:bookmarkStart w:name="z265" w:id="234"/>
    <w:p>
      <w:pPr>
        <w:spacing w:after="0"/>
        <w:ind w:left="0"/>
        <w:jc w:val="both"/>
      </w:pPr>
      <w:r>
        <w:rPr>
          <w:rFonts w:ascii="Times New Roman"/>
          <w:b w:val="false"/>
          <w:i w:val="false"/>
          <w:color w:val="000000"/>
          <w:sz w:val="28"/>
        </w:rPr>
        <w:t xml:space="preserve">
      2) обращения физических лиц за регистрацией в качестве миссионеров и регистрацией религиозных объединений; </w:t>
      </w:r>
    </w:p>
    <w:bookmarkEnd w:id="234"/>
    <w:bookmarkStart w:name="z266" w:id="235"/>
    <w:p>
      <w:pPr>
        <w:spacing w:after="0"/>
        <w:ind w:left="0"/>
        <w:jc w:val="both"/>
      </w:pPr>
      <w:r>
        <w:rPr>
          <w:rFonts w:ascii="Times New Roman"/>
          <w:b w:val="false"/>
          <w:i w:val="false"/>
          <w:color w:val="000000"/>
          <w:sz w:val="28"/>
        </w:rPr>
        <w:t>
      3) ввоза информационных материалов религиозного содержания, за исключением материалов, предназначенных для личного пользования;</w:t>
      </w:r>
    </w:p>
    <w:bookmarkEnd w:id="235"/>
    <w:bookmarkStart w:name="z267" w:id="236"/>
    <w:p>
      <w:pPr>
        <w:spacing w:after="0"/>
        <w:ind w:left="0"/>
        <w:jc w:val="both"/>
      </w:pPr>
      <w:r>
        <w:rPr>
          <w:rFonts w:ascii="Times New Roman"/>
          <w:b w:val="false"/>
          <w:i w:val="false"/>
          <w:color w:val="000000"/>
          <w:sz w:val="28"/>
        </w:rPr>
        <w:t>
      4) приказа руководителя уполномоченного органа;</w:t>
      </w:r>
    </w:p>
    <w:bookmarkEnd w:id="236"/>
    <w:bookmarkStart w:name="z268" w:id="237"/>
    <w:p>
      <w:pPr>
        <w:spacing w:after="0"/>
        <w:ind w:left="0"/>
        <w:jc w:val="both"/>
      </w:pPr>
      <w:r>
        <w:rPr>
          <w:rFonts w:ascii="Times New Roman"/>
          <w:b w:val="false"/>
          <w:i w:val="false"/>
          <w:color w:val="000000"/>
          <w:sz w:val="28"/>
        </w:rPr>
        <w:t>
      5) объект религиоведческой экспертизы (учредительные, а также другие документы религиозного содержания, духовные (религиозные) образовательные программы, информационные материалы религиозного содержания, религиозная литература и предметы религиозного назначения).</w:t>
      </w:r>
    </w:p>
    <w:bookmarkEnd w:id="237"/>
    <w:bookmarkStart w:name="z269" w:id="238"/>
    <w:p>
      <w:pPr>
        <w:spacing w:after="0"/>
        <w:ind w:left="0"/>
        <w:jc w:val="both"/>
      </w:pPr>
      <w:r>
        <w:rPr>
          <w:rFonts w:ascii="Times New Roman"/>
          <w:b w:val="false"/>
          <w:i w:val="false"/>
          <w:color w:val="000000"/>
          <w:sz w:val="28"/>
        </w:rPr>
        <w:t>
      В случае, если представленный материал на иностранном языке, то предоставляется нотариально засвидетельствованный аутентичный перевод на государственном либо на русском языках.</w:t>
      </w:r>
    </w:p>
    <w:bookmarkEnd w:id="238"/>
    <w:bookmarkStart w:name="z270" w:id="239"/>
    <w:p>
      <w:pPr>
        <w:spacing w:after="0"/>
        <w:ind w:left="0"/>
        <w:jc w:val="both"/>
      </w:pPr>
      <w:r>
        <w:rPr>
          <w:rFonts w:ascii="Times New Roman"/>
          <w:b w:val="false"/>
          <w:i w:val="false"/>
          <w:color w:val="000000"/>
          <w:sz w:val="28"/>
        </w:rPr>
        <w:t xml:space="preserve">
      Подтверждением принятия услугодателем пакета документов, перечисленных в настоящем пункте от услугополучателя, является копия заявления услугополучателя со штампом услугодателя, содержащая дату, время приема и номер входящих документов, с указанием фамилии, имени, отчества (при его наличии) лица, принявшего документы. </w:t>
      </w:r>
    </w:p>
    <w:bookmarkEnd w:id="239"/>
    <w:bookmarkStart w:name="z271" w:id="240"/>
    <w:p>
      <w:pPr>
        <w:spacing w:after="0"/>
        <w:ind w:left="0"/>
        <w:jc w:val="both"/>
      </w:pPr>
      <w:r>
        <w:rPr>
          <w:rFonts w:ascii="Times New Roman"/>
          <w:b w:val="false"/>
          <w:i w:val="false"/>
          <w:color w:val="000000"/>
          <w:sz w:val="28"/>
        </w:rPr>
        <w:t>
      В случаях представления услугополучателем неполного пакета документов согласно перечню, предусмотренному стандартом государственной услуги, и (или) документов с истекшим сроком действия услугодатель отказывает в приеме заявления.</w:t>
      </w:r>
    </w:p>
    <w:bookmarkEnd w:id="240"/>
    <w:bookmarkStart w:name="z272" w:id="241"/>
    <w:p>
      <w:pPr>
        <w:spacing w:after="0"/>
        <w:ind w:left="0"/>
        <w:jc w:val="both"/>
      </w:pPr>
      <w:r>
        <w:rPr>
          <w:rFonts w:ascii="Times New Roman"/>
          <w:b w:val="false"/>
          <w:i w:val="false"/>
          <w:color w:val="000000"/>
          <w:sz w:val="28"/>
        </w:rPr>
        <w:t>
      10. Основаниями для отказа в оказании государственной услуги являются:</w:t>
      </w:r>
    </w:p>
    <w:bookmarkEnd w:id="241"/>
    <w:bookmarkStart w:name="z273" w:id="242"/>
    <w:p>
      <w:pPr>
        <w:spacing w:after="0"/>
        <w:ind w:left="0"/>
        <w:jc w:val="both"/>
      </w:pPr>
      <w:r>
        <w:rPr>
          <w:rFonts w:ascii="Times New Roman"/>
          <w:b w:val="false"/>
          <w:i w:val="false"/>
          <w:color w:val="000000"/>
          <w:sz w:val="28"/>
        </w:rPr>
        <w:t>
      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bookmarkEnd w:id="242"/>
    <w:bookmarkStart w:name="z274" w:id="243"/>
    <w:p>
      <w:pPr>
        <w:spacing w:after="0"/>
        <w:ind w:left="0"/>
        <w:jc w:val="both"/>
      </w:pPr>
      <w:r>
        <w:rPr>
          <w:rFonts w:ascii="Times New Roman"/>
          <w:b w:val="false"/>
          <w:i w:val="false"/>
          <w:color w:val="000000"/>
          <w:sz w:val="28"/>
        </w:rPr>
        <w:t>
      2) в отношении услугополучателя имеется вступившее в законную силу решение (приговор) суда о запрещении деятельности или отдельных видов деятельности, требующих получения государственной услуги;</w:t>
      </w:r>
    </w:p>
    <w:bookmarkEnd w:id="243"/>
    <w:bookmarkStart w:name="z275" w:id="244"/>
    <w:p>
      <w:pPr>
        <w:spacing w:after="0"/>
        <w:ind w:left="0"/>
        <w:jc w:val="both"/>
      </w:pPr>
      <w:r>
        <w:rPr>
          <w:rFonts w:ascii="Times New Roman"/>
          <w:b w:val="false"/>
          <w:i w:val="false"/>
          <w:color w:val="000000"/>
          <w:sz w:val="28"/>
        </w:rPr>
        <w:t>
      3) в отношении услугополучателя имеется вступившее в законную силу решение суда, на основании которого услугополучатель лишен специального права, связанного с получением государственной услуги.</w:t>
      </w:r>
    </w:p>
    <w:bookmarkEnd w:id="244"/>
    <w:bookmarkStart w:name="z276" w:id="245"/>
    <w:p>
      <w:pPr>
        <w:spacing w:after="0"/>
        <w:ind w:left="0"/>
        <w:jc w:val="left"/>
      </w:pPr>
      <w:r>
        <w:rPr>
          <w:rFonts w:ascii="Times New Roman"/>
          <w:b/>
          <w:i w:val="false"/>
          <w:color w:val="000000"/>
        </w:rPr>
        <w:t xml:space="preserve"> Глава 3. Порядок обжалования решения, действий (бездействия) услугодателя и (или) его должностных лиц по вопросам оказания государственных услуг</w:t>
      </w:r>
    </w:p>
    <w:bookmarkEnd w:id="245"/>
    <w:bookmarkStart w:name="z277" w:id="246"/>
    <w:p>
      <w:pPr>
        <w:spacing w:after="0"/>
        <w:ind w:left="0"/>
        <w:jc w:val="both"/>
      </w:pPr>
      <w:r>
        <w:rPr>
          <w:rFonts w:ascii="Times New Roman"/>
          <w:b w:val="false"/>
          <w:i w:val="false"/>
          <w:color w:val="000000"/>
          <w:sz w:val="28"/>
        </w:rPr>
        <w:t>
      11. Жалоба на действия (бездействия) работника услугодателя направляется к руководителю услугодателя по адресу, указанному в пункте 14 настоящего стандарта государственной услуги.</w:t>
      </w:r>
    </w:p>
    <w:bookmarkEnd w:id="246"/>
    <w:bookmarkStart w:name="z278" w:id="247"/>
    <w:p>
      <w:pPr>
        <w:spacing w:after="0"/>
        <w:ind w:left="0"/>
        <w:jc w:val="both"/>
      </w:pPr>
      <w:r>
        <w:rPr>
          <w:rFonts w:ascii="Times New Roman"/>
          <w:b w:val="false"/>
          <w:i w:val="false"/>
          <w:color w:val="000000"/>
          <w:sz w:val="28"/>
        </w:rPr>
        <w:t>
      Подтверждением принятия жалобы в канцелярию услугодателя, поступившей как нарочно, так и почтой, является ее регистрация (штамп, входящий номер и дата регистрации проставляются на втором экземпляре жалобы или сопроводительном письме к жалобе).</w:t>
      </w:r>
    </w:p>
    <w:bookmarkEnd w:id="247"/>
    <w:bookmarkStart w:name="z279" w:id="248"/>
    <w:p>
      <w:pPr>
        <w:spacing w:after="0"/>
        <w:ind w:left="0"/>
        <w:jc w:val="both"/>
      </w:pPr>
      <w:r>
        <w:rPr>
          <w:rFonts w:ascii="Times New Roman"/>
          <w:b w:val="false"/>
          <w:i w:val="false"/>
          <w:color w:val="000000"/>
          <w:sz w:val="28"/>
        </w:rPr>
        <w:t>
      Жалоба услугополучателя, поступившая в адрес услугодателя подлежит рассмотрению в течение 5 (пяти) рабочих дней со дня ее регистрации.</w:t>
      </w:r>
    </w:p>
    <w:bookmarkEnd w:id="248"/>
    <w:bookmarkStart w:name="z280" w:id="249"/>
    <w:p>
      <w:pPr>
        <w:spacing w:after="0"/>
        <w:ind w:left="0"/>
        <w:jc w:val="both"/>
      </w:pPr>
      <w:r>
        <w:rPr>
          <w:rFonts w:ascii="Times New Roman"/>
          <w:b w:val="false"/>
          <w:i w:val="false"/>
          <w:color w:val="000000"/>
          <w:sz w:val="28"/>
        </w:rPr>
        <w:t>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w:t>
      </w:r>
    </w:p>
    <w:bookmarkEnd w:id="249"/>
    <w:bookmarkStart w:name="z281" w:id="250"/>
    <w:p>
      <w:pPr>
        <w:spacing w:after="0"/>
        <w:ind w:left="0"/>
        <w:jc w:val="both"/>
      </w:pPr>
      <w:r>
        <w:rPr>
          <w:rFonts w:ascii="Times New Roman"/>
          <w:b w:val="false"/>
          <w:i w:val="false"/>
          <w:color w:val="000000"/>
          <w:sz w:val="28"/>
        </w:rPr>
        <w:t>
      Жалоба услугополучателя, поступившая в адрес уполномоченного органа по оценке и контролю за качеством оказания государственных услуг, рассматривается в течение 15 (пятнадцати) рабочих дней со дня ее регистрации.</w:t>
      </w:r>
    </w:p>
    <w:bookmarkEnd w:id="250"/>
    <w:bookmarkStart w:name="z282" w:id="251"/>
    <w:p>
      <w:pPr>
        <w:spacing w:after="0"/>
        <w:ind w:left="0"/>
        <w:jc w:val="both"/>
      </w:pPr>
      <w:r>
        <w:rPr>
          <w:rFonts w:ascii="Times New Roman"/>
          <w:b w:val="false"/>
          <w:i w:val="false"/>
          <w:color w:val="000000"/>
          <w:sz w:val="28"/>
        </w:rPr>
        <w:t>
      12. В случаях несогласия с результатами оказанной государственной услуги, услугополучатель имеет право обратиться в суд в установленном законодательством порядке.</w:t>
      </w:r>
    </w:p>
    <w:bookmarkEnd w:id="251"/>
    <w:bookmarkStart w:name="z283" w:id="252"/>
    <w:p>
      <w:pPr>
        <w:spacing w:after="0"/>
        <w:ind w:left="0"/>
        <w:jc w:val="left"/>
      </w:pPr>
      <w:r>
        <w:rPr>
          <w:rFonts w:ascii="Times New Roman"/>
          <w:b/>
          <w:i w:val="false"/>
          <w:color w:val="000000"/>
        </w:rPr>
        <w:t xml:space="preserve"> Глава 4. Иные требования с учетом особенностей оказания государственной услуги</w:t>
      </w:r>
    </w:p>
    <w:bookmarkEnd w:id="252"/>
    <w:bookmarkStart w:name="z284" w:id="253"/>
    <w:p>
      <w:pPr>
        <w:spacing w:after="0"/>
        <w:ind w:left="0"/>
        <w:jc w:val="both"/>
      </w:pPr>
      <w:r>
        <w:rPr>
          <w:rFonts w:ascii="Times New Roman"/>
          <w:b w:val="false"/>
          <w:i w:val="false"/>
          <w:color w:val="000000"/>
          <w:sz w:val="28"/>
        </w:rPr>
        <w:t>
      13. Особенности оказания государственной услуги услугополучателям с ограниченными возможностями при обращении к услугодателю: здание оборудовано пандусами, предназначенными для доступа людей с ограниченными возможностями.</w:t>
      </w:r>
    </w:p>
    <w:bookmarkEnd w:id="253"/>
    <w:bookmarkStart w:name="z285" w:id="254"/>
    <w:p>
      <w:pPr>
        <w:spacing w:after="0"/>
        <w:ind w:left="0"/>
        <w:jc w:val="both"/>
      </w:pPr>
      <w:r>
        <w:rPr>
          <w:rFonts w:ascii="Times New Roman"/>
          <w:b w:val="false"/>
          <w:i w:val="false"/>
          <w:color w:val="000000"/>
          <w:sz w:val="28"/>
        </w:rPr>
        <w:t>
      14. Адрес места оказания государственной услуги размещен на интернет-ресурсе услугодателя: www.din.gov.kz.</w:t>
      </w:r>
    </w:p>
    <w:bookmarkEnd w:id="254"/>
    <w:bookmarkStart w:name="z286" w:id="255"/>
    <w:p>
      <w:pPr>
        <w:spacing w:after="0"/>
        <w:ind w:left="0"/>
        <w:jc w:val="both"/>
      </w:pPr>
      <w:r>
        <w:rPr>
          <w:rFonts w:ascii="Times New Roman"/>
          <w:b w:val="false"/>
          <w:i w:val="false"/>
          <w:color w:val="000000"/>
          <w:sz w:val="28"/>
        </w:rPr>
        <w:t>
      15. Услугополучатель имеет возможность получения информации о порядке и статусе оказания государственной услуги в режиме удаленного доступа по контактным телефонам, размещенных на официальном интернет-ресурсе услугодателя и Единого контакт-центра.</w:t>
      </w:r>
    </w:p>
    <w:bookmarkEnd w:id="255"/>
    <w:bookmarkStart w:name="z287" w:id="256"/>
    <w:p>
      <w:pPr>
        <w:spacing w:after="0"/>
        <w:ind w:left="0"/>
        <w:jc w:val="both"/>
      </w:pPr>
      <w:r>
        <w:rPr>
          <w:rFonts w:ascii="Times New Roman"/>
          <w:b w:val="false"/>
          <w:i w:val="false"/>
          <w:color w:val="000000"/>
          <w:sz w:val="28"/>
        </w:rPr>
        <w:t>
      16. Единый контакт-центр 1414, 8-800-080-7777.</w:t>
      </w:r>
    </w:p>
    <w:bookmarkEnd w:id="25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стандарту государственной</w:t>
            </w:r>
            <w:r>
              <w:br/>
            </w:r>
            <w:r>
              <w:rPr>
                <w:rFonts w:ascii="Times New Roman"/>
                <w:b w:val="false"/>
                <w:i w:val="false"/>
                <w:color w:val="000000"/>
                <w:sz w:val="20"/>
              </w:rPr>
              <w:t>услуги "Проведение</w:t>
            </w:r>
            <w:r>
              <w:br/>
            </w:r>
            <w:r>
              <w:rPr>
                <w:rFonts w:ascii="Times New Roman"/>
                <w:b w:val="false"/>
                <w:i w:val="false"/>
                <w:color w:val="000000"/>
                <w:sz w:val="20"/>
              </w:rPr>
              <w:t>религиоведческой экспертизы"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Руководителю услугодателя</w:t>
            </w:r>
            <w:r>
              <w:br/>
            </w:r>
            <w:r>
              <w:rPr>
                <w:rFonts w:ascii="Times New Roman"/>
                <w:b w:val="false"/>
                <w:i w:val="false"/>
                <w:color w:val="000000"/>
                <w:sz w:val="20"/>
              </w:rPr>
              <w:t>____________________________</w:t>
            </w:r>
            <w:r>
              <w:br/>
            </w:r>
            <w:r>
              <w:rPr>
                <w:rFonts w:ascii="Times New Roman"/>
                <w:b w:val="false"/>
                <w:i w:val="false"/>
                <w:color w:val="000000"/>
                <w:sz w:val="20"/>
              </w:rPr>
              <w:t>(фамилия, имя, отчество</w:t>
            </w:r>
            <w:r>
              <w:br/>
            </w:r>
            <w:r>
              <w:rPr>
                <w:rFonts w:ascii="Times New Roman"/>
                <w:b w:val="false"/>
                <w:i w:val="false"/>
                <w:color w:val="000000"/>
                <w:sz w:val="20"/>
              </w:rPr>
              <w:t>(при его наличии)</w:t>
            </w:r>
            <w:r>
              <w:br/>
            </w:r>
            <w:r>
              <w:rPr>
                <w:rFonts w:ascii="Times New Roman"/>
                <w:b w:val="false"/>
                <w:i w:val="false"/>
                <w:color w:val="000000"/>
                <w:sz w:val="20"/>
              </w:rPr>
              <w:t>услугополучателя)</w:t>
            </w:r>
            <w:r>
              <w:br/>
            </w:r>
            <w:r>
              <w:rPr>
                <w:rFonts w:ascii="Times New Roman"/>
                <w:b w:val="false"/>
                <w:i w:val="false"/>
                <w:color w:val="000000"/>
                <w:sz w:val="20"/>
              </w:rPr>
              <w:t>от услугополучателя</w:t>
            </w:r>
            <w:r>
              <w:br/>
            </w:r>
            <w:r>
              <w:rPr>
                <w:rFonts w:ascii="Times New Roman"/>
                <w:b w:val="false"/>
                <w:i w:val="false"/>
                <w:color w:val="000000"/>
                <w:sz w:val="20"/>
              </w:rPr>
              <w:t>____________________________</w:t>
            </w:r>
            <w:r>
              <w:br/>
            </w:r>
            <w:r>
              <w:rPr>
                <w:rFonts w:ascii="Times New Roman"/>
                <w:b w:val="false"/>
                <w:i w:val="false"/>
                <w:color w:val="000000"/>
                <w:sz w:val="20"/>
              </w:rPr>
              <w:t>(фамилия, имя, отчество</w:t>
            </w:r>
            <w:r>
              <w:br/>
            </w:r>
            <w:r>
              <w:rPr>
                <w:rFonts w:ascii="Times New Roman"/>
                <w:b w:val="false"/>
                <w:i w:val="false"/>
                <w:color w:val="000000"/>
                <w:sz w:val="20"/>
              </w:rPr>
              <w:t>(при его наличии), адрес,</w:t>
            </w:r>
            <w:r>
              <w:br/>
            </w:r>
            <w:r>
              <w:rPr>
                <w:rFonts w:ascii="Times New Roman"/>
                <w:b w:val="false"/>
                <w:i w:val="false"/>
                <w:color w:val="000000"/>
                <w:sz w:val="20"/>
              </w:rPr>
              <w:t>телефон и ИИН физического</w:t>
            </w:r>
            <w:r>
              <w:br/>
            </w:r>
            <w:r>
              <w:rPr>
                <w:rFonts w:ascii="Times New Roman"/>
                <w:b w:val="false"/>
                <w:i w:val="false"/>
                <w:color w:val="000000"/>
                <w:sz w:val="20"/>
              </w:rPr>
              <w:t>лица и (или) наименование,</w:t>
            </w:r>
            <w:r>
              <w:br/>
            </w:r>
            <w:r>
              <w:rPr>
                <w:rFonts w:ascii="Times New Roman"/>
                <w:b w:val="false"/>
                <w:i w:val="false"/>
                <w:color w:val="000000"/>
                <w:sz w:val="20"/>
              </w:rPr>
              <w:t>почтовый адрес, телефон и</w:t>
            </w:r>
            <w:r>
              <w:br/>
            </w:r>
            <w:r>
              <w:rPr>
                <w:rFonts w:ascii="Times New Roman"/>
                <w:b w:val="false"/>
                <w:i w:val="false"/>
                <w:color w:val="000000"/>
                <w:sz w:val="20"/>
              </w:rPr>
              <w:t>БИН юридического лица)</w:t>
            </w:r>
          </w:p>
        </w:tc>
      </w:tr>
    </w:tbl>
    <w:bookmarkStart w:name="z291" w:id="257"/>
    <w:p>
      <w:pPr>
        <w:spacing w:after="0"/>
        <w:ind w:left="0"/>
        <w:jc w:val="both"/>
      </w:pPr>
      <w:r>
        <w:rPr>
          <w:rFonts w:ascii="Times New Roman"/>
          <w:b w:val="false"/>
          <w:i w:val="false"/>
          <w:color w:val="000000"/>
          <w:sz w:val="28"/>
        </w:rPr>
        <w:t xml:space="preserve">
                                     </w:t>
      </w:r>
      <w:r>
        <w:rPr>
          <w:rFonts w:ascii="Times New Roman"/>
          <w:b/>
          <w:i w:val="false"/>
          <w:color w:val="000000"/>
          <w:sz w:val="28"/>
        </w:rPr>
        <w:t>Заявление</w:t>
      </w:r>
    </w:p>
    <w:bookmarkEnd w:id="257"/>
    <w:bookmarkStart w:name="z292" w:id="258"/>
    <w:p>
      <w:pPr>
        <w:spacing w:after="0"/>
        <w:ind w:left="0"/>
        <w:jc w:val="both"/>
      </w:pPr>
      <w:r>
        <w:rPr>
          <w:rFonts w:ascii="Times New Roman"/>
          <w:b w:val="false"/>
          <w:i w:val="false"/>
          <w:color w:val="000000"/>
          <w:sz w:val="28"/>
        </w:rPr>
        <w:t>
             Прошу Вас провести религиоведческую экспертизу на следующие религиозные</w:t>
      </w:r>
      <w:r>
        <w:br/>
      </w:r>
      <w:r>
        <w:rPr>
          <w:rFonts w:ascii="Times New Roman"/>
          <w:b w:val="false"/>
          <w:i w:val="false"/>
          <w:color w:val="000000"/>
          <w:sz w:val="28"/>
        </w:rPr>
        <w:t>материалы: ______________________________________________________________________</w:t>
      </w:r>
      <w:r>
        <w:br/>
      </w:r>
      <w:r>
        <w:rPr>
          <w:rFonts w:ascii="Times New Roman"/>
          <w:b w:val="false"/>
          <w:i w:val="false"/>
          <w:color w:val="000000"/>
          <w:sz w:val="28"/>
        </w:rPr>
        <w:t xml:space="preserve">             (перечислить объекты экспертизы с указанием автора (и/или переводчика,</w:t>
      </w:r>
      <w:r>
        <w:br/>
      </w:r>
      <w:r>
        <w:rPr>
          <w:rFonts w:ascii="Times New Roman"/>
          <w:b w:val="false"/>
          <w:i w:val="false"/>
          <w:color w:val="000000"/>
          <w:sz w:val="28"/>
        </w:rPr>
        <w:t xml:space="preserve">             составителя), выходные данные (город, издательство, год изданий, количество</w:t>
      </w:r>
      <w:r>
        <w:br/>
      </w:r>
      <w:r>
        <w:rPr>
          <w:rFonts w:ascii="Times New Roman"/>
          <w:b w:val="false"/>
          <w:i w:val="false"/>
          <w:color w:val="000000"/>
          <w:sz w:val="28"/>
        </w:rPr>
        <w:t xml:space="preserve">                                     страниц)</w:t>
      </w:r>
      <w:r>
        <w:br/>
      </w:r>
      <w:r>
        <w:rPr>
          <w:rFonts w:ascii="Times New Roman"/>
          <w:b w:val="false"/>
          <w:i w:val="false"/>
          <w:color w:val="000000"/>
          <w:sz w:val="28"/>
        </w:rPr>
        <w:t xml:space="preserve">       Проведение религиоведческой экспертизы необходимо в связи с 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(указывается причина, при этом в случае поступления в библиотечные фонды</w:t>
      </w:r>
      <w:r>
        <w:br/>
      </w:r>
      <w:r>
        <w:rPr>
          <w:rFonts w:ascii="Times New Roman"/>
          <w:b w:val="false"/>
          <w:i w:val="false"/>
          <w:color w:val="000000"/>
          <w:sz w:val="28"/>
        </w:rPr>
        <w:t xml:space="preserve">       организаций необходимо указать наименование организации и дату поступления, в</w:t>
      </w:r>
      <w:r>
        <w:br/>
      </w:r>
      <w:r>
        <w:rPr>
          <w:rFonts w:ascii="Times New Roman"/>
          <w:b w:val="false"/>
          <w:i w:val="false"/>
          <w:color w:val="000000"/>
          <w:sz w:val="28"/>
        </w:rPr>
        <w:t xml:space="preserve">       случае обращения за регистрацией миссионеров либо религиозного объединения –</w:t>
      </w:r>
      <w:r>
        <w:br/>
      </w:r>
      <w:r>
        <w:rPr>
          <w:rFonts w:ascii="Times New Roman"/>
          <w:b w:val="false"/>
          <w:i w:val="false"/>
          <w:color w:val="000000"/>
          <w:sz w:val="28"/>
        </w:rPr>
        <w:t xml:space="preserve">       дату и орган, принявший такое обращение, в случае ввоза на территорию Республики</w:t>
      </w:r>
      <w:r>
        <w:br/>
      </w:r>
      <w:r>
        <w:rPr>
          <w:rFonts w:ascii="Times New Roman"/>
          <w:b w:val="false"/>
          <w:i w:val="false"/>
          <w:color w:val="000000"/>
          <w:sz w:val="28"/>
        </w:rPr>
        <w:t>                              Казахстан - дата ввоза)</w:t>
      </w:r>
      <w:r>
        <w:br/>
      </w:r>
      <w:r>
        <w:rPr>
          <w:rFonts w:ascii="Times New Roman"/>
          <w:b w:val="false"/>
          <w:i w:val="false"/>
          <w:color w:val="000000"/>
          <w:sz w:val="28"/>
        </w:rPr>
        <w:t xml:space="preserve">       Подпись услугополучателя _______             Дата подачи заявления _____________</w:t>
      </w:r>
      <w:r>
        <w:br/>
      </w:r>
      <w:r>
        <w:rPr>
          <w:rFonts w:ascii="Times New Roman"/>
          <w:b w:val="false"/>
          <w:i w:val="false"/>
          <w:color w:val="000000"/>
          <w:sz w:val="28"/>
        </w:rPr>
        <w:t xml:space="preserve">       М.П. (для юридического лица)</w:t>
      </w:r>
    </w:p>
    <w:bookmarkEnd w:id="25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приказу Министра</w:t>
            </w:r>
            <w:r>
              <w:br/>
            </w:r>
            <w:r>
              <w:rPr>
                <w:rFonts w:ascii="Times New Roman"/>
                <w:b w:val="false"/>
                <w:i w:val="false"/>
                <w:color w:val="000000"/>
                <w:sz w:val="20"/>
              </w:rPr>
              <w:t>по делам религий и</w:t>
            </w:r>
            <w:r>
              <w:br/>
            </w:r>
            <w:r>
              <w:rPr>
                <w:rFonts w:ascii="Times New Roman"/>
                <w:b w:val="false"/>
                <w:i w:val="false"/>
                <w:color w:val="000000"/>
                <w:sz w:val="20"/>
              </w:rPr>
              <w:t>гражданского общества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26 июля 2017 года № 113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приказу Министра</w:t>
            </w:r>
            <w:r>
              <w:br/>
            </w:r>
            <w:r>
              <w:rPr>
                <w:rFonts w:ascii="Times New Roman"/>
                <w:b w:val="false"/>
                <w:i w:val="false"/>
                <w:color w:val="000000"/>
                <w:sz w:val="20"/>
              </w:rPr>
              <w:t>культуры и спорта</w:t>
            </w:r>
            <w:r>
              <w:br/>
            </w:r>
            <w:r>
              <w:rPr>
                <w:rFonts w:ascii="Times New Roman"/>
                <w:b w:val="false"/>
                <w:i w:val="false"/>
                <w:color w:val="000000"/>
                <w:sz w:val="20"/>
              </w:rPr>
              <w:t>Республики Казахстан</w:t>
            </w:r>
            <w:r>
              <w:br/>
            </w:r>
            <w:r>
              <w:rPr>
                <w:rFonts w:ascii="Times New Roman"/>
                <w:b w:val="false"/>
                <w:i w:val="false"/>
                <w:color w:val="000000"/>
                <w:sz w:val="20"/>
              </w:rPr>
              <w:t>от 23 апреля 2015 года № 147</w:t>
            </w:r>
          </w:p>
        </w:tc>
      </w:tr>
    </w:tbl>
    <w:bookmarkStart w:name="z295" w:id="259"/>
    <w:p>
      <w:pPr>
        <w:spacing w:after="0"/>
        <w:ind w:left="0"/>
        <w:jc w:val="left"/>
      </w:pPr>
      <w:r>
        <w:rPr>
          <w:rFonts w:ascii="Times New Roman"/>
          <w:b/>
          <w:i w:val="false"/>
          <w:color w:val="000000"/>
        </w:rPr>
        <w:t xml:space="preserve"> Стандарт государственной услуги</w:t>
      </w:r>
    </w:p>
    <w:bookmarkEnd w:id="259"/>
    <w:bookmarkStart w:name="z296" w:id="260"/>
    <w:p>
      <w:pPr>
        <w:spacing w:after="0"/>
        <w:ind w:left="0"/>
        <w:jc w:val="left"/>
      </w:pPr>
      <w:r>
        <w:rPr>
          <w:rFonts w:ascii="Times New Roman"/>
          <w:b/>
          <w:i w:val="false"/>
          <w:color w:val="000000"/>
        </w:rPr>
        <w:t xml:space="preserve"> "Выдача решения об утверждении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 предметов религиозного назначения"</w:t>
      </w:r>
    </w:p>
    <w:bookmarkEnd w:id="260"/>
    <w:bookmarkStart w:name="z297" w:id="261"/>
    <w:p>
      <w:pPr>
        <w:spacing w:after="0"/>
        <w:ind w:left="0"/>
        <w:jc w:val="left"/>
      </w:pPr>
      <w:r>
        <w:rPr>
          <w:rFonts w:ascii="Times New Roman"/>
          <w:b/>
          <w:i w:val="false"/>
          <w:color w:val="000000"/>
        </w:rPr>
        <w:t xml:space="preserve"> Глава 1. Общие положения</w:t>
      </w:r>
    </w:p>
    <w:bookmarkEnd w:id="261"/>
    <w:bookmarkStart w:name="z298" w:id="262"/>
    <w:p>
      <w:pPr>
        <w:spacing w:after="0"/>
        <w:ind w:left="0"/>
        <w:jc w:val="both"/>
      </w:pPr>
      <w:r>
        <w:rPr>
          <w:rFonts w:ascii="Times New Roman"/>
          <w:b w:val="false"/>
          <w:i w:val="false"/>
          <w:color w:val="000000"/>
          <w:sz w:val="28"/>
        </w:rPr>
        <w:t>
      1. Государственная услуга "Выдача решения об утверждении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 предметов религиозного назначения" (далее – государственная услуга).</w:t>
      </w:r>
    </w:p>
    <w:bookmarkEnd w:id="262"/>
    <w:bookmarkStart w:name="z299" w:id="263"/>
    <w:p>
      <w:pPr>
        <w:spacing w:after="0"/>
        <w:ind w:left="0"/>
        <w:jc w:val="both"/>
      </w:pPr>
      <w:r>
        <w:rPr>
          <w:rFonts w:ascii="Times New Roman"/>
          <w:b w:val="false"/>
          <w:i w:val="false"/>
          <w:color w:val="000000"/>
          <w:sz w:val="28"/>
        </w:rPr>
        <w:t>
      2. Стандарт государственной услуги разработан Министерством по делам религий и гражданского общества Республики Казахстан.</w:t>
      </w:r>
    </w:p>
    <w:bookmarkEnd w:id="263"/>
    <w:bookmarkStart w:name="z300" w:id="264"/>
    <w:p>
      <w:pPr>
        <w:spacing w:after="0"/>
        <w:ind w:left="0"/>
        <w:jc w:val="both"/>
      </w:pPr>
      <w:r>
        <w:rPr>
          <w:rFonts w:ascii="Times New Roman"/>
          <w:b w:val="false"/>
          <w:i w:val="false"/>
          <w:color w:val="000000"/>
          <w:sz w:val="28"/>
        </w:rPr>
        <w:t xml:space="preserve">
      3. Государственная услуга оказывается местными исполнительными органами областей, городов Астаны и Алматы (далее – услугодатель). </w:t>
      </w:r>
    </w:p>
    <w:bookmarkEnd w:id="264"/>
    <w:bookmarkStart w:name="z301" w:id="265"/>
    <w:p>
      <w:pPr>
        <w:spacing w:after="0"/>
        <w:ind w:left="0"/>
        <w:jc w:val="both"/>
      </w:pPr>
      <w:r>
        <w:rPr>
          <w:rFonts w:ascii="Times New Roman"/>
          <w:b w:val="false"/>
          <w:i w:val="false"/>
          <w:color w:val="000000"/>
          <w:sz w:val="28"/>
        </w:rPr>
        <w:t>
      Прием документов и выдача результата оказания государственной услуги осуществляется через:</w:t>
      </w:r>
    </w:p>
    <w:bookmarkEnd w:id="265"/>
    <w:bookmarkStart w:name="z302" w:id="266"/>
    <w:p>
      <w:pPr>
        <w:spacing w:after="0"/>
        <w:ind w:left="0"/>
        <w:jc w:val="both"/>
      </w:pPr>
      <w:r>
        <w:rPr>
          <w:rFonts w:ascii="Times New Roman"/>
          <w:b w:val="false"/>
          <w:i w:val="false"/>
          <w:color w:val="000000"/>
          <w:sz w:val="28"/>
        </w:rPr>
        <w:t>
      1) канцелярию услугодателя;</w:t>
      </w:r>
    </w:p>
    <w:bookmarkEnd w:id="266"/>
    <w:bookmarkStart w:name="z303" w:id="267"/>
    <w:p>
      <w:pPr>
        <w:spacing w:after="0"/>
        <w:ind w:left="0"/>
        <w:jc w:val="both"/>
      </w:pPr>
      <w:r>
        <w:rPr>
          <w:rFonts w:ascii="Times New Roman"/>
          <w:b w:val="false"/>
          <w:i w:val="false"/>
          <w:color w:val="000000"/>
          <w:sz w:val="28"/>
        </w:rPr>
        <w:t xml:space="preserve">
      2) некоммерческое акционерное общество "Государственная корпорация "Правительство для граждан" (далее – Государственная корпорация). </w:t>
      </w:r>
    </w:p>
    <w:bookmarkEnd w:id="267"/>
    <w:bookmarkStart w:name="z304" w:id="268"/>
    <w:p>
      <w:pPr>
        <w:spacing w:after="0"/>
        <w:ind w:left="0"/>
        <w:jc w:val="left"/>
      </w:pPr>
      <w:r>
        <w:rPr>
          <w:rFonts w:ascii="Times New Roman"/>
          <w:b/>
          <w:i w:val="false"/>
          <w:color w:val="000000"/>
        </w:rPr>
        <w:t xml:space="preserve"> Глава 2. Порядок оказания государственной услуги</w:t>
      </w:r>
    </w:p>
    <w:bookmarkEnd w:id="268"/>
    <w:bookmarkStart w:name="z305" w:id="269"/>
    <w:p>
      <w:pPr>
        <w:spacing w:after="0"/>
        <w:ind w:left="0"/>
        <w:jc w:val="both"/>
      </w:pPr>
      <w:r>
        <w:rPr>
          <w:rFonts w:ascii="Times New Roman"/>
          <w:b w:val="false"/>
          <w:i w:val="false"/>
          <w:color w:val="000000"/>
          <w:sz w:val="28"/>
        </w:rPr>
        <w:t>
      4. Сроки оказания государственной услуги:</w:t>
      </w:r>
    </w:p>
    <w:bookmarkEnd w:id="269"/>
    <w:bookmarkStart w:name="z306" w:id="270"/>
    <w:p>
      <w:pPr>
        <w:spacing w:after="0"/>
        <w:ind w:left="0"/>
        <w:jc w:val="both"/>
      </w:pPr>
      <w:r>
        <w:rPr>
          <w:rFonts w:ascii="Times New Roman"/>
          <w:b w:val="false"/>
          <w:i w:val="false"/>
          <w:color w:val="000000"/>
          <w:sz w:val="28"/>
        </w:rPr>
        <w:t>
      1) со дня сдачи пакета документов услугодателю или в Государственную корпорацию – 30 (тридцать) календарных дней.</w:t>
      </w:r>
    </w:p>
    <w:bookmarkEnd w:id="270"/>
    <w:bookmarkStart w:name="z307" w:id="271"/>
    <w:p>
      <w:pPr>
        <w:spacing w:after="0"/>
        <w:ind w:left="0"/>
        <w:jc w:val="both"/>
      </w:pPr>
      <w:r>
        <w:rPr>
          <w:rFonts w:ascii="Times New Roman"/>
          <w:b w:val="false"/>
          <w:i w:val="false"/>
          <w:color w:val="000000"/>
          <w:sz w:val="28"/>
        </w:rPr>
        <w:t>
      При обращении в Государственную корпорацию день приема документов Государственной корпорацией не входит в срок оказания государственной услуги;</w:t>
      </w:r>
    </w:p>
    <w:bookmarkEnd w:id="271"/>
    <w:bookmarkStart w:name="z308" w:id="272"/>
    <w:p>
      <w:pPr>
        <w:spacing w:after="0"/>
        <w:ind w:left="0"/>
        <w:jc w:val="both"/>
      </w:pPr>
      <w:r>
        <w:rPr>
          <w:rFonts w:ascii="Times New Roman"/>
          <w:b w:val="false"/>
          <w:i w:val="false"/>
          <w:color w:val="000000"/>
          <w:sz w:val="28"/>
        </w:rPr>
        <w:t>
      2) максимально допустимое время ожидания для сдачи пакета документов услугополучателем услугодателю – 30 (тридцать) минут, в Государственную корпорацию – 15 (пятнадцать) минут;</w:t>
      </w:r>
    </w:p>
    <w:bookmarkEnd w:id="272"/>
    <w:bookmarkStart w:name="z309" w:id="273"/>
    <w:p>
      <w:pPr>
        <w:spacing w:after="0"/>
        <w:ind w:left="0"/>
        <w:jc w:val="both"/>
      </w:pPr>
      <w:r>
        <w:rPr>
          <w:rFonts w:ascii="Times New Roman"/>
          <w:b w:val="false"/>
          <w:i w:val="false"/>
          <w:color w:val="000000"/>
          <w:sz w:val="28"/>
        </w:rPr>
        <w:t>
      3) максимально допустимое время обслуживания услугополучателя у услугодателя – 30 (тридцать) минут, в Государственной корпорации – 20 (двадцать) минут.</w:t>
      </w:r>
    </w:p>
    <w:bookmarkEnd w:id="273"/>
    <w:bookmarkStart w:name="z310" w:id="274"/>
    <w:p>
      <w:pPr>
        <w:spacing w:after="0"/>
        <w:ind w:left="0"/>
        <w:jc w:val="both"/>
      </w:pPr>
      <w:r>
        <w:rPr>
          <w:rFonts w:ascii="Times New Roman"/>
          <w:b w:val="false"/>
          <w:i w:val="false"/>
          <w:color w:val="000000"/>
          <w:sz w:val="28"/>
        </w:rPr>
        <w:t>
      5. Форма оказания государственной услуги – бумажная.</w:t>
      </w:r>
    </w:p>
    <w:bookmarkEnd w:id="274"/>
    <w:bookmarkStart w:name="z311" w:id="275"/>
    <w:p>
      <w:pPr>
        <w:spacing w:after="0"/>
        <w:ind w:left="0"/>
        <w:jc w:val="both"/>
      </w:pPr>
      <w:r>
        <w:rPr>
          <w:rFonts w:ascii="Times New Roman"/>
          <w:b w:val="false"/>
          <w:i w:val="false"/>
          <w:color w:val="000000"/>
          <w:sz w:val="28"/>
        </w:rPr>
        <w:t xml:space="preserve">
      6. Результат оказания государственной услуги – решение об утверждении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 предметов религиозного назначения. </w:t>
      </w:r>
    </w:p>
    <w:bookmarkEnd w:id="275"/>
    <w:bookmarkStart w:name="z312" w:id="276"/>
    <w:p>
      <w:pPr>
        <w:spacing w:after="0"/>
        <w:ind w:left="0"/>
        <w:jc w:val="both"/>
      </w:pPr>
      <w:r>
        <w:rPr>
          <w:rFonts w:ascii="Times New Roman"/>
          <w:b w:val="false"/>
          <w:i w:val="false"/>
          <w:color w:val="000000"/>
          <w:sz w:val="28"/>
        </w:rPr>
        <w:t xml:space="preserve">
      Форма предоставления результата оказания государственной услуги – бумажная. </w:t>
      </w:r>
    </w:p>
    <w:bookmarkEnd w:id="276"/>
    <w:bookmarkStart w:name="z313" w:id="277"/>
    <w:p>
      <w:pPr>
        <w:spacing w:after="0"/>
        <w:ind w:left="0"/>
        <w:jc w:val="both"/>
      </w:pPr>
      <w:r>
        <w:rPr>
          <w:rFonts w:ascii="Times New Roman"/>
          <w:b w:val="false"/>
          <w:i w:val="false"/>
          <w:color w:val="000000"/>
          <w:sz w:val="28"/>
        </w:rPr>
        <w:t>
      7. Государственная услуга оказывается бесплатно физическим и юридическим лицам (далее – услугополучатель).</w:t>
      </w:r>
    </w:p>
    <w:bookmarkEnd w:id="277"/>
    <w:bookmarkStart w:name="z314" w:id="278"/>
    <w:p>
      <w:pPr>
        <w:spacing w:after="0"/>
        <w:ind w:left="0"/>
        <w:jc w:val="both"/>
      </w:pPr>
      <w:r>
        <w:rPr>
          <w:rFonts w:ascii="Times New Roman"/>
          <w:b w:val="false"/>
          <w:i w:val="false"/>
          <w:color w:val="000000"/>
          <w:sz w:val="28"/>
        </w:rPr>
        <w:t xml:space="preserve">
      8. График работы: </w:t>
      </w:r>
    </w:p>
    <w:bookmarkEnd w:id="278"/>
    <w:bookmarkStart w:name="z315" w:id="279"/>
    <w:p>
      <w:pPr>
        <w:spacing w:after="0"/>
        <w:ind w:left="0"/>
        <w:jc w:val="both"/>
      </w:pPr>
      <w:r>
        <w:rPr>
          <w:rFonts w:ascii="Times New Roman"/>
          <w:b w:val="false"/>
          <w:i w:val="false"/>
          <w:color w:val="000000"/>
          <w:sz w:val="28"/>
        </w:rPr>
        <w:t>
      1) услугодателя – с понедельника по пятницу с 9.00 до 18.30 часов, с перерывом на обед с 13.00 до 14.30 часов, кроме выходных и праздничных дней, согласно трудовому законодательству Республики Казахстан.</w:t>
      </w:r>
    </w:p>
    <w:bookmarkEnd w:id="279"/>
    <w:bookmarkStart w:name="z316" w:id="280"/>
    <w:p>
      <w:pPr>
        <w:spacing w:after="0"/>
        <w:ind w:left="0"/>
        <w:jc w:val="both"/>
      </w:pPr>
      <w:r>
        <w:rPr>
          <w:rFonts w:ascii="Times New Roman"/>
          <w:b w:val="false"/>
          <w:i w:val="false"/>
          <w:color w:val="000000"/>
          <w:sz w:val="28"/>
        </w:rPr>
        <w:t>
      Прием заявления и выдача результата оказания государственной услуги осуществляется с 9.00 до 18.30 часов с перерывом на обед с 13.00 до 14.30 часов.</w:t>
      </w:r>
    </w:p>
    <w:bookmarkEnd w:id="280"/>
    <w:bookmarkStart w:name="z317" w:id="281"/>
    <w:p>
      <w:pPr>
        <w:spacing w:after="0"/>
        <w:ind w:left="0"/>
        <w:jc w:val="both"/>
      </w:pPr>
      <w:r>
        <w:rPr>
          <w:rFonts w:ascii="Times New Roman"/>
          <w:b w:val="false"/>
          <w:i w:val="false"/>
          <w:color w:val="000000"/>
          <w:sz w:val="28"/>
        </w:rPr>
        <w:t>
      Прием заявления осуществляется в порядке очереди, без предварительной записи и ускоренного обслуживания.</w:t>
      </w:r>
    </w:p>
    <w:bookmarkEnd w:id="281"/>
    <w:bookmarkStart w:name="z318" w:id="282"/>
    <w:p>
      <w:pPr>
        <w:spacing w:after="0"/>
        <w:ind w:left="0"/>
        <w:jc w:val="both"/>
      </w:pPr>
      <w:r>
        <w:rPr>
          <w:rFonts w:ascii="Times New Roman"/>
          <w:b w:val="false"/>
          <w:i w:val="false"/>
          <w:color w:val="000000"/>
          <w:sz w:val="28"/>
        </w:rPr>
        <w:t>
      2) Государственной корпорации – с понедельника по субботу включительно, в соответствии с установленным графиком работы с 9.00 до 20.00 часов без перерыва на обед, за исключением воскресенья и праздничных дней, согласно трудовому законодательству Республики Казахстан.</w:t>
      </w:r>
    </w:p>
    <w:bookmarkEnd w:id="282"/>
    <w:bookmarkStart w:name="z319" w:id="283"/>
    <w:p>
      <w:pPr>
        <w:spacing w:after="0"/>
        <w:ind w:left="0"/>
        <w:jc w:val="both"/>
      </w:pPr>
      <w:r>
        <w:rPr>
          <w:rFonts w:ascii="Times New Roman"/>
          <w:b w:val="false"/>
          <w:i w:val="false"/>
          <w:color w:val="000000"/>
          <w:sz w:val="28"/>
        </w:rPr>
        <w:t>
      Прием документов осуществляется в порядке "электронной" очереди, по месту нахождения услугодателя, без ускоренного обслуживания, возможно бронирование электронной очереди посредством портала "электронного правительства" www.egov.kz.</w:t>
      </w:r>
    </w:p>
    <w:bookmarkEnd w:id="283"/>
    <w:bookmarkStart w:name="z320" w:id="284"/>
    <w:p>
      <w:pPr>
        <w:spacing w:after="0"/>
        <w:ind w:left="0"/>
        <w:jc w:val="both"/>
      </w:pPr>
      <w:r>
        <w:rPr>
          <w:rFonts w:ascii="Times New Roman"/>
          <w:b w:val="false"/>
          <w:i w:val="false"/>
          <w:color w:val="000000"/>
          <w:sz w:val="28"/>
        </w:rPr>
        <w:t>
      9. Перечень документов, необходимых для оказания государственной услуги:</w:t>
      </w:r>
    </w:p>
    <w:bookmarkEnd w:id="284"/>
    <w:bookmarkStart w:name="z321" w:id="285"/>
    <w:p>
      <w:pPr>
        <w:spacing w:after="0"/>
        <w:ind w:left="0"/>
        <w:jc w:val="both"/>
      </w:pPr>
      <w:r>
        <w:rPr>
          <w:rFonts w:ascii="Times New Roman"/>
          <w:b w:val="false"/>
          <w:i w:val="false"/>
          <w:color w:val="000000"/>
          <w:sz w:val="28"/>
        </w:rPr>
        <w:t>
      При обращении услугополучателя (либо его представителя по доверенности) к услугодателю:</w:t>
      </w:r>
    </w:p>
    <w:bookmarkEnd w:id="285"/>
    <w:bookmarkStart w:name="z322" w:id="286"/>
    <w:p>
      <w:pPr>
        <w:spacing w:after="0"/>
        <w:ind w:left="0"/>
        <w:jc w:val="both"/>
      </w:pPr>
      <w:r>
        <w:rPr>
          <w:rFonts w:ascii="Times New Roman"/>
          <w:b w:val="false"/>
          <w:i w:val="false"/>
          <w:color w:val="000000"/>
          <w:sz w:val="28"/>
        </w:rPr>
        <w:t>
      1) заявление по форме согласно приложению 1 к настоящему стандарту государственной услуги;</w:t>
      </w:r>
    </w:p>
    <w:bookmarkEnd w:id="286"/>
    <w:bookmarkStart w:name="z323" w:id="287"/>
    <w:p>
      <w:pPr>
        <w:spacing w:after="0"/>
        <w:ind w:left="0"/>
        <w:jc w:val="both"/>
      </w:pPr>
      <w:r>
        <w:rPr>
          <w:rFonts w:ascii="Times New Roman"/>
          <w:b w:val="false"/>
          <w:i w:val="false"/>
          <w:color w:val="000000"/>
          <w:sz w:val="28"/>
        </w:rPr>
        <w:t>
      2) копия документа, удостоверяющего личность - для физических лиц или копию свидетельства либо справки о государственной регистрации (перерегистрации) религиозного объединения - для юридических лиц при обязательном представлении оригинала для сверки;</w:t>
      </w:r>
    </w:p>
    <w:bookmarkEnd w:id="287"/>
    <w:bookmarkStart w:name="z324" w:id="288"/>
    <w:p>
      <w:pPr>
        <w:spacing w:after="0"/>
        <w:ind w:left="0"/>
        <w:jc w:val="both"/>
      </w:pPr>
      <w:r>
        <w:rPr>
          <w:rFonts w:ascii="Times New Roman"/>
          <w:b w:val="false"/>
          <w:i w:val="false"/>
          <w:color w:val="000000"/>
          <w:sz w:val="28"/>
        </w:rPr>
        <w:t xml:space="preserve">
      3) справка-обоснование о расположении специальных стационарных помещений для распространения религиозной литературы и иных информационных материалов религиозного содержания, предметов религиозного назначения в произвольной форме, подписанную услугополучателем (с указанием наличия количества торговых, подсобных, административно-бытовых помещений, а также помещений целевое назначение которых предназначено для приема, хранения и подготовки к продаже религиозной литературы, иных информационных материалов религиозного содержания, предметов религиозного назначения; цели создания помещения; отсутствия зданий государственных органов и государственных учреждений, зданий организаций образования, за исключением духовных (религиозных) организаций образования, в пределах трехсот метров от здания (сооружения), где находится помещение); </w:t>
      </w:r>
    </w:p>
    <w:bookmarkEnd w:id="288"/>
    <w:bookmarkStart w:name="z325" w:id="289"/>
    <w:p>
      <w:pPr>
        <w:spacing w:after="0"/>
        <w:ind w:left="0"/>
        <w:jc w:val="both"/>
      </w:pPr>
      <w:r>
        <w:rPr>
          <w:rFonts w:ascii="Times New Roman"/>
          <w:b w:val="false"/>
          <w:i w:val="false"/>
          <w:color w:val="000000"/>
          <w:sz w:val="28"/>
        </w:rPr>
        <w:t>
      4) копии правоустанавливающего документа с приложением копии технического паспорта недвижимости и (или) копии идентификационного документа на земельный участок нотариально засвидетельствованные либо представляются оригиналы документов для сверки;</w:t>
      </w:r>
    </w:p>
    <w:bookmarkEnd w:id="289"/>
    <w:bookmarkStart w:name="z326" w:id="290"/>
    <w:p>
      <w:pPr>
        <w:spacing w:after="0"/>
        <w:ind w:left="0"/>
        <w:jc w:val="both"/>
      </w:pPr>
      <w:r>
        <w:rPr>
          <w:rFonts w:ascii="Times New Roman"/>
          <w:b w:val="false"/>
          <w:i w:val="false"/>
          <w:color w:val="000000"/>
          <w:sz w:val="28"/>
        </w:rPr>
        <w:t>
      5) письмо о согласии собственника на использование помещения для распространения религиозной литературы и иных информационных материалов религиозного содержания, предметов религиозного назначения (предоставляется в случае арендованного помещения).</w:t>
      </w:r>
    </w:p>
    <w:bookmarkEnd w:id="290"/>
    <w:bookmarkStart w:name="z327" w:id="291"/>
    <w:p>
      <w:pPr>
        <w:spacing w:after="0"/>
        <w:ind w:left="0"/>
        <w:jc w:val="both"/>
      </w:pPr>
      <w:r>
        <w:rPr>
          <w:rFonts w:ascii="Times New Roman"/>
          <w:b w:val="false"/>
          <w:i w:val="false"/>
          <w:color w:val="000000"/>
          <w:sz w:val="28"/>
        </w:rPr>
        <w:t xml:space="preserve">
      Подтверждением принятия услугодателем пакета документов, перечисленных в настоящем пункте от услугополучателя, является копия заявления услугополучателя со штампом услугодателя, содержащая дату, время приема и номер входящих документов, с указанием фамилии, имени, отчества (при наличии) лица, принявшего документы. </w:t>
      </w:r>
    </w:p>
    <w:bookmarkEnd w:id="291"/>
    <w:bookmarkStart w:name="z328" w:id="292"/>
    <w:p>
      <w:pPr>
        <w:spacing w:after="0"/>
        <w:ind w:left="0"/>
        <w:jc w:val="both"/>
      </w:pPr>
      <w:r>
        <w:rPr>
          <w:rFonts w:ascii="Times New Roman"/>
          <w:b w:val="false"/>
          <w:i w:val="false"/>
          <w:color w:val="000000"/>
          <w:sz w:val="28"/>
        </w:rPr>
        <w:t>
      При обращении услугополучателя в Государственную корпорацию (при предъявлении документа, удостоверяющего личность для идентификации личности):</w:t>
      </w:r>
    </w:p>
    <w:bookmarkEnd w:id="292"/>
    <w:bookmarkStart w:name="z329" w:id="293"/>
    <w:p>
      <w:pPr>
        <w:spacing w:after="0"/>
        <w:ind w:left="0"/>
        <w:jc w:val="both"/>
      </w:pPr>
      <w:r>
        <w:rPr>
          <w:rFonts w:ascii="Times New Roman"/>
          <w:b w:val="false"/>
          <w:i w:val="false"/>
          <w:color w:val="000000"/>
          <w:sz w:val="28"/>
        </w:rPr>
        <w:t>
      1) заявление по форме согласно приложению 1 к настоящему стандарту государственной услуги;</w:t>
      </w:r>
    </w:p>
    <w:bookmarkEnd w:id="293"/>
    <w:bookmarkStart w:name="z330" w:id="294"/>
    <w:p>
      <w:pPr>
        <w:spacing w:after="0"/>
        <w:ind w:left="0"/>
        <w:jc w:val="both"/>
      </w:pPr>
      <w:r>
        <w:rPr>
          <w:rFonts w:ascii="Times New Roman"/>
          <w:b w:val="false"/>
          <w:i w:val="false"/>
          <w:color w:val="000000"/>
          <w:sz w:val="28"/>
        </w:rPr>
        <w:t xml:space="preserve">
      2) справка-обоснование о расположении специальных стационарных помещений для распространения религиозной литературы и иных информационных материалов религиозного содержания, предметов религиозного назначения в произвольной форме, подписанную услугополучателем (с указанием наличия количества торговых, подсобных, административно-бытовых помещений, а также помещений целевое назначение которых предназначено для приема, хранения и подготовки к продаже религиозной литературы, иных информационных материалов религиозного содержания, предметов религиозного назначения; цели создания помещения; отсутствия зданий государственных органов и государственных учреждений, зданий организаций образования, за исключением духовных (религиозных) организаций образования, в пределах трехсот метров от здания (сооружения), где находится помещение); </w:t>
      </w:r>
    </w:p>
    <w:bookmarkEnd w:id="294"/>
    <w:bookmarkStart w:name="z331" w:id="295"/>
    <w:p>
      <w:pPr>
        <w:spacing w:after="0"/>
        <w:ind w:left="0"/>
        <w:jc w:val="both"/>
      </w:pPr>
      <w:r>
        <w:rPr>
          <w:rFonts w:ascii="Times New Roman"/>
          <w:b w:val="false"/>
          <w:i w:val="false"/>
          <w:color w:val="000000"/>
          <w:sz w:val="28"/>
        </w:rPr>
        <w:t>
      3) копии правоустанавливающего документа и (или) копии идентификационного документа на земельный участок нотариально засвидетельствованные либо представляются оригиналы документов для сверки;</w:t>
      </w:r>
    </w:p>
    <w:bookmarkEnd w:id="295"/>
    <w:bookmarkStart w:name="z332" w:id="296"/>
    <w:p>
      <w:pPr>
        <w:spacing w:after="0"/>
        <w:ind w:left="0"/>
        <w:jc w:val="both"/>
      </w:pPr>
      <w:r>
        <w:rPr>
          <w:rFonts w:ascii="Times New Roman"/>
          <w:b w:val="false"/>
          <w:i w:val="false"/>
          <w:color w:val="000000"/>
          <w:sz w:val="28"/>
        </w:rPr>
        <w:t>
      4) письмо о согласии собственника на использование помещения для распространения религиозной литературы и иных информационных материалов религиозного содержания, предметов религиозного назначения (предоставляется в случае арендованного помещения).</w:t>
      </w:r>
    </w:p>
    <w:bookmarkEnd w:id="296"/>
    <w:bookmarkStart w:name="z333" w:id="297"/>
    <w:p>
      <w:pPr>
        <w:spacing w:after="0"/>
        <w:ind w:left="0"/>
        <w:jc w:val="both"/>
      </w:pPr>
      <w:r>
        <w:rPr>
          <w:rFonts w:ascii="Times New Roman"/>
          <w:b w:val="false"/>
          <w:i w:val="false"/>
          <w:color w:val="000000"/>
          <w:sz w:val="28"/>
        </w:rPr>
        <w:t xml:space="preserve">
      Подтверждением принятия услугодателем пакета документов, перечисленных в настоящем пункте от услугополучателя, является копия заявления услугополучателя со штампом услугодателя, содержащая дату, время приема и номер входящих документов, с указанием фамилии, имени, отчества (при наличии) лица, принявшего документы. </w:t>
      </w:r>
    </w:p>
    <w:bookmarkEnd w:id="297"/>
    <w:bookmarkStart w:name="z334" w:id="298"/>
    <w:p>
      <w:pPr>
        <w:spacing w:after="0"/>
        <w:ind w:left="0"/>
        <w:jc w:val="both"/>
      </w:pPr>
      <w:r>
        <w:rPr>
          <w:rFonts w:ascii="Times New Roman"/>
          <w:b w:val="false"/>
          <w:i w:val="false"/>
          <w:color w:val="000000"/>
          <w:sz w:val="28"/>
        </w:rPr>
        <w:t>
      В случаях представления услугополучателем неполного пакета документов согласно перечню, предусмотренному стандартом государственной услуги, и (или) документов с истекшим сроком действия услугодатель отказывает в приеме заявления.</w:t>
      </w:r>
    </w:p>
    <w:bookmarkEnd w:id="298"/>
    <w:bookmarkStart w:name="z335" w:id="299"/>
    <w:p>
      <w:pPr>
        <w:spacing w:after="0"/>
        <w:ind w:left="0"/>
        <w:jc w:val="both"/>
      </w:pPr>
      <w:r>
        <w:rPr>
          <w:rFonts w:ascii="Times New Roman"/>
          <w:b w:val="false"/>
          <w:i w:val="false"/>
          <w:color w:val="000000"/>
          <w:sz w:val="28"/>
        </w:rPr>
        <w:t>
      Работник Государственной корпорации получает сведения о документах, удостоверяющих личность, государственной регистрации (перерегистрации) религиозного объединения из соответствующих государственных информационных систем через шлюз "электронного правительства" и распечатывает на бумажном носителе для передачи услугодателю.</w:t>
      </w:r>
    </w:p>
    <w:bookmarkEnd w:id="299"/>
    <w:bookmarkStart w:name="z336" w:id="300"/>
    <w:p>
      <w:pPr>
        <w:spacing w:after="0"/>
        <w:ind w:left="0"/>
        <w:jc w:val="both"/>
      </w:pPr>
      <w:r>
        <w:rPr>
          <w:rFonts w:ascii="Times New Roman"/>
          <w:b w:val="false"/>
          <w:i w:val="false"/>
          <w:color w:val="000000"/>
          <w:sz w:val="28"/>
        </w:rPr>
        <w:t xml:space="preserve">
      Работник Государственной корпорации получает согласие услугополучателя на использование сведений, составляющих охраняемую законом тайну, содержащихся в информационных системах, при оказании государственных услуг, если иное не предусмотрено законами Республики Казахстан. </w:t>
      </w:r>
    </w:p>
    <w:bookmarkEnd w:id="300"/>
    <w:bookmarkStart w:name="z337" w:id="301"/>
    <w:p>
      <w:pPr>
        <w:spacing w:after="0"/>
        <w:ind w:left="0"/>
        <w:jc w:val="both"/>
      </w:pPr>
      <w:r>
        <w:rPr>
          <w:rFonts w:ascii="Times New Roman"/>
          <w:b w:val="false"/>
          <w:i w:val="false"/>
          <w:color w:val="000000"/>
          <w:sz w:val="28"/>
        </w:rPr>
        <w:t>
      В случае предоставления услугополучателем неполного пакета документов согласно перечню, предусмотренному пунктом 9 настоящего стандарта государственной услуги, работник Государственной корпорации выдает расписку об отказе в приеме заявления по форме согласно приложению 2 к настоящему стандарту государственной услуги.</w:t>
      </w:r>
    </w:p>
    <w:bookmarkEnd w:id="301"/>
    <w:bookmarkStart w:name="z338" w:id="302"/>
    <w:p>
      <w:pPr>
        <w:spacing w:after="0"/>
        <w:ind w:left="0"/>
        <w:jc w:val="both"/>
      </w:pPr>
      <w:r>
        <w:rPr>
          <w:rFonts w:ascii="Times New Roman"/>
          <w:b w:val="false"/>
          <w:i w:val="false"/>
          <w:color w:val="000000"/>
          <w:sz w:val="28"/>
        </w:rPr>
        <w:t>
      В Государственной корпорации выдача готового результата оказания государственной услуги осуществляется на основании расписки о приеме соответствующих документов при предъявлении удостоверения личности (либо его представителя по доверенности).</w:t>
      </w:r>
    </w:p>
    <w:bookmarkEnd w:id="302"/>
    <w:bookmarkStart w:name="z339" w:id="303"/>
    <w:p>
      <w:pPr>
        <w:spacing w:after="0"/>
        <w:ind w:left="0"/>
        <w:jc w:val="both"/>
      </w:pPr>
      <w:r>
        <w:rPr>
          <w:rFonts w:ascii="Times New Roman"/>
          <w:b w:val="false"/>
          <w:i w:val="false"/>
          <w:color w:val="000000"/>
          <w:sz w:val="28"/>
        </w:rPr>
        <w:t>
      Государственная корпорация обеспечивает хранение результата оказания государственной услуги в течение 1 (одного) месяца, после чего передает его услугодателю для дальнейшего хранения в течение 1 (одного) года. При обращении услугополучателя по истечении 1 (одного) месяца, по запросу Государственной корпорации услугодатель в течение 1 (одного) рабочего дня направляет готовый результат оказания государственной услуги в Государственную корпорацию для выдачи услугополучателю.</w:t>
      </w:r>
    </w:p>
    <w:bookmarkEnd w:id="303"/>
    <w:bookmarkStart w:name="z340" w:id="304"/>
    <w:p>
      <w:pPr>
        <w:spacing w:after="0"/>
        <w:ind w:left="0"/>
        <w:jc w:val="both"/>
      </w:pPr>
      <w:r>
        <w:rPr>
          <w:rFonts w:ascii="Times New Roman"/>
          <w:b w:val="false"/>
          <w:i w:val="false"/>
          <w:color w:val="000000"/>
          <w:sz w:val="28"/>
        </w:rPr>
        <w:t xml:space="preserve">
      10. Основаниями для отказа в оказании государственной услуги являются: </w:t>
      </w:r>
    </w:p>
    <w:bookmarkEnd w:id="304"/>
    <w:bookmarkStart w:name="z341" w:id="305"/>
    <w:p>
      <w:pPr>
        <w:spacing w:after="0"/>
        <w:ind w:left="0"/>
        <w:jc w:val="both"/>
      </w:pPr>
      <w:r>
        <w:rPr>
          <w:rFonts w:ascii="Times New Roman"/>
          <w:b w:val="false"/>
          <w:i w:val="false"/>
          <w:color w:val="000000"/>
          <w:sz w:val="28"/>
        </w:rPr>
        <w:t>
      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bookmarkEnd w:id="305"/>
    <w:bookmarkStart w:name="z342" w:id="306"/>
    <w:p>
      <w:pPr>
        <w:spacing w:after="0"/>
        <w:ind w:left="0"/>
        <w:jc w:val="both"/>
      </w:pPr>
      <w:r>
        <w:rPr>
          <w:rFonts w:ascii="Times New Roman"/>
          <w:b w:val="false"/>
          <w:i w:val="false"/>
          <w:color w:val="000000"/>
          <w:sz w:val="28"/>
        </w:rPr>
        <w:t>
      2) отрицательный ответ уполномоченного государственного органа в сфере религий и гражданского общества на запрос о согласовании, который требуется для оказания государственной услуги;</w:t>
      </w:r>
    </w:p>
    <w:bookmarkEnd w:id="306"/>
    <w:bookmarkStart w:name="z343" w:id="307"/>
    <w:p>
      <w:pPr>
        <w:spacing w:after="0"/>
        <w:ind w:left="0"/>
        <w:jc w:val="both"/>
      </w:pPr>
      <w:r>
        <w:rPr>
          <w:rFonts w:ascii="Times New Roman"/>
          <w:b w:val="false"/>
          <w:i w:val="false"/>
          <w:color w:val="000000"/>
          <w:sz w:val="28"/>
        </w:rPr>
        <w:t>
      3) в отношении услугополучателя имеется вступившее в законную силу решение (приговор) суда о запрещении деятельности или отдельных видов деятельности, требующих получения государственной услуги.</w:t>
      </w:r>
    </w:p>
    <w:bookmarkEnd w:id="307"/>
    <w:bookmarkStart w:name="z344" w:id="308"/>
    <w:p>
      <w:pPr>
        <w:spacing w:after="0"/>
        <w:ind w:left="0"/>
        <w:jc w:val="left"/>
      </w:pPr>
      <w:r>
        <w:rPr>
          <w:rFonts w:ascii="Times New Roman"/>
          <w:b/>
          <w:i w:val="false"/>
          <w:color w:val="000000"/>
        </w:rPr>
        <w:t xml:space="preserve"> Глава 3. Порядок обжалования решений, действий (бездействия) услугодателя (и) или его должностных лиц, Государственной корпорации и (или) их работников по вопросам оказания государственных услуг</w:t>
      </w:r>
    </w:p>
    <w:bookmarkEnd w:id="308"/>
    <w:bookmarkStart w:name="z345" w:id="309"/>
    <w:p>
      <w:pPr>
        <w:spacing w:after="0"/>
        <w:ind w:left="0"/>
        <w:jc w:val="both"/>
      </w:pPr>
      <w:r>
        <w:rPr>
          <w:rFonts w:ascii="Times New Roman"/>
          <w:b w:val="false"/>
          <w:i w:val="false"/>
          <w:color w:val="000000"/>
          <w:sz w:val="28"/>
        </w:rPr>
        <w:t>
      11. Жалоба на действия (бездействия) работника услугодателя или направляется к руководителю услугодателя или по адресам, указанным в пункте 14 настоящего стандарта государственной услуги.</w:t>
      </w:r>
    </w:p>
    <w:bookmarkEnd w:id="309"/>
    <w:bookmarkStart w:name="z346" w:id="310"/>
    <w:p>
      <w:pPr>
        <w:spacing w:after="0"/>
        <w:ind w:left="0"/>
        <w:jc w:val="both"/>
      </w:pPr>
      <w:r>
        <w:rPr>
          <w:rFonts w:ascii="Times New Roman"/>
          <w:b w:val="false"/>
          <w:i w:val="false"/>
          <w:color w:val="000000"/>
          <w:sz w:val="28"/>
        </w:rPr>
        <w:t>
      Подтверждением принятия жалобы в канцелярию услугодателя, поступившей как нарочно, так и почтой, является ее регистрация (штамп, входящий номер и дата регистрации проставляются на втором экземпляре жалобы или сопроводительном письме к жалобе).</w:t>
      </w:r>
    </w:p>
    <w:bookmarkEnd w:id="310"/>
    <w:bookmarkStart w:name="z347" w:id="311"/>
    <w:p>
      <w:pPr>
        <w:spacing w:after="0"/>
        <w:ind w:left="0"/>
        <w:jc w:val="both"/>
      </w:pPr>
      <w:r>
        <w:rPr>
          <w:rFonts w:ascii="Times New Roman"/>
          <w:b w:val="false"/>
          <w:i w:val="false"/>
          <w:color w:val="000000"/>
          <w:sz w:val="28"/>
        </w:rPr>
        <w:t>
      Жалоба услугополучателя, поступившая в адрес услугодателя, подлежит рассмотрению в течение 5 (пяти) рабочих дней со дня ее регистрации.</w:t>
      </w:r>
    </w:p>
    <w:bookmarkEnd w:id="311"/>
    <w:bookmarkStart w:name="z348" w:id="312"/>
    <w:p>
      <w:pPr>
        <w:spacing w:after="0"/>
        <w:ind w:left="0"/>
        <w:jc w:val="both"/>
      </w:pPr>
      <w:r>
        <w:rPr>
          <w:rFonts w:ascii="Times New Roman"/>
          <w:b w:val="false"/>
          <w:i w:val="false"/>
          <w:color w:val="000000"/>
          <w:sz w:val="28"/>
        </w:rPr>
        <w:t>
      Жалоба на действия (бездействия) работника Государственной корпорации направляется к руководителю Государственной корпорации по адресам, указанным в пункте 14 настоящего стандарта государственной услуги.</w:t>
      </w:r>
    </w:p>
    <w:bookmarkEnd w:id="312"/>
    <w:bookmarkStart w:name="z349" w:id="313"/>
    <w:p>
      <w:pPr>
        <w:spacing w:after="0"/>
        <w:ind w:left="0"/>
        <w:jc w:val="both"/>
      </w:pPr>
      <w:r>
        <w:rPr>
          <w:rFonts w:ascii="Times New Roman"/>
          <w:b w:val="false"/>
          <w:i w:val="false"/>
          <w:color w:val="000000"/>
          <w:sz w:val="28"/>
        </w:rPr>
        <w:t xml:space="preserve">
      Подтверждением принятия жалобы в Государственной корпорации, поступившей как нарочно, так и почтой, является ее регистрация (штамп, входящий номер и дата регистрации проставляются на втором экземпляре жалобы или сопроводительном письме к жалобе). </w:t>
      </w:r>
    </w:p>
    <w:bookmarkEnd w:id="313"/>
    <w:bookmarkStart w:name="z350" w:id="314"/>
    <w:p>
      <w:pPr>
        <w:spacing w:after="0"/>
        <w:ind w:left="0"/>
        <w:jc w:val="both"/>
      </w:pPr>
      <w:r>
        <w:rPr>
          <w:rFonts w:ascii="Times New Roman"/>
          <w:b w:val="false"/>
          <w:i w:val="false"/>
          <w:color w:val="000000"/>
          <w:sz w:val="28"/>
        </w:rPr>
        <w:t>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w:t>
      </w:r>
    </w:p>
    <w:bookmarkEnd w:id="314"/>
    <w:bookmarkStart w:name="z351" w:id="315"/>
    <w:p>
      <w:pPr>
        <w:spacing w:after="0"/>
        <w:ind w:left="0"/>
        <w:jc w:val="both"/>
      </w:pPr>
      <w:r>
        <w:rPr>
          <w:rFonts w:ascii="Times New Roman"/>
          <w:b w:val="false"/>
          <w:i w:val="false"/>
          <w:color w:val="000000"/>
          <w:sz w:val="28"/>
        </w:rPr>
        <w:t>
      Жалоба услугополучателя, поступившая в адрес уполномоченного органа по оценке и контролю за качеством оказания государственных услуг, рассматривается в течение 15 (пятнадцати) рабочих дней со дня ее регистрации.</w:t>
      </w:r>
    </w:p>
    <w:bookmarkEnd w:id="315"/>
    <w:bookmarkStart w:name="z352" w:id="316"/>
    <w:p>
      <w:pPr>
        <w:spacing w:after="0"/>
        <w:ind w:left="0"/>
        <w:jc w:val="both"/>
      </w:pPr>
      <w:r>
        <w:rPr>
          <w:rFonts w:ascii="Times New Roman"/>
          <w:b w:val="false"/>
          <w:i w:val="false"/>
          <w:color w:val="000000"/>
          <w:sz w:val="28"/>
        </w:rPr>
        <w:t>
      12. В случаях несогласия с результатами оказанной государственной услуги, услугополучатель имеет право обратиться в суд в установленном законодательством порядке.</w:t>
      </w:r>
    </w:p>
    <w:bookmarkEnd w:id="316"/>
    <w:bookmarkStart w:name="z353" w:id="317"/>
    <w:p>
      <w:pPr>
        <w:spacing w:after="0"/>
        <w:ind w:left="0"/>
        <w:jc w:val="left"/>
      </w:pPr>
      <w:r>
        <w:rPr>
          <w:rFonts w:ascii="Times New Roman"/>
          <w:b/>
          <w:i w:val="false"/>
          <w:color w:val="000000"/>
        </w:rPr>
        <w:t xml:space="preserve"> Глава 4. Иные требования с учетом особенностей оказания государственной услуги, в том числе оказываемой через Государственную корпорацию</w:t>
      </w:r>
    </w:p>
    <w:bookmarkEnd w:id="317"/>
    <w:bookmarkStart w:name="z354" w:id="318"/>
    <w:p>
      <w:pPr>
        <w:spacing w:after="0"/>
        <w:ind w:left="0"/>
        <w:jc w:val="both"/>
      </w:pPr>
      <w:r>
        <w:rPr>
          <w:rFonts w:ascii="Times New Roman"/>
          <w:b w:val="false"/>
          <w:i w:val="false"/>
          <w:color w:val="000000"/>
          <w:sz w:val="28"/>
        </w:rPr>
        <w:t>
      13. Услугополучателям, имеющим нарушение здоровья со стойким расстройством функций организма ограничивающее его жизнедеятельность, в случае необходимости прием документов, для оказания государственной услуги, производится работником Государственной корпорации с выездом по месту жительства посредством обращения через Единый контакт-центр.</w:t>
      </w:r>
    </w:p>
    <w:bookmarkEnd w:id="318"/>
    <w:bookmarkStart w:name="z355" w:id="319"/>
    <w:p>
      <w:pPr>
        <w:spacing w:after="0"/>
        <w:ind w:left="0"/>
        <w:jc w:val="both"/>
      </w:pPr>
      <w:r>
        <w:rPr>
          <w:rFonts w:ascii="Times New Roman"/>
          <w:b w:val="false"/>
          <w:i w:val="false"/>
          <w:color w:val="000000"/>
          <w:sz w:val="28"/>
        </w:rPr>
        <w:t>
      14. Адреса мест оказания государственной услуги размещены на интернет-ресурсе:</w:t>
      </w:r>
    </w:p>
    <w:bookmarkEnd w:id="319"/>
    <w:bookmarkStart w:name="z356" w:id="320"/>
    <w:p>
      <w:pPr>
        <w:spacing w:after="0"/>
        <w:ind w:left="0"/>
        <w:jc w:val="both"/>
      </w:pPr>
      <w:r>
        <w:rPr>
          <w:rFonts w:ascii="Times New Roman"/>
          <w:b w:val="false"/>
          <w:i w:val="false"/>
          <w:color w:val="000000"/>
          <w:sz w:val="28"/>
        </w:rPr>
        <w:t>
      услугодателя: www.din.gov.kz;</w:t>
      </w:r>
    </w:p>
    <w:bookmarkEnd w:id="320"/>
    <w:bookmarkStart w:name="z357" w:id="321"/>
    <w:p>
      <w:pPr>
        <w:spacing w:after="0"/>
        <w:ind w:left="0"/>
        <w:jc w:val="both"/>
      </w:pPr>
      <w:r>
        <w:rPr>
          <w:rFonts w:ascii="Times New Roman"/>
          <w:b w:val="false"/>
          <w:i w:val="false"/>
          <w:color w:val="000000"/>
          <w:sz w:val="28"/>
        </w:rPr>
        <w:t>
      Государственной корпорации: www.gov4c.kz.</w:t>
      </w:r>
    </w:p>
    <w:bookmarkEnd w:id="321"/>
    <w:bookmarkStart w:name="z358" w:id="322"/>
    <w:p>
      <w:pPr>
        <w:spacing w:after="0"/>
        <w:ind w:left="0"/>
        <w:jc w:val="both"/>
      </w:pPr>
      <w:r>
        <w:rPr>
          <w:rFonts w:ascii="Times New Roman"/>
          <w:b w:val="false"/>
          <w:i w:val="false"/>
          <w:color w:val="000000"/>
          <w:sz w:val="28"/>
        </w:rPr>
        <w:t>
      15. Услугополучатель имеет возможность получения информации о порядке и статусе оказания государственной услуги в режиме удаленного доступа по контактным телефонам, размещенных на официальном интернет-ресурсе услугодателя и Единого контакт-центра.</w:t>
      </w:r>
    </w:p>
    <w:bookmarkEnd w:id="322"/>
    <w:bookmarkStart w:name="z359" w:id="323"/>
    <w:p>
      <w:pPr>
        <w:spacing w:after="0"/>
        <w:ind w:left="0"/>
        <w:jc w:val="both"/>
      </w:pPr>
      <w:r>
        <w:rPr>
          <w:rFonts w:ascii="Times New Roman"/>
          <w:b w:val="false"/>
          <w:i w:val="false"/>
          <w:color w:val="000000"/>
          <w:sz w:val="28"/>
        </w:rPr>
        <w:t>
      16. Единый контакт-центр: 1414, 8-800-080-7777.</w:t>
      </w:r>
    </w:p>
    <w:bookmarkEnd w:id="3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стандарту государственной</w:t>
            </w:r>
            <w:r>
              <w:br/>
            </w:r>
            <w:r>
              <w:rPr>
                <w:rFonts w:ascii="Times New Roman"/>
                <w:b w:val="false"/>
                <w:i w:val="false"/>
                <w:color w:val="000000"/>
                <w:sz w:val="20"/>
              </w:rPr>
              <w:t>услуги "Выдача решения об</w:t>
            </w:r>
            <w:r>
              <w:br/>
            </w:r>
            <w:r>
              <w:rPr>
                <w:rFonts w:ascii="Times New Roman"/>
                <w:b w:val="false"/>
                <w:i w:val="false"/>
                <w:color w:val="000000"/>
                <w:sz w:val="20"/>
              </w:rPr>
              <w:t>утверждении расположения</w:t>
            </w:r>
            <w:r>
              <w:br/>
            </w:r>
            <w:r>
              <w:rPr>
                <w:rFonts w:ascii="Times New Roman"/>
                <w:b w:val="false"/>
                <w:i w:val="false"/>
                <w:color w:val="000000"/>
                <w:sz w:val="20"/>
              </w:rPr>
              <w:t>специальных стационарных</w:t>
            </w:r>
            <w:r>
              <w:br/>
            </w:r>
            <w:r>
              <w:rPr>
                <w:rFonts w:ascii="Times New Roman"/>
                <w:b w:val="false"/>
                <w:i w:val="false"/>
                <w:color w:val="000000"/>
                <w:sz w:val="20"/>
              </w:rPr>
              <w:t>помещений для распространения</w:t>
            </w:r>
            <w:r>
              <w:br/>
            </w:r>
            <w:r>
              <w:rPr>
                <w:rFonts w:ascii="Times New Roman"/>
                <w:b w:val="false"/>
                <w:i w:val="false"/>
                <w:color w:val="000000"/>
                <w:sz w:val="20"/>
              </w:rPr>
              <w:t>религиозной литературы и иных</w:t>
            </w:r>
            <w:r>
              <w:br/>
            </w:r>
            <w:r>
              <w:rPr>
                <w:rFonts w:ascii="Times New Roman"/>
                <w:b w:val="false"/>
                <w:i w:val="false"/>
                <w:color w:val="000000"/>
                <w:sz w:val="20"/>
              </w:rPr>
              <w:t>информационных материалов</w:t>
            </w:r>
            <w:r>
              <w:br/>
            </w:r>
            <w:r>
              <w:rPr>
                <w:rFonts w:ascii="Times New Roman"/>
                <w:b w:val="false"/>
                <w:i w:val="false"/>
                <w:color w:val="000000"/>
                <w:sz w:val="20"/>
              </w:rPr>
              <w:t>религиозного содержания,</w:t>
            </w:r>
            <w:r>
              <w:br/>
            </w:r>
            <w:r>
              <w:rPr>
                <w:rFonts w:ascii="Times New Roman"/>
                <w:b w:val="false"/>
                <w:i w:val="false"/>
                <w:color w:val="000000"/>
                <w:sz w:val="20"/>
              </w:rPr>
              <w:t>предметов религиозного</w:t>
            </w:r>
            <w:r>
              <w:br/>
            </w:r>
            <w:r>
              <w:rPr>
                <w:rFonts w:ascii="Times New Roman"/>
                <w:b w:val="false"/>
                <w:i w:val="false"/>
                <w:color w:val="000000"/>
                <w:sz w:val="20"/>
              </w:rPr>
              <w:t>назначения местными</w:t>
            </w:r>
            <w:r>
              <w:br/>
            </w:r>
            <w:r>
              <w:rPr>
                <w:rFonts w:ascii="Times New Roman"/>
                <w:b w:val="false"/>
                <w:i w:val="false"/>
                <w:color w:val="000000"/>
                <w:sz w:val="20"/>
              </w:rPr>
              <w:t>исполнительными органами"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услугодателю</w:t>
            </w:r>
            <w:r>
              <w:br/>
            </w:r>
            <w:r>
              <w:rPr>
                <w:rFonts w:ascii="Times New Roman"/>
                <w:b w:val="false"/>
                <w:i w:val="false"/>
                <w:color w:val="000000"/>
                <w:sz w:val="20"/>
              </w:rPr>
              <w:t>____________________________</w:t>
            </w:r>
            <w:r>
              <w:br/>
            </w:r>
            <w:r>
              <w:rPr>
                <w:rFonts w:ascii="Times New Roman"/>
                <w:b w:val="false"/>
                <w:i w:val="false"/>
                <w:color w:val="000000"/>
                <w:sz w:val="20"/>
              </w:rPr>
              <w:t>(должность, фамилия, отчество</w:t>
            </w:r>
            <w:r>
              <w:br/>
            </w:r>
            <w:r>
              <w:rPr>
                <w:rFonts w:ascii="Times New Roman"/>
                <w:b w:val="false"/>
                <w:i w:val="false"/>
                <w:color w:val="000000"/>
                <w:sz w:val="20"/>
              </w:rPr>
              <w:t>(при его наличии) должностного</w:t>
            </w:r>
            <w:r>
              <w:br/>
            </w:r>
            <w:r>
              <w:rPr>
                <w:rFonts w:ascii="Times New Roman"/>
                <w:b w:val="false"/>
                <w:i w:val="false"/>
                <w:color w:val="000000"/>
                <w:sz w:val="20"/>
              </w:rPr>
              <w:t>лица, уполномоченного</w:t>
            </w:r>
            <w:r>
              <w:br/>
            </w:r>
            <w:r>
              <w:rPr>
                <w:rFonts w:ascii="Times New Roman"/>
                <w:b w:val="false"/>
                <w:i w:val="false"/>
                <w:color w:val="000000"/>
                <w:sz w:val="20"/>
              </w:rPr>
              <w:t>услугодателем)</w:t>
            </w:r>
            <w:r>
              <w:br/>
            </w:r>
            <w:r>
              <w:rPr>
                <w:rFonts w:ascii="Times New Roman"/>
                <w:b w:val="false"/>
                <w:i w:val="false"/>
                <w:color w:val="000000"/>
                <w:sz w:val="20"/>
              </w:rPr>
              <w:t>от услугополучателя</w:t>
            </w:r>
            <w:r>
              <w:br/>
            </w:r>
            <w:r>
              <w:rPr>
                <w:rFonts w:ascii="Times New Roman"/>
                <w:b w:val="false"/>
                <w:i w:val="false"/>
                <w:color w:val="000000"/>
                <w:sz w:val="20"/>
              </w:rPr>
              <w:t>____________________________</w:t>
            </w:r>
            <w:r>
              <w:br/>
            </w:r>
            <w:r>
              <w:rPr>
                <w:rFonts w:ascii="Times New Roman"/>
                <w:b w:val="false"/>
                <w:i w:val="false"/>
                <w:color w:val="000000"/>
                <w:sz w:val="20"/>
              </w:rPr>
              <w:t>(фамилия, имя, отчество</w:t>
            </w:r>
            <w:r>
              <w:br/>
            </w:r>
            <w:r>
              <w:rPr>
                <w:rFonts w:ascii="Times New Roman"/>
                <w:b w:val="false"/>
                <w:i w:val="false"/>
                <w:color w:val="000000"/>
                <w:sz w:val="20"/>
              </w:rPr>
              <w:t>(при его наличии), адрес,</w:t>
            </w:r>
            <w:r>
              <w:br/>
            </w:r>
            <w:r>
              <w:rPr>
                <w:rFonts w:ascii="Times New Roman"/>
                <w:b w:val="false"/>
                <w:i w:val="false"/>
                <w:color w:val="000000"/>
                <w:sz w:val="20"/>
              </w:rPr>
              <w:t>телефон и ИИН физического</w:t>
            </w:r>
            <w:r>
              <w:br/>
            </w:r>
            <w:r>
              <w:rPr>
                <w:rFonts w:ascii="Times New Roman"/>
                <w:b w:val="false"/>
                <w:i w:val="false"/>
                <w:color w:val="000000"/>
                <w:sz w:val="20"/>
              </w:rPr>
              <w:t>лица и (или) наименование,</w:t>
            </w:r>
            <w:r>
              <w:br/>
            </w:r>
            <w:r>
              <w:rPr>
                <w:rFonts w:ascii="Times New Roman"/>
                <w:b w:val="false"/>
                <w:i w:val="false"/>
                <w:color w:val="000000"/>
                <w:sz w:val="20"/>
              </w:rPr>
              <w:t>почтовый адрес, телефон и</w:t>
            </w:r>
            <w:r>
              <w:br/>
            </w:r>
            <w:r>
              <w:rPr>
                <w:rFonts w:ascii="Times New Roman"/>
                <w:b w:val="false"/>
                <w:i w:val="false"/>
                <w:color w:val="000000"/>
                <w:sz w:val="20"/>
              </w:rPr>
              <w:t>БИН юридического лица)</w:t>
            </w:r>
          </w:p>
        </w:tc>
      </w:tr>
    </w:tbl>
    <w:bookmarkStart w:name="z363" w:id="324"/>
    <w:p>
      <w:pPr>
        <w:spacing w:after="0"/>
        <w:ind w:left="0"/>
        <w:jc w:val="both"/>
      </w:pPr>
      <w:r>
        <w:rPr>
          <w:rFonts w:ascii="Times New Roman"/>
          <w:b w:val="false"/>
          <w:i w:val="false"/>
          <w:color w:val="000000"/>
          <w:sz w:val="28"/>
        </w:rPr>
        <w:t xml:space="preserve">
                                           </w:t>
      </w:r>
      <w:r>
        <w:rPr>
          <w:rFonts w:ascii="Times New Roman"/>
          <w:b/>
          <w:i w:val="false"/>
          <w:color w:val="000000"/>
          <w:sz w:val="28"/>
        </w:rPr>
        <w:t>Заявление</w:t>
      </w:r>
    </w:p>
    <w:bookmarkEnd w:id="324"/>
    <w:bookmarkStart w:name="z364" w:id="325"/>
    <w:p>
      <w:pPr>
        <w:spacing w:after="0"/>
        <w:ind w:left="0"/>
        <w:jc w:val="both"/>
      </w:pPr>
      <w:r>
        <w:rPr>
          <w:rFonts w:ascii="Times New Roman"/>
          <w:b w:val="false"/>
          <w:i w:val="false"/>
          <w:color w:val="000000"/>
          <w:sz w:val="28"/>
        </w:rPr>
        <w:t>
             Прошу Вас выдать решение об утверждении расположения специального</w:t>
      </w:r>
      <w:r>
        <w:br/>
      </w:r>
      <w:r>
        <w:rPr>
          <w:rFonts w:ascii="Times New Roman"/>
          <w:b w:val="false"/>
          <w:i w:val="false"/>
          <w:color w:val="000000"/>
          <w:sz w:val="28"/>
        </w:rPr>
        <w:t>стационарного помещения для распространения религиозной литературы и иных</w:t>
      </w:r>
      <w:r>
        <w:br/>
      </w:r>
      <w:r>
        <w:rPr>
          <w:rFonts w:ascii="Times New Roman"/>
          <w:b w:val="false"/>
          <w:i w:val="false"/>
          <w:color w:val="000000"/>
          <w:sz w:val="28"/>
        </w:rPr>
        <w:t>информационных материалов религиозного содержания, предметов религиозного</w:t>
      </w:r>
      <w:r>
        <w:br/>
      </w:r>
      <w:r>
        <w:rPr>
          <w:rFonts w:ascii="Times New Roman"/>
          <w:b w:val="false"/>
          <w:i w:val="false"/>
          <w:color w:val="000000"/>
          <w:sz w:val="28"/>
        </w:rPr>
        <w:t>назначения, расположенного по адресу: 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Подпись _______________</w:t>
      </w:r>
      <w:r>
        <w:br/>
      </w:r>
      <w:r>
        <w:rPr>
          <w:rFonts w:ascii="Times New Roman"/>
          <w:b w:val="false"/>
          <w:i w:val="false"/>
          <w:color w:val="000000"/>
          <w:sz w:val="28"/>
        </w:rPr>
        <w:t xml:space="preserve">       Дата подачи заявления __________________</w:t>
      </w:r>
      <w:r>
        <w:br/>
      </w:r>
      <w:r>
        <w:rPr>
          <w:rFonts w:ascii="Times New Roman"/>
          <w:b w:val="false"/>
          <w:i w:val="false"/>
          <w:color w:val="000000"/>
          <w:sz w:val="28"/>
        </w:rPr>
        <w:t xml:space="preserve">       М.П. (для юридического лица)</w:t>
      </w:r>
    </w:p>
    <w:bookmarkEnd w:id="32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стандарту государственной</w:t>
            </w:r>
            <w:r>
              <w:br/>
            </w:r>
            <w:r>
              <w:rPr>
                <w:rFonts w:ascii="Times New Roman"/>
                <w:b w:val="false"/>
                <w:i w:val="false"/>
                <w:color w:val="000000"/>
                <w:sz w:val="20"/>
              </w:rPr>
              <w:t>услуги "Выдача решения об</w:t>
            </w:r>
            <w:r>
              <w:br/>
            </w:r>
            <w:r>
              <w:rPr>
                <w:rFonts w:ascii="Times New Roman"/>
                <w:b w:val="false"/>
                <w:i w:val="false"/>
                <w:color w:val="000000"/>
                <w:sz w:val="20"/>
              </w:rPr>
              <w:t>утверждении расположения</w:t>
            </w:r>
            <w:r>
              <w:br/>
            </w:r>
            <w:r>
              <w:rPr>
                <w:rFonts w:ascii="Times New Roman"/>
                <w:b w:val="false"/>
                <w:i w:val="false"/>
                <w:color w:val="000000"/>
                <w:sz w:val="20"/>
              </w:rPr>
              <w:t>специальных стационарных</w:t>
            </w:r>
            <w:r>
              <w:br/>
            </w:r>
            <w:r>
              <w:rPr>
                <w:rFonts w:ascii="Times New Roman"/>
                <w:b w:val="false"/>
                <w:i w:val="false"/>
                <w:color w:val="000000"/>
                <w:sz w:val="20"/>
              </w:rPr>
              <w:t>помещений для распространения</w:t>
            </w:r>
            <w:r>
              <w:br/>
            </w:r>
            <w:r>
              <w:rPr>
                <w:rFonts w:ascii="Times New Roman"/>
                <w:b w:val="false"/>
                <w:i w:val="false"/>
                <w:color w:val="000000"/>
                <w:sz w:val="20"/>
              </w:rPr>
              <w:t>религиозной литературы и иных</w:t>
            </w:r>
            <w:r>
              <w:br/>
            </w:r>
            <w:r>
              <w:rPr>
                <w:rFonts w:ascii="Times New Roman"/>
                <w:b w:val="false"/>
                <w:i w:val="false"/>
                <w:color w:val="000000"/>
                <w:sz w:val="20"/>
              </w:rPr>
              <w:t>информационных материалов</w:t>
            </w:r>
            <w:r>
              <w:br/>
            </w:r>
            <w:r>
              <w:rPr>
                <w:rFonts w:ascii="Times New Roman"/>
                <w:b w:val="false"/>
                <w:i w:val="false"/>
                <w:color w:val="000000"/>
                <w:sz w:val="20"/>
              </w:rPr>
              <w:t>религиозного содержания,</w:t>
            </w:r>
            <w:r>
              <w:br/>
            </w:r>
            <w:r>
              <w:rPr>
                <w:rFonts w:ascii="Times New Roman"/>
                <w:b w:val="false"/>
                <w:i w:val="false"/>
                <w:color w:val="000000"/>
                <w:sz w:val="20"/>
              </w:rPr>
              <w:t>предметов религиозного</w:t>
            </w:r>
            <w:r>
              <w:br/>
            </w:r>
            <w:r>
              <w:rPr>
                <w:rFonts w:ascii="Times New Roman"/>
                <w:b w:val="false"/>
                <w:i w:val="false"/>
                <w:color w:val="000000"/>
                <w:sz w:val="20"/>
              </w:rPr>
              <w:t>назначения местными</w:t>
            </w:r>
            <w:r>
              <w:br/>
            </w:r>
            <w:r>
              <w:rPr>
                <w:rFonts w:ascii="Times New Roman"/>
                <w:b w:val="false"/>
                <w:i w:val="false"/>
                <w:color w:val="000000"/>
                <w:sz w:val="20"/>
              </w:rPr>
              <w:t>исполнительными органами"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(фамилия, имя, отчество</w:t>
            </w:r>
            <w:r>
              <w:br/>
            </w:r>
            <w:r>
              <w:rPr>
                <w:rFonts w:ascii="Times New Roman"/>
                <w:b w:val="false"/>
                <w:i w:val="false"/>
                <w:color w:val="000000"/>
                <w:sz w:val="20"/>
              </w:rPr>
              <w:t>(при его наличии)</w:t>
            </w:r>
            <w:r>
              <w:br/>
            </w:r>
            <w:r>
              <w:rPr>
                <w:rFonts w:ascii="Times New Roman"/>
                <w:b w:val="false"/>
                <w:i w:val="false"/>
                <w:color w:val="000000"/>
                <w:sz w:val="20"/>
              </w:rPr>
              <w:t>(далее - ФИО), либо</w:t>
            </w:r>
            <w:r>
              <w:br/>
            </w:r>
            <w:r>
              <w:rPr>
                <w:rFonts w:ascii="Times New Roman"/>
                <w:b w:val="false"/>
                <w:i w:val="false"/>
                <w:color w:val="000000"/>
                <w:sz w:val="20"/>
              </w:rPr>
              <w:t>наименование</w:t>
            </w:r>
            <w:r>
              <w:br/>
            </w:r>
            <w:r>
              <w:rPr>
                <w:rFonts w:ascii="Times New Roman"/>
                <w:b w:val="false"/>
                <w:i w:val="false"/>
                <w:color w:val="000000"/>
                <w:sz w:val="20"/>
              </w:rPr>
              <w:t>организации услугополучателя)</w:t>
            </w:r>
            <w:r>
              <w:br/>
            </w:r>
            <w:r>
              <w:rPr>
                <w:rFonts w:ascii="Times New Roman"/>
                <w:b w:val="false"/>
                <w:i w:val="false"/>
                <w:color w:val="000000"/>
                <w:sz w:val="20"/>
              </w:rPr>
              <w:t>____________________________</w:t>
            </w:r>
            <w:r>
              <w:br/>
            </w:r>
            <w:r>
              <w:rPr>
                <w:rFonts w:ascii="Times New Roman"/>
                <w:b w:val="false"/>
                <w:i w:val="false"/>
                <w:color w:val="000000"/>
                <w:sz w:val="20"/>
              </w:rPr>
              <w:t>(адрес услугополучателя)</w:t>
            </w:r>
          </w:p>
        </w:tc>
      </w:tr>
    </w:tbl>
    <w:bookmarkStart w:name="z368" w:id="326"/>
    <w:p>
      <w:pPr>
        <w:spacing w:after="0"/>
        <w:ind w:left="0"/>
        <w:jc w:val="both"/>
      </w:pPr>
      <w:r>
        <w:rPr>
          <w:rFonts w:ascii="Times New Roman"/>
          <w:b w:val="false"/>
          <w:i w:val="false"/>
          <w:color w:val="000000"/>
          <w:sz w:val="28"/>
        </w:rPr>
        <w:t xml:space="preserve">
                                           </w:t>
      </w:r>
      <w:r>
        <w:rPr>
          <w:rFonts w:ascii="Times New Roman"/>
          <w:b/>
          <w:i w:val="false"/>
          <w:color w:val="000000"/>
          <w:sz w:val="28"/>
        </w:rPr>
        <w:t>Расписка</w:t>
      </w:r>
      <w:r>
        <w:br/>
      </w:r>
      <w:r>
        <w:rPr>
          <w:rFonts w:ascii="Times New Roman"/>
          <w:b w:val="false"/>
          <w:i w:val="false"/>
          <w:color w:val="000000"/>
          <w:sz w:val="28"/>
        </w:rPr>
        <w:t xml:space="preserve">                         </w:t>
      </w:r>
      <w:r>
        <w:rPr>
          <w:rFonts w:ascii="Times New Roman"/>
          <w:b/>
          <w:i w:val="false"/>
          <w:color w:val="000000"/>
          <w:sz w:val="28"/>
        </w:rPr>
        <w:t>об отказе в приеме заявления</w:t>
      </w:r>
    </w:p>
    <w:bookmarkEnd w:id="326"/>
    <w:bookmarkStart w:name="z369" w:id="327"/>
    <w:p>
      <w:pPr>
        <w:spacing w:after="0"/>
        <w:ind w:left="0"/>
        <w:jc w:val="both"/>
      </w:pPr>
      <w:r>
        <w:rPr>
          <w:rFonts w:ascii="Times New Roman"/>
          <w:b w:val="false"/>
          <w:i w:val="false"/>
          <w:color w:val="000000"/>
          <w:sz w:val="28"/>
        </w:rPr>
        <w:t>
             Руководствуясь </w:t>
      </w:r>
      <w:r>
        <w:rPr>
          <w:rFonts w:ascii="Times New Roman"/>
          <w:b w:val="false"/>
          <w:i w:val="false"/>
          <w:color w:val="000000"/>
          <w:sz w:val="28"/>
        </w:rPr>
        <w:t>пунктом 2</w:t>
      </w:r>
      <w:r>
        <w:rPr>
          <w:rFonts w:ascii="Times New Roman"/>
          <w:b w:val="false"/>
          <w:i w:val="false"/>
          <w:color w:val="000000"/>
          <w:sz w:val="28"/>
        </w:rPr>
        <w:t xml:space="preserve"> статьи 20 Закона Республики Казахстан от 15 апреля 2013</w:t>
      </w:r>
      <w:r>
        <w:br/>
      </w:r>
      <w:r>
        <w:rPr>
          <w:rFonts w:ascii="Times New Roman"/>
          <w:b w:val="false"/>
          <w:i w:val="false"/>
          <w:color w:val="000000"/>
          <w:sz w:val="28"/>
        </w:rPr>
        <w:t>года "О государственных услугах", отдел № _____ филиала Государственной корпорации</w:t>
      </w:r>
      <w:r>
        <w:br/>
      </w:r>
      <w:r>
        <w:rPr>
          <w:rFonts w:ascii="Times New Roman"/>
          <w:b w:val="false"/>
          <w:i w:val="false"/>
          <w:color w:val="000000"/>
          <w:sz w:val="28"/>
        </w:rPr>
        <w:t>"Правительство для граждан" (указать адрес) отказывает в приеме заявления на оказание</w:t>
      </w:r>
      <w:r>
        <w:br/>
      </w:r>
      <w:r>
        <w:rPr>
          <w:rFonts w:ascii="Times New Roman"/>
          <w:b w:val="false"/>
          <w:i w:val="false"/>
          <w:color w:val="000000"/>
          <w:sz w:val="28"/>
        </w:rPr>
        <w:t>государственной услуги _____________________________________ ввиду представления</w:t>
      </w:r>
      <w:r>
        <w:br/>
      </w:r>
      <w:r>
        <w:rPr>
          <w:rFonts w:ascii="Times New Roman"/>
          <w:b w:val="false"/>
          <w:i w:val="false"/>
          <w:color w:val="000000"/>
          <w:sz w:val="28"/>
        </w:rPr>
        <w:t>Вами неполного пакета документов согласно перечню, предусмотренному стандартом</w:t>
      </w:r>
      <w:r>
        <w:br/>
      </w:r>
      <w:r>
        <w:rPr>
          <w:rFonts w:ascii="Times New Roman"/>
          <w:b w:val="false"/>
          <w:i w:val="false"/>
          <w:color w:val="000000"/>
          <w:sz w:val="28"/>
        </w:rPr>
        <w:t>государственной услуги "Выдача решения об утверждении расположения специальных</w:t>
      </w:r>
      <w:r>
        <w:br/>
      </w:r>
      <w:r>
        <w:rPr>
          <w:rFonts w:ascii="Times New Roman"/>
          <w:b w:val="false"/>
          <w:i w:val="false"/>
          <w:color w:val="000000"/>
          <w:sz w:val="28"/>
        </w:rPr>
        <w:t>стационарных помещений для распространения религиозной литературы и иных</w:t>
      </w:r>
      <w:r>
        <w:br/>
      </w:r>
      <w:r>
        <w:rPr>
          <w:rFonts w:ascii="Times New Roman"/>
          <w:b w:val="false"/>
          <w:i w:val="false"/>
          <w:color w:val="000000"/>
          <w:sz w:val="28"/>
        </w:rPr>
        <w:t>информационных материалов религиозного содержания, предметов религиозного</w:t>
      </w:r>
      <w:r>
        <w:br/>
      </w:r>
      <w:r>
        <w:rPr>
          <w:rFonts w:ascii="Times New Roman"/>
          <w:b w:val="false"/>
          <w:i w:val="false"/>
          <w:color w:val="000000"/>
          <w:sz w:val="28"/>
        </w:rPr>
        <w:t>назначения", а именно:</w:t>
      </w:r>
      <w:r>
        <w:br/>
      </w:r>
      <w:r>
        <w:rPr>
          <w:rFonts w:ascii="Times New Roman"/>
          <w:b w:val="false"/>
          <w:i w:val="false"/>
          <w:color w:val="000000"/>
          <w:sz w:val="28"/>
        </w:rPr>
        <w:t xml:space="preserve">       Наименование отсутствующих документов:</w:t>
      </w:r>
      <w:r>
        <w:br/>
      </w:r>
      <w:r>
        <w:rPr>
          <w:rFonts w:ascii="Times New Roman"/>
          <w:b w:val="false"/>
          <w:i w:val="false"/>
          <w:color w:val="000000"/>
          <w:sz w:val="28"/>
        </w:rPr>
        <w:t xml:space="preserve">       1. ___________________________________________________________</w:t>
      </w:r>
      <w:r>
        <w:br/>
      </w:r>
      <w:r>
        <w:rPr>
          <w:rFonts w:ascii="Times New Roman"/>
          <w:b w:val="false"/>
          <w:i w:val="false"/>
          <w:color w:val="000000"/>
          <w:sz w:val="28"/>
        </w:rPr>
        <w:t xml:space="preserve">       2. ___________________________________________________________</w:t>
      </w:r>
      <w:r>
        <w:br/>
      </w:r>
      <w:r>
        <w:rPr>
          <w:rFonts w:ascii="Times New Roman"/>
          <w:b w:val="false"/>
          <w:i w:val="false"/>
          <w:color w:val="000000"/>
          <w:sz w:val="28"/>
        </w:rPr>
        <w:t xml:space="preserve">       3. ___________________________________________________________</w:t>
      </w:r>
      <w:r>
        <w:br/>
      </w:r>
      <w:r>
        <w:rPr>
          <w:rFonts w:ascii="Times New Roman"/>
          <w:b w:val="false"/>
          <w:i w:val="false"/>
          <w:color w:val="000000"/>
          <w:sz w:val="28"/>
        </w:rPr>
        <w:t xml:space="preserve">       Настоящая расписка составлена в 2 экземплярах, по одному для каждой стороны.___________________________________________       ______________</w:t>
      </w:r>
      <w:r>
        <w:br/>
      </w:r>
      <w:r>
        <w:rPr>
          <w:rFonts w:ascii="Times New Roman"/>
          <w:b w:val="false"/>
          <w:i w:val="false"/>
          <w:color w:val="000000"/>
          <w:sz w:val="28"/>
        </w:rPr>
        <w:t xml:space="preserve">       ФИО (работник Государственной корпорации)             (подпись)</w:t>
      </w:r>
      <w:r>
        <w:br/>
      </w:r>
      <w:r>
        <w:rPr>
          <w:rFonts w:ascii="Times New Roman"/>
          <w:b w:val="false"/>
          <w:i w:val="false"/>
          <w:color w:val="000000"/>
          <w:sz w:val="28"/>
        </w:rPr>
        <w:t xml:space="preserve">       Получил: _____________________________________       _______________</w:t>
      </w:r>
      <w:r>
        <w:br/>
      </w:r>
      <w:r>
        <w:rPr>
          <w:rFonts w:ascii="Times New Roman"/>
          <w:b w:val="false"/>
          <w:i w:val="false"/>
          <w:color w:val="000000"/>
          <w:sz w:val="28"/>
        </w:rPr>
        <w:t xml:space="preserve">                         ФИО услугополучателя             (подпись)</w:t>
      </w:r>
      <w:r>
        <w:br/>
      </w:r>
      <w:r>
        <w:rPr>
          <w:rFonts w:ascii="Times New Roman"/>
          <w:b w:val="false"/>
          <w:i w:val="false"/>
          <w:color w:val="000000"/>
          <w:sz w:val="28"/>
        </w:rPr>
        <w:t xml:space="preserve">       Дата: "____" ______________ 20___ год</w:t>
      </w:r>
    </w:p>
    <w:bookmarkEnd w:id="32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приказу Министра</w:t>
            </w:r>
            <w:r>
              <w:br/>
            </w:r>
            <w:r>
              <w:rPr>
                <w:rFonts w:ascii="Times New Roman"/>
                <w:b w:val="false"/>
                <w:i w:val="false"/>
                <w:color w:val="000000"/>
                <w:sz w:val="20"/>
              </w:rPr>
              <w:t>по делам религий и</w:t>
            </w:r>
            <w:r>
              <w:br/>
            </w:r>
            <w:r>
              <w:rPr>
                <w:rFonts w:ascii="Times New Roman"/>
                <w:b w:val="false"/>
                <w:i w:val="false"/>
                <w:color w:val="000000"/>
                <w:sz w:val="20"/>
              </w:rPr>
              <w:t>гражданского общества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26 июля 2017 года № 113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приказу Министра</w:t>
            </w:r>
            <w:r>
              <w:br/>
            </w:r>
            <w:r>
              <w:rPr>
                <w:rFonts w:ascii="Times New Roman"/>
                <w:b w:val="false"/>
                <w:i w:val="false"/>
                <w:color w:val="000000"/>
                <w:sz w:val="20"/>
              </w:rPr>
              <w:t>культуры и спорта</w:t>
            </w:r>
            <w:r>
              <w:br/>
            </w:r>
            <w:r>
              <w:rPr>
                <w:rFonts w:ascii="Times New Roman"/>
                <w:b w:val="false"/>
                <w:i w:val="false"/>
                <w:color w:val="000000"/>
                <w:sz w:val="20"/>
              </w:rPr>
              <w:t>Республики Казахстан</w:t>
            </w:r>
            <w:r>
              <w:br/>
            </w:r>
            <w:r>
              <w:rPr>
                <w:rFonts w:ascii="Times New Roman"/>
                <w:b w:val="false"/>
                <w:i w:val="false"/>
                <w:color w:val="000000"/>
                <w:sz w:val="20"/>
              </w:rPr>
              <w:t>от 23 апреля 2015 года № 147</w:t>
            </w:r>
          </w:p>
        </w:tc>
      </w:tr>
    </w:tbl>
    <w:bookmarkStart w:name="z372" w:id="328"/>
    <w:p>
      <w:pPr>
        <w:spacing w:after="0"/>
        <w:ind w:left="0"/>
        <w:jc w:val="left"/>
      </w:pPr>
      <w:r>
        <w:rPr>
          <w:rFonts w:ascii="Times New Roman"/>
          <w:b/>
          <w:i w:val="false"/>
          <w:color w:val="000000"/>
        </w:rPr>
        <w:t xml:space="preserve"> Стандарт государственной услуги</w:t>
      </w:r>
    </w:p>
    <w:bookmarkEnd w:id="328"/>
    <w:bookmarkStart w:name="z373" w:id="329"/>
    <w:p>
      <w:pPr>
        <w:spacing w:after="0"/>
        <w:ind w:left="0"/>
        <w:jc w:val="left"/>
      </w:pPr>
      <w:r>
        <w:rPr>
          <w:rFonts w:ascii="Times New Roman"/>
          <w:b/>
          <w:i w:val="false"/>
          <w:color w:val="000000"/>
        </w:rPr>
        <w:t xml:space="preserve"> "Выдача решения о согласовании расположения помещений для проведения религиозных мероприятий за пределами культовых зданий (сооружений)"</w:t>
      </w:r>
    </w:p>
    <w:bookmarkEnd w:id="329"/>
    <w:bookmarkStart w:name="z374" w:id="330"/>
    <w:p>
      <w:pPr>
        <w:spacing w:after="0"/>
        <w:ind w:left="0"/>
        <w:jc w:val="left"/>
      </w:pPr>
      <w:r>
        <w:rPr>
          <w:rFonts w:ascii="Times New Roman"/>
          <w:b/>
          <w:i w:val="false"/>
          <w:color w:val="000000"/>
        </w:rPr>
        <w:t xml:space="preserve"> Глава 1. Общие положения</w:t>
      </w:r>
    </w:p>
    <w:bookmarkEnd w:id="330"/>
    <w:bookmarkStart w:name="z375" w:id="331"/>
    <w:p>
      <w:pPr>
        <w:spacing w:after="0"/>
        <w:ind w:left="0"/>
        <w:jc w:val="both"/>
      </w:pPr>
      <w:r>
        <w:rPr>
          <w:rFonts w:ascii="Times New Roman"/>
          <w:b w:val="false"/>
          <w:i w:val="false"/>
          <w:color w:val="000000"/>
          <w:sz w:val="28"/>
        </w:rPr>
        <w:t>
      1. Государственная услуга "Выдача решения о согласовании расположения помещений для проведения религиозных мероприятий за пределами культовых зданий (сооружений)" (далее – государственная услуга).</w:t>
      </w:r>
    </w:p>
    <w:bookmarkEnd w:id="331"/>
    <w:bookmarkStart w:name="z376" w:id="332"/>
    <w:p>
      <w:pPr>
        <w:spacing w:after="0"/>
        <w:ind w:left="0"/>
        <w:jc w:val="both"/>
      </w:pPr>
      <w:r>
        <w:rPr>
          <w:rFonts w:ascii="Times New Roman"/>
          <w:b w:val="false"/>
          <w:i w:val="false"/>
          <w:color w:val="000000"/>
          <w:sz w:val="28"/>
        </w:rPr>
        <w:t xml:space="preserve">
      2. Стандарт государственной услуги разработан Министерством по делам религий и гражданского общества Республики Казахстан. </w:t>
      </w:r>
    </w:p>
    <w:bookmarkEnd w:id="332"/>
    <w:bookmarkStart w:name="z377" w:id="333"/>
    <w:p>
      <w:pPr>
        <w:spacing w:after="0"/>
        <w:ind w:left="0"/>
        <w:jc w:val="both"/>
      </w:pPr>
      <w:r>
        <w:rPr>
          <w:rFonts w:ascii="Times New Roman"/>
          <w:b w:val="false"/>
          <w:i w:val="false"/>
          <w:color w:val="000000"/>
          <w:sz w:val="28"/>
        </w:rPr>
        <w:t xml:space="preserve">
      3. Государственная услуга оказывается местными исполнительными органами областей, городов Астаны и Алматы (далее – услугодатель). </w:t>
      </w:r>
    </w:p>
    <w:bookmarkEnd w:id="333"/>
    <w:bookmarkStart w:name="z378" w:id="334"/>
    <w:p>
      <w:pPr>
        <w:spacing w:after="0"/>
        <w:ind w:left="0"/>
        <w:jc w:val="both"/>
      </w:pPr>
      <w:r>
        <w:rPr>
          <w:rFonts w:ascii="Times New Roman"/>
          <w:b w:val="false"/>
          <w:i w:val="false"/>
          <w:color w:val="000000"/>
          <w:sz w:val="28"/>
        </w:rPr>
        <w:t>
      Прием заявления и выдача результата оказания государственной услуги осуществляется через:</w:t>
      </w:r>
    </w:p>
    <w:bookmarkEnd w:id="334"/>
    <w:bookmarkStart w:name="z379" w:id="335"/>
    <w:p>
      <w:pPr>
        <w:spacing w:after="0"/>
        <w:ind w:left="0"/>
        <w:jc w:val="both"/>
      </w:pPr>
      <w:r>
        <w:rPr>
          <w:rFonts w:ascii="Times New Roman"/>
          <w:b w:val="false"/>
          <w:i w:val="false"/>
          <w:color w:val="000000"/>
          <w:sz w:val="28"/>
        </w:rPr>
        <w:t>
      1) канцелярию услугодателя;</w:t>
      </w:r>
    </w:p>
    <w:bookmarkEnd w:id="335"/>
    <w:bookmarkStart w:name="z380" w:id="336"/>
    <w:p>
      <w:pPr>
        <w:spacing w:after="0"/>
        <w:ind w:left="0"/>
        <w:jc w:val="both"/>
      </w:pPr>
      <w:r>
        <w:rPr>
          <w:rFonts w:ascii="Times New Roman"/>
          <w:b w:val="false"/>
          <w:i w:val="false"/>
          <w:color w:val="000000"/>
          <w:sz w:val="28"/>
        </w:rPr>
        <w:t xml:space="preserve">
      2) некоммерческое акционерное общество "Государственная корпорация "Правительство для граждан" (далее – Государственная корпорация). </w:t>
      </w:r>
    </w:p>
    <w:bookmarkEnd w:id="336"/>
    <w:bookmarkStart w:name="z381" w:id="337"/>
    <w:p>
      <w:pPr>
        <w:spacing w:after="0"/>
        <w:ind w:left="0"/>
        <w:jc w:val="left"/>
      </w:pPr>
      <w:r>
        <w:rPr>
          <w:rFonts w:ascii="Times New Roman"/>
          <w:b/>
          <w:i w:val="false"/>
          <w:color w:val="000000"/>
        </w:rPr>
        <w:t xml:space="preserve"> Глава 2. Порядок оказания государственной услуги</w:t>
      </w:r>
    </w:p>
    <w:bookmarkEnd w:id="337"/>
    <w:bookmarkStart w:name="z382" w:id="338"/>
    <w:p>
      <w:pPr>
        <w:spacing w:after="0"/>
        <w:ind w:left="0"/>
        <w:jc w:val="both"/>
      </w:pPr>
      <w:r>
        <w:rPr>
          <w:rFonts w:ascii="Times New Roman"/>
          <w:b w:val="false"/>
          <w:i w:val="false"/>
          <w:color w:val="000000"/>
          <w:sz w:val="28"/>
        </w:rPr>
        <w:t>
      4. Сроки оказания государственной услуги:</w:t>
      </w:r>
    </w:p>
    <w:bookmarkEnd w:id="338"/>
    <w:bookmarkStart w:name="z383" w:id="339"/>
    <w:p>
      <w:pPr>
        <w:spacing w:after="0"/>
        <w:ind w:left="0"/>
        <w:jc w:val="both"/>
      </w:pPr>
      <w:r>
        <w:rPr>
          <w:rFonts w:ascii="Times New Roman"/>
          <w:b w:val="false"/>
          <w:i w:val="false"/>
          <w:color w:val="000000"/>
          <w:sz w:val="28"/>
        </w:rPr>
        <w:t>
      1) со дня сдачи пакета документов услугодателю или в Государственную корпорацию – 25 (двадцать пять) календарных дней.</w:t>
      </w:r>
    </w:p>
    <w:bookmarkEnd w:id="339"/>
    <w:bookmarkStart w:name="z384" w:id="340"/>
    <w:p>
      <w:pPr>
        <w:spacing w:after="0"/>
        <w:ind w:left="0"/>
        <w:jc w:val="both"/>
      </w:pPr>
      <w:r>
        <w:rPr>
          <w:rFonts w:ascii="Times New Roman"/>
          <w:b w:val="false"/>
          <w:i w:val="false"/>
          <w:color w:val="000000"/>
          <w:sz w:val="28"/>
        </w:rPr>
        <w:t>
      При обращении в Государственную корпорацию день приема документов Государственной корпорацией не входит в срок оказания государственной услуги;</w:t>
      </w:r>
    </w:p>
    <w:bookmarkEnd w:id="340"/>
    <w:bookmarkStart w:name="z385" w:id="341"/>
    <w:p>
      <w:pPr>
        <w:spacing w:after="0"/>
        <w:ind w:left="0"/>
        <w:jc w:val="both"/>
      </w:pPr>
      <w:r>
        <w:rPr>
          <w:rFonts w:ascii="Times New Roman"/>
          <w:b w:val="false"/>
          <w:i w:val="false"/>
          <w:color w:val="000000"/>
          <w:sz w:val="28"/>
        </w:rPr>
        <w:t>
      2) максимально допустимое время ожидания для сдачи пакета документов услугополучателем услугодателю – 30 (тридцать) минут, в Государственную корпорацию – 15 (пятнадцать) минут;</w:t>
      </w:r>
    </w:p>
    <w:bookmarkEnd w:id="341"/>
    <w:bookmarkStart w:name="z386" w:id="342"/>
    <w:p>
      <w:pPr>
        <w:spacing w:after="0"/>
        <w:ind w:left="0"/>
        <w:jc w:val="both"/>
      </w:pPr>
      <w:r>
        <w:rPr>
          <w:rFonts w:ascii="Times New Roman"/>
          <w:b w:val="false"/>
          <w:i w:val="false"/>
          <w:color w:val="000000"/>
          <w:sz w:val="28"/>
        </w:rPr>
        <w:t>
      3) максимально допустимое время обслуживания услугополучателя у услугодателя – 30 (тридцать) минут, в Государственной корпорации – 20 (двадцать) минут.</w:t>
      </w:r>
    </w:p>
    <w:bookmarkEnd w:id="342"/>
    <w:bookmarkStart w:name="z387" w:id="343"/>
    <w:p>
      <w:pPr>
        <w:spacing w:after="0"/>
        <w:ind w:left="0"/>
        <w:jc w:val="both"/>
      </w:pPr>
      <w:r>
        <w:rPr>
          <w:rFonts w:ascii="Times New Roman"/>
          <w:b w:val="false"/>
          <w:i w:val="false"/>
          <w:color w:val="000000"/>
          <w:sz w:val="28"/>
        </w:rPr>
        <w:t>
      5. Форма оказания государственной услуги – бумажная.</w:t>
      </w:r>
    </w:p>
    <w:bookmarkEnd w:id="343"/>
    <w:bookmarkStart w:name="z388" w:id="344"/>
    <w:p>
      <w:pPr>
        <w:spacing w:after="0"/>
        <w:ind w:left="0"/>
        <w:jc w:val="both"/>
      </w:pPr>
      <w:r>
        <w:rPr>
          <w:rFonts w:ascii="Times New Roman"/>
          <w:b w:val="false"/>
          <w:i w:val="false"/>
          <w:color w:val="000000"/>
          <w:sz w:val="28"/>
        </w:rPr>
        <w:t>
      6. Результат оказания государственной услуги – письмо-согласование о согласовании расположения помещения для проведения религиозных мероприятий за пределами культовых зданий (сооружений), либо мотивированный ответ об отказе в оказании государственной услуги в случае и по основаниям, предусмотренным пунктом 10 настоящего стандарта государственной услуги.</w:t>
      </w:r>
    </w:p>
    <w:bookmarkEnd w:id="344"/>
    <w:bookmarkStart w:name="z389" w:id="345"/>
    <w:p>
      <w:pPr>
        <w:spacing w:after="0"/>
        <w:ind w:left="0"/>
        <w:jc w:val="both"/>
      </w:pPr>
      <w:r>
        <w:rPr>
          <w:rFonts w:ascii="Times New Roman"/>
          <w:b w:val="false"/>
          <w:i w:val="false"/>
          <w:color w:val="000000"/>
          <w:sz w:val="28"/>
        </w:rPr>
        <w:t xml:space="preserve">
      Форма предоставления результата оказания государственной услуги – бумажная. </w:t>
      </w:r>
    </w:p>
    <w:bookmarkEnd w:id="345"/>
    <w:bookmarkStart w:name="z390" w:id="346"/>
    <w:p>
      <w:pPr>
        <w:spacing w:after="0"/>
        <w:ind w:left="0"/>
        <w:jc w:val="both"/>
      </w:pPr>
      <w:r>
        <w:rPr>
          <w:rFonts w:ascii="Times New Roman"/>
          <w:b w:val="false"/>
          <w:i w:val="false"/>
          <w:color w:val="000000"/>
          <w:sz w:val="28"/>
        </w:rPr>
        <w:t>
      7. Государственная услуга оказывается бесплатно юридическим лицам (далее – услугополучатель).</w:t>
      </w:r>
    </w:p>
    <w:bookmarkEnd w:id="346"/>
    <w:bookmarkStart w:name="z391" w:id="347"/>
    <w:p>
      <w:pPr>
        <w:spacing w:after="0"/>
        <w:ind w:left="0"/>
        <w:jc w:val="both"/>
      </w:pPr>
      <w:r>
        <w:rPr>
          <w:rFonts w:ascii="Times New Roman"/>
          <w:b w:val="false"/>
          <w:i w:val="false"/>
          <w:color w:val="000000"/>
          <w:sz w:val="28"/>
        </w:rPr>
        <w:t xml:space="preserve">
      8. График работы: </w:t>
      </w:r>
    </w:p>
    <w:bookmarkEnd w:id="347"/>
    <w:bookmarkStart w:name="z392" w:id="348"/>
    <w:p>
      <w:pPr>
        <w:spacing w:after="0"/>
        <w:ind w:left="0"/>
        <w:jc w:val="both"/>
      </w:pPr>
      <w:r>
        <w:rPr>
          <w:rFonts w:ascii="Times New Roman"/>
          <w:b w:val="false"/>
          <w:i w:val="false"/>
          <w:color w:val="000000"/>
          <w:sz w:val="28"/>
        </w:rPr>
        <w:t>
      1) услугодателя – с понедельника по пятницу с 9.00 до 18.30 часов, с перерывом на обед с 13.00 до 14.30 часов, кроме выходных и праздничных дней, согласно трудовому законодательству Республики Казахстан.</w:t>
      </w:r>
    </w:p>
    <w:bookmarkEnd w:id="348"/>
    <w:bookmarkStart w:name="z393" w:id="349"/>
    <w:p>
      <w:pPr>
        <w:spacing w:after="0"/>
        <w:ind w:left="0"/>
        <w:jc w:val="both"/>
      </w:pPr>
      <w:r>
        <w:rPr>
          <w:rFonts w:ascii="Times New Roman"/>
          <w:b w:val="false"/>
          <w:i w:val="false"/>
          <w:color w:val="000000"/>
          <w:sz w:val="28"/>
        </w:rPr>
        <w:t>
      Прием заявления и выдача результата оказания государственной услуги осуществляется с 9.00 до 18.30 часов с перерывом на обед с 13.00 до 14.30 часов;</w:t>
      </w:r>
    </w:p>
    <w:bookmarkEnd w:id="349"/>
    <w:bookmarkStart w:name="z394" w:id="350"/>
    <w:p>
      <w:pPr>
        <w:spacing w:after="0"/>
        <w:ind w:left="0"/>
        <w:jc w:val="both"/>
      </w:pPr>
      <w:r>
        <w:rPr>
          <w:rFonts w:ascii="Times New Roman"/>
          <w:b w:val="false"/>
          <w:i w:val="false"/>
          <w:color w:val="000000"/>
          <w:sz w:val="28"/>
        </w:rPr>
        <w:t>
      Прием заявления осуществляется в порядке очереди, без предварительной записи и ускоренного обслуживания.</w:t>
      </w:r>
    </w:p>
    <w:bookmarkEnd w:id="350"/>
    <w:bookmarkStart w:name="z395" w:id="351"/>
    <w:p>
      <w:pPr>
        <w:spacing w:after="0"/>
        <w:ind w:left="0"/>
        <w:jc w:val="both"/>
      </w:pPr>
      <w:r>
        <w:rPr>
          <w:rFonts w:ascii="Times New Roman"/>
          <w:b w:val="false"/>
          <w:i w:val="false"/>
          <w:color w:val="000000"/>
          <w:sz w:val="28"/>
        </w:rPr>
        <w:t>
      2) Государственной корпорации – с понедельника по субботу включительно, в соответствии с установленным графиком работы с 9.00 до 20.00 часов без перерыва на обед, за исключением воскресенья и праздничных дней, согласно трудовому законодательству Республики Казахстан.</w:t>
      </w:r>
    </w:p>
    <w:bookmarkEnd w:id="351"/>
    <w:bookmarkStart w:name="z396" w:id="352"/>
    <w:p>
      <w:pPr>
        <w:spacing w:after="0"/>
        <w:ind w:left="0"/>
        <w:jc w:val="both"/>
      </w:pPr>
      <w:r>
        <w:rPr>
          <w:rFonts w:ascii="Times New Roman"/>
          <w:b w:val="false"/>
          <w:i w:val="false"/>
          <w:color w:val="000000"/>
          <w:sz w:val="28"/>
        </w:rPr>
        <w:t>
      Прием документов осуществляется в порядке "электронной" очереди, по месту нахождения услугодателя, без ускоренного обслуживания, возможно бронирование электронной очереди посредством портала "электронного правительства" www.egov.kz.</w:t>
      </w:r>
    </w:p>
    <w:bookmarkEnd w:id="352"/>
    <w:bookmarkStart w:name="z397" w:id="353"/>
    <w:p>
      <w:pPr>
        <w:spacing w:after="0"/>
        <w:ind w:left="0"/>
        <w:jc w:val="both"/>
      </w:pPr>
      <w:r>
        <w:rPr>
          <w:rFonts w:ascii="Times New Roman"/>
          <w:b w:val="false"/>
          <w:i w:val="false"/>
          <w:color w:val="000000"/>
          <w:sz w:val="28"/>
        </w:rPr>
        <w:t>
      9. Перечень документов, необходимых для оказания государственной услуги:</w:t>
      </w:r>
    </w:p>
    <w:bookmarkEnd w:id="353"/>
    <w:bookmarkStart w:name="z398" w:id="354"/>
    <w:p>
      <w:pPr>
        <w:spacing w:after="0"/>
        <w:ind w:left="0"/>
        <w:jc w:val="both"/>
      </w:pPr>
      <w:r>
        <w:rPr>
          <w:rFonts w:ascii="Times New Roman"/>
          <w:b w:val="false"/>
          <w:i w:val="false"/>
          <w:color w:val="000000"/>
          <w:sz w:val="28"/>
        </w:rPr>
        <w:t>
       При обращении услугополучателя (либо его представителя по доверенности) к услугодателю:</w:t>
      </w:r>
    </w:p>
    <w:bookmarkEnd w:id="354"/>
    <w:bookmarkStart w:name="z399" w:id="355"/>
    <w:p>
      <w:pPr>
        <w:spacing w:after="0"/>
        <w:ind w:left="0"/>
        <w:jc w:val="both"/>
      </w:pPr>
      <w:r>
        <w:rPr>
          <w:rFonts w:ascii="Times New Roman"/>
          <w:b w:val="false"/>
          <w:i w:val="false"/>
          <w:color w:val="000000"/>
          <w:sz w:val="28"/>
        </w:rPr>
        <w:t>
      1) заявление по форме согласно приложению 1 к настоящему стандарту государственной услуги;</w:t>
      </w:r>
    </w:p>
    <w:bookmarkEnd w:id="355"/>
    <w:bookmarkStart w:name="z400" w:id="356"/>
    <w:p>
      <w:pPr>
        <w:spacing w:after="0"/>
        <w:ind w:left="0"/>
        <w:jc w:val="both"/>
      </w:pPr>
      <w:r>
        <w:rPr>
          <w:rFonts w:ascii="Times New Roman"/>
          <w:b w:val="false"/>
          <w:i w:val="false"/>
          <w:color w:val="000000"/>
          <w:sz w:val="28"/>
        </w:rPr>
        <w:t xml:space="preserve">
      2) копия-свидетельства либо справка о государственной регистрации (перерегистрации) религиозного объединения с обязательным предоставлением оригинала документа для сверки; </w:t>
      </w:r>
    </w:p>
    <w:bookmarkEnd w:id="356"/>
    <w:bookmarkStart w:name="z401" w:id="357"/>
    <w:p>
      <w:pPr>
        <w:spacing w:after="0"/>
        <w:ind w:left="0"/>
        <w:jc w:val="both"/>
      </w:pPr>
      <w:r>
        <w:rPr>
          <w:rFonts w:ascii="Times New Roman"/>
          <w:b w:val="false"/>
          <w:i w:val="false"/>
          <w:color w:val="000000"/>
          <w:sz w:val="28"/>
        </w:rPr>
        <w:t>
      3) справка-обоснование, подписанная руководителем зарегистрированного религиозного объединения, которое будет использовать помещение, либо руководителем объекта массового посещения людей (торговые объекты, железнодорожные и автовокзалы, аэропорты, порты), в здании которого предполагается открытие помещения для совершения посетителями в указанных объектах индивидуальных молитв.</w:t>
      </w:r>
    </w:p>
    <w:bookmarkEnd w:id="357"/>
    <w:bookmarkStart w:name="z402" w:id="358"/>
    <w:p>
      <w:pPr>
        <w:spacing w:after="0"/>
        <w:ind w:left="0"/>
        <w:jc w:val="both"/>
      </w:pPr>
      <w:r>
        <w:rPr>
          <w:rFonts w:ascii="Times New Roman"/>
          <w:b w:val="false"/>
          <w:i w:val="false"/>
          <w:color w:val="000000"/>
          <w:sz w:val="28"/>
        </w:rPr>
        <w:t>
      В справке-обосновании указываются: цели определения помещения для проведения религиозных мероприятий; количество прихожан, нуждающихся в удовлетворении духовных потребностей на данной территории, об отсутствии в пределах трехсот метров зданий государственных органов, государственных учреждений, организаций образования, за исключением духовных (религиозных) организаций образования;</w:t>
      </w:r>
    </w:p>
    <w:bookmarkEnd w:id="358"/>
    <w:bookmarkStart w:name="z403" w:id="359"/>
    <w:p>
      <w:pPr>
        <w:spacing w:after="0"/>
        <w:ind w:left="0"/>
        <w:jc w:val="both"/>
      </w:pPr>
      <w:r>
        <w:rPr>
          <w:rFonts w:ascii="Times New Roman"/>
          <w:b w:val="false"/>
          <w:i w:val="false"/>
          <w:color w:val="000000"/>
          <w:sz w:val="28"/>
        </w:rPr>
        <w:t>
      4) копии правоустанавливающего документа недвижимости и (или) копии нотариально засвидетельствованного идентификационного документа на земельный участок либо оригиналы документов для сверки;</w:t>
      </w:r>
    </w:p>
    <w:bookmarkEnd w:id="359"/>
    <w:bookmarkStart w:name="z404" w:id="360"/>
    <w:p>
      <w:pPr>
        <w:spacing w:after="0"/>
        <w:ind w:left="0"/>
        <w:jc w:val="both"/>
      </w:pPr>
      <w:r>
        <w:rPr>
          <w:rFonts w:ascii="Times New Roman"/>
          <w:b w:val="false"/>
          <w:i w:val="false"/>
          <w:color w:val="000000"/>
          <w:sz w:val="28"/>
        </w:rPr>
        <w:t xml:space="preserve">
      5) копия решения собрания (схода) местного сообщества или решения собрания собственников либо арендаторов помещений (квартир), действующего на территории, где находится помещение для проведения религиозных мероприятий, о согласии проведения религиозных мероприятий (предоставляется при наличии вблизи жилых домов, граничащих (в том числе, если между границами проходит сервитут, автомобильная дорога) с территорией здания, где находится помещение). </w:t>
      </w:r>
    </w:p>
    <w:bookmarkEnd w:id="360"/>
    <w:bookmarkStart w:name="z405" w:id="361"/>
    <w:p>
      <w:pPr>
        <w:spacing w:after="0"/>
        <w:ind w:left="0"/>
        <w:jc w:val="both"/>
      </w:pPr>
      <w:r>
        <w:rPr>
          <w:rFonts w:ascii="Times New Roman"/>
          <w:b w:val="false"/>
          <w:i w:val="false"/>
          <w:color w:val="000000"/>
          <w:sz w:val="28"/>
        </w:rPr>
        <w:t>
      В случае отсутствия собрания (схода) местного сообщества или органа объекта кондоминиума предоставляется письмо физического лица или юридического лица о согласии проведения религиозных мероприятий в данном помещении (предоставляется при нахождении жилого дома физического лица, помещений юридического лица, граничащих (в том числе, если между границами проходит сервитут, автомобильная дорога) с территорией здания, где находится помещение);</w:t>
      </w:r>
    </w:p>
    <w:bookmarkEnd w:id="361"/>
    <w:bookmarkStart w:name="z406" w:id="362"/>
    <w:p>
      <w:pPr>
        <w:spacing w:after="0"/>
        <w:ind w:left="0"/>
        <w:jc w:val="both"/>
      </w:pPr>
      <w:r>
        <w:rPr>
          <w:rFonts w:ascii="Times New Roman"/>
          <w:b w:val="false"/>
          <w:i w:val="false"/>
          <w:color w:val="000000"/>
          <w:sz w:val="28"/>
        </w:rPr>
        <w:t xml:space="preserve">
      6) письмо о согласии собственника на использование помещения для проведения религиозных мероприятий (предоставляется в случае арендованного помещения). </w:t>
      </w:r>
    </w:p>
    <w:bookmarkEnd w:id="362"/>
    <w:bookmarkStart w:name="z407" w:id="363"/>
    <w:p>
      <w:pPr>
        <w:spacing w:after="0"/>
        <w:ind w:left="0"/>
        <w:jc w:val="both"/>
      </w:pPr>
      <w:r>
        <w:rPr>
          <w:rFonts w:ascii="Times New Roman"/>
          <w:b w:val="false"/>
          <w:i w:val="false"/>
          <w:color w:val="000000"/>
          <w:sz w:val="28"/>
        </w:rPr>
        <w:t>
      Документы, предусмотренные в подпунктах 5), 6) настоящего пункта, предоставляются с датой, указанной не ранее чем за три месяца до подачи заявления.</w:t>
      </w:r>
    </w:p>
    <w:bookmarkEnd w:id="363"/>
    <w:bookmarkStart w:name="z408" w:id="364"/>
    <w:p>
      <w:pPr>
        <w:spacing w:after="0"/>
        <w:ind w:left="0"/>
        <w:jc w:val="both"/>
      </w:pPr>
      <w:r>
        <w:rPr>
          <w:rFonts w:ascii="Times New Roman"/>
          <w:b w:val="false"/>
          <w:i w:val="false"/>
          <w:color w:val="000000"/>
          <w:sz w:val="28"/>
        </w:rPr>
        <w:t xml:space="preserve">
      Подтверждением принятия услугодателем пакета документов, перечисленных в настоящем пункте от услугополучателя, является копия заявления услугополучателя со штампом услугодателя, содержащая дату, время приема и номер входящих документов, с указанием фамилии, имени, отчества (при наличии) лица, принявшего документы. </w:t>
      </w:r>
    </w:p>
    <w:bookmarkEnd w:id="364"/>
    <w:bookmarkStart w:name="z409" w:id="365"/>
    <w:p>
      <w:pPr>
        <w:spacing w:after="0"/>
        <w:ind w:left="0"/>
        <w:jc w:val="both"/>
      </w:pPr>
      <w:r>
        <w:rPr>
          <w:rFonts w:ascii="Times New Roman"/>
          <w:b w:val="false"/>
          <w:i w:val="false"/>
          <w:color w:val="000000"/>
          <w:sz w:val="28"/>
        </w:rPr>
        <w:t>
      В случаях представления услугополучателем неполного пакета документов согласно перечню, предусмотренному стандартом государственной услуги, и (или) документов с истекшим сроком действия услугодатель отказывает в приеме заявления.</w:t>
      </w:r>
    </w:p>
    <w:bookmarkEnd w:id="365"/>
    <w:bookmarkStart w:name="z410" w:id="366"/>
    <w:p>
      <w:pPr>
        <w:spacing w:after="0"/>
        <w:ind w:left="0"/>
        <w:jc w:val="both"/>
      </w:pPr>
      <w:r>
        <w:rPr>
          <w:rFonts w:ascii="Times New Roman"/>
          <w:b w:val="false"/>
          <w:i w:val="false"/>
          <w:color w:val="000000"/>
          <w:sz w:val="28"/>
        </w:rPr>
        <w:t>
      При обращении услугополучателя в Государственную корпорацию (при предъявлении документа, удостоверяющего личность, для идентификации личности):</w:t>
      </w:r>
    </w:p>
    <w:bookmarkEnd w:id="366"/>
    <w:bookmarkStart w:name="z411" w:id="367"/>
    <w:p>
      <w:pPr>
        <w:spacing w:after="0"/>
        <w:ind w:left="0"/>
        <w:jc w:val="both"/>
      </w:pPr>
      <w:r>
        <w:rPr>
          <w:rFonts w:ascii="Times New Roman"/>
          <w:b w:val="false"/>
          <w:i w:val="false"/>
          <w:color w:val="000000"/>
          <w:sz w:val="28"/>
        </w:rPr>
        <w:t>
      1) заявление по форме согласно приложению 1 к настоящему стандарту государственной услуги;</w:t>
      </w:r>
    </w:p>
    <w:bookmarkEnd w:id="367"/>
    <w:bookmarkStart w:name="z412" w:id="368"/>
    <w:p>
      <w:pPr>
        <w:spacing w:after="0"/>
        <w:ind w:left="0"/>
        <w:jc w:val="both"/>
      </w:pPr>
      <w:r>
        <w:rPr>
          <w:rFonts w:ascii="Times New Roman"/>
          <w:b w:val="false"/>
          <w:i w:val="false"/>
          <w:color w:val="000000"/>
          <w:sz w:val="28"/>
        </w:rPr>
        <w:t>
      2) справка-обоснование, подписанная руководителем зарегистрированного религиозного объединения, которое будет использовать помещение, либо руководителем объекта массового посещения людей (торговые объекты, железнодорожные и автовокзалы, аэропорты, порты), в здании которого предполагается открытие помещения для совершения посетителями в указанных объектах индивидуальных молитв.</w:t>
      </w:r>
    </w:p>
    <w:bookmarkEnd w:id="368"/>
    <w:bookmarkStart w:name="z413" w:id="369"/>
    <w:p>
      <w:pPr>
        <w:spacing w:after="0"/>
        <w:ind w:left="0"/>
        <w:jc w:val="both"/>
      </w:pPr>
      <w:r>
        <w:rPr>
          <w:rFonts w:ascii="Times New Roman"/>
          <w:b w:val="false"/>
          <w:i w:val="false"/>
          <w:color w:val="000000"/>
          <w:sz w:val="28"/>
        </w:rPr>
        <w:t>
      В справке-обосновании указываются: цели определения помещения для проведения религиозных мероприятий; количество прихожан, нуждающихся в удовлетворении духовных потребностей на данной территории, об отсутствии в пределах трехсот метров зданий государственных органов, государственных учреждений, организаций образования, за исключением духовных (религиозных) организаций образования;</w:t>
      </w:r>
    </w:p>
    <w:bookmarkEnd w:id="369"/>
    <w:bookmarkStart w:name="z414" w:id="370"/>
    <w:p>
      <w:pPr>
        <w:spacing w:after="0"/>
        <w:ind w:left="0"/>
        <w:jc w:val="both"/>
      </w:pPr>
      <w:r>
        <w:rPr>
          <w:rFonts w:ascii="Times New Roman"/>
          <w:b w:val="false"/>
          <w:i w:val="false"/>
          <w:color w:val="000000"/>
          <w:sz w:val="28"/>
        </w:rPr>
        <w:t>
      3) копии правоустанавливающего документа недвижимости и (или) копии нотариально засвидетельствованного идентификационного документа на земельный участок либо оригиналы документов для сверки;</w:t>
      </w:r>
    </w:p>
    <w:bookmarkEnd w:id="370"/>
    <w:bookmarkStart w:name="z415" w:id="371"/>
    <w:p>
      <w:pPr>
        <w:spacing w:after="0"/>
        <w:ind w:left="0"/>
        <w:jc w:val="both"/>
      </w:pPr>
      <w:r>
        <w:rPr>
          <w:rFonts w:ascii="Times New Roman"/>
          <w:b w:val="false"/>
          <w:i w:val="false"/>
          <w:color w:val="000000"/>
          <w:sz w:val="28"/>
        </w:rPr>
        <w:t xml:space="preserve">
      4) копия решения собрания (схода) местного сообщества или решения собрания собственников либо арендаторов помещений (квартир), действующего на территории, где находится помещение для проведения религиозных мероприятий, о согласии проведения религиозных мероприятий (предоставляется при наличии вблизи жилых домов, граничащих (в том числе, если между границами проходит сервитут, автомобильная дорога) с территорией здания, где находится помещение). </w:t>
      </w:r>
    </w:p>
    <w:bookmarkEnd w:id="371"/>
    <w:bookmarkStart w:name="z416" w:id="372"/>
    <w:p>
      <w:pPr>
        <w:spacing w:after="0"/>
        <w:ind w:left="0"/>
        <w:jc w:val="both"/>
      </w:pPr>
      <w:r>
        <w:rPr>
          <w:rFonts w:ascii="Times New Roman"/>
          <w:b w:val="false"/>
          <w:i w:val="false"/>
          <w:color w:val="000000"/>
          <w:sz w:val="28"/>
        </w:rPr>
        <w:t>
      В случае отсутствия собрания (схода) местного сообщества или органа объекта кондоминиума предоставляется письмо физического лица или юридического лица о согласии проведения религиозных мероприятий в данном помещении (предоставляется при нахождении жилого дома физического лица, помещений юридического лица, граничащих (в том числе, если между границами проходит сервитут, автомобильная дорога) с территорией здания, где находится помещение);</w:t>
      </w:r>
    </w:p>
    <w:bookmarkEnd w:id="372"/>
    <w:bookmarkStart w:name="z417" w:id="373"/>
    <w:p>
      <w:pPr>
        <w:spacing w:after="0"/>
        <w:ind w:left="0"/>
        <w:jc w:val="both"/>
      </w:pPr>
      <w:r>
        <w:rPr>
          <w:rFonts w:ascii="Times New Roman"/>
          <w:b w:val="false"/>
          <w:i w:val="false"/>
          <w:color w:val="000000"/>
          <w:sz w:val="28"/>
        </w:rPr>
        <w:t xml:space="preserve">
      5) письмо о согласии собственника на использование помещения для проведения религиозных мероприятий (предоставляется в случае арендованного помещения). </w:t>
      </w:r>
    </w:p>
    <w:bookmarkEnd w:id="373"/>
    <w:bookmarkStart w:name="z418" w:id="374"/>
    <w:p>
      <w:pPr>
        <w:spacing w:after="0"/>
        <w:ind w:left="0"/>
        <w:jc w:val="both"/>
      </w:pPr>
      <w:r>
        <w:rPr>
          <w:rFonts w:ascii="Times New Roman"/>
          <w:b w:val="false"/>
          <w:i w:val="false"/>
          <w:color w:val="000000"/>
          <w:sz w:val="28"/>
        </w:rPr>
        <w:t>
      Документы, предусмотренные в подпунктах 5), 6) настоящего пункта, предоставляются с датой, указанной не ранее чем за три месяца до подачи заявления.</w:t>
      </w:r>
    </w:p>
    <w:bookmarkEnd w:id="374"/>
    <w:bookmarkStart w:name="z419" w:id="375"/>
    <w:p>
      <w:pPr>
        <w:spacing w:after="0"/>
        <w:ind w:left="0"/>
        <w:jc w:val="both"/>
      </w:pPr>
      <w:r>
        <w:rPr>
          <w:rFonts w:ascii="Times New Roman"/>
          <w:b w:val="false"/>
          <w:i w:val="false"/>
          <w:color w:val="000000"/>
          <w:sz w:val="28"/>
        </w:rPr>
        <w:t>
       Работник Государственной корпорации получает сведения о документах, удостоверяющих личность, государственной регистрации (перерегистрации) религиозного объединения из соответствующих государственных информационных систем через шлюз "электронного правительства" и распечатывает на бумажном носителе для передачи услугодателю.</w:t>
      </w:r>
    </w:p>
    <w:bookmarkEnd w:id="375"/>
    <w:bookmarkStart w:name="z420" w:id="376"/>
    <w:p>
      <w:pPr>
        <w:spacing w:after="0"/>
        <w:ind w:left="0"/>
        <w:jc w:val="both"/>
      </w:pPr>
      <w:r>
        <w:rPr>
          <w:rFonts w:ascii="Times New Roman"/>
          <w:b w:val="false"/>
          <w:i w:val="false"/>
          <w:color w:val="000000"/>
          <w:sz w:val="28"/>
        </w:rPr>
        <w:t xml:space="preserve">
       Работник Государственной корпорации получает согласие услугополучателя на использование сведений, составляющих охраняемую законом тайну, содержащихся в информационных системах, при оказании государственных услуг, если иное не предусмотрено законами Республики Казахстан. </w:t>
      </w:r>
    </w:p>
    <w:bookmarkEnd w:id="376"/>
    <w:bookmarkStart w:name="z421" w:id="377"/>
    <w:p>
      <w:pPr>
        <w:spacing w:after="0"/>
        <w:ind w:left="0"/>
        <w:jc w:val="both"/>
      </w:pPr>
      <w:r>
        <w:rPr>
          <w:rFonts w:ascii="Times New Roman"/>
          <w:b w:val="false"/>
          <w:i w:val="false"/>
          <w:color w:val="000000"/>
          <w:sz w:val="28"/>
        </w:rPr>
        <w:t>
      При приеме документов через Государственную корпорацию услугополучателю выдается расписка о приеме соответствующих документов.</w:t>
      </w:r>
    </w:p>
    <w:bookmarkEnd w:id="377"/>
    <w:bookmarkStart w:name="z422" w:id="378"/>
    <w:p>
      <w:pPr>
        <w:spacing w:after="0"/>
        <w:ind w:left="0"/>
        <w:jc w:val="both"/>
      </w:pPr>
      <w:r>
        <w:rPr>
          <w:rFonts w:ascii="Times New Roman"/>
          <w:b w:val="false"/>
          <w:i w:val="false"/>
          <w:color w:val="000000"/>
          <w:sz w:val="28"/>
        </w:rPr>
        <w:t>
      В случае предоставления услугополучателем неполного пакета документов согласно перечню, предусмотренному пунктом 9 настоящего стандарта государственной услуги, работник Государственной корпорации выдает расписку об отказе в приеме заявления по форме согласно приложению 2 к настоящему стандарту государственной услуги.</w:t>
      </w:r>
    </w:p>
    <w:bookmarkEnd w:id="378"/>
    <w:bookmarkStart w:name="z423" w:id="379"/>
    <w:p>
      <w:pPr>
        <w:spacing w:after="0"/>
        <w:ind w:left="0"/>
        <w:jc w:val="both"/>
      </w:pPr>
      <w:r>
        <w:rPr>
          <w:rFonts w:ascii="Times New Roman"/>
          <w:b w:val="false"/>
          <w:i w:val="false"/>
          <w:color w:val="000000"/>
          <w:sz w:val="28"/>
        </w:rPr>
        <w:t>
      В Государственной корпорации выдача готового результата оказания государственной услуги осуществляется на основании расписки о приеме соответствующих документов при предъявлении удостоверения личности (либо его представителя по доверенности).</w:t>
      </w:r>
    </w:p>
    <w:bookmarkEnd w:id="379"/>
    <w:bookmarkStart w:name="z424" w:id="380"/>
    <w:p>
      <w:pPr>
        <w:spacing w:after="0"/>
        <w:ind w:left="0"/>
        <w:jc w:val="both"/>
      </w:pPr>
      <w:r>
        <w:rPr>
          <w:rFonts w:ascii="Times New Roman"/>
          <w:b w:val="false"/>
          <w:i w:val="false"/>
          <w:color w:val="000000"/>
          <w:sz w:val="28"/>
        </w:rPr>
        <w:t>
      Государственная корпорация обеспечивает хранение результата оказания государственной услуги в течение 1 (одного) месяца, после чего передает его услугодателю для дальнейшего хранения в течение 1 (одного) года. При обращении услугополучателя по истечении 1 (одного) месяца, по запросу Государственной корпорации услугодатель в течение 1 (одного) рабочего дня направляет готовый результат оказания государственной услуги в Государственную корпорацию для выдачи услугополучателю.</w:t>
      </w:r>
    </w:p>
    <w:bookmarkEnd w:id="380"/>
    <w:bookmarkStart w:name="z425" w:id="381"/>
    <w:p>
      <w:pPr>
        <w:spacing w:after="0"/>
        <w:ind w:left="0"/>
        <w:jc w:val="both"/>
      </w:pPr>
      <w:r>
        <w:rPr>
          <w:rFonts w:ascii="Times New Roman"/>
          <w:b w:val="false"/>
          <w:i w:val="false"/>
          <w:color w:val="000000"/>
          <w:sz w:val="28"/>
        </w:rPr>
        <w:t xml:space="preserve">
      10. Основаниями для отказа в оказании государственной услуги являются: </w:t>
      </w:r>
    </w:p>
    <w:bookmarkEnd w:id="381"/>
    <w:bookmarkStart w:name="z426" w:id="382"/>
    <w:p>
      <w:pPr>
        <w:spacing w:after="0"/>
        <w:ind w:left="0"/>
        <w:jc w:val="both"/>
      </w:pPr>
      <w:r>
        <w:rPr>
          <w:rFonts w:ascii="Times New Roman"/>
          <w:b w:val="false"/>
          <w:i w:val="false"/>
          <w:color w:val="000000"/>
          <w:sz w:val="28"/>
        </w:rPr>
        <w:t xml:space="preserve">
      1) если деятельность религиозных объединений направлена на утверждение в государстве верховенства одной религии, разжигание религиозной вражды или розни, в том числе связанных с насилием или призывами к насилию и иными противоправными действиями; </w:t>
      </w:r>
    </w:p>
    <w:bookmarkEnd w:id="382"/>
    <w:bookmarkStart w:name="z427" w:id="383"/>
    <w:p>
      <w:pPr>
        <w:spacing w:after="0"/>
        <w:ind w:left="0"/>
        <w:jc w:val="both"/>
      </w:pPr>
      <w:r>
        <w:rPr>
          <w:rFonts w:ascii="Times New Roman"/>
          <w:b w:val="false"/>
          <w:i w:val="false"/>
          <w:color w:val="000000"/>
          <w:sz w:val="28"/>
        </w:rPr>
        <w:t>
      2) если деятельность религиозных объединений направлена на принуждение граждан Республики Казахстан, иностранцев и лиц без гражданства в определении отношения к религии, к участию или неучастию в деятельности религиозного объединения, в религиозных обрядах и (или) в обучении религии;</w:t>
      </w:r>
    </w:p>
    <w:bookmarkEnd w:id="383"/>
    <w:bookmarkStart w:name="z428" w:id="384"/>
    <w:p>
      <w:pPr>
        <w:spacing w:after="0"/>
        <w:ind w:left="0"/>
        <w:jc w:val="both"/>
      </w:pPr>
      <w:r>
        <w:rPr>
          <w:rFonts w:ascii="Times New Roman"/>
          <w:b w:val="false"/>
          <w:i w:val="false"/>
          <w:color w:val="000000"/>
          <w:sz w:val="28"/>
        </w:rPr>
        <w:t>
      3) если деятельность религиозных объединений направлена на насилие над гражданами Республики Казахстан, иностранцами и лицами без гражданства или иное причинение вреда их здоровью либо на расторжение брака между супругами (распад семьи) или прекращение родственных отношений, нанесение ущерба нравственности, нарушение прав и свобод человека и гражданина, побуждение граждан к отказу от исполнения обязанностей, предусмотренных Конституцией и законами Республики Казахстан, и иное нарушение законодательства Республики Казахстан;</w:t>
      </w:r>
    </w:p>
    <w:bookmarkEnd w:id="384"/>
    <w:bookmarkStart w:name="z429" w:id="385"/>
    <w:p>
      <w:pPr>
        <w:spacing w:after="0"/>
        <w:ind w:left="0"/>
        <w:jc w:val="both"/>
      </w:pPr>
      <w:r>
        <w:rPr>
          <w:rFonts w:ascii="Times New Roman"/>
          <w:b w:val="false"/>
          <w:i w:val="false"/>
          <w:color w:val="000000"/>
          <w:sz w:val="28"/>
        </w:rPr>
        <w:t>
      4) если деятельность религиозных объединений направлена на принудительное вовлечение в свою деятельность граждан Республики Казахстан, иностранцев и лиц без гражданства, в том числе посредством благотворительности, и (или) препятствование выходу из религиозного объединения, в том числе путем применения шантажа, насилия или угрозы его применения, с использованием материальной или иной зависимости граждан Республики Казахстан, иностранцев и лиц без гражданства либо путем обмана;</w:t>
      </w:r>
    </w:p>
    <w:bookmarkEnd w:id="385"/>
    <w:bookmarkStart w:name="z430" w:id="386"/>
    <w:p>
      <w:pPr>
        <w:spacing w:after="0"/>
        <w:ind w:left="0"/>
        <w:jc w:val="both"/>
      </w:pPr>
      <w:r>
        <w:rPr>
          <w:rFonts w:ascii="Times New Roman"/>
          <w:b w:val="false"/>
          <w:i w:val="false"/>
          <w:color w:val="000000"/>
          <w:sz w:val="28"/>
        </w:rPr>
        <w:t>
      5) если деятельность религиозных объединений направлена на принуждение участников (членов) религиозного объединения и религиозных последователей к отчуждению принадлежащего им имущества в пользу религиозного объединения, его руководителей и других участников (членов);</w:t>
      </w:r>
    </w:p>
    <w:bookmarkEnd w:id="386"/>
    <w:bookmarkStart w:name="z431" w:id="387"/>
    <w:p>
      <w:pPr>
        <w:spacing w:after="0"/>
        <w:ind w:left="0"/>
        <w:jc w:val="both"/>
      </w:pPr>
      <w:r>
        <w:rPr>
          <w:rFonts w:ascii="Times New Roman"/>
          <w:b w:val="false"/>
          <w:i w:val="false"/>
          <w:color w:val="000000"/>
          <w:sz w:val="28"/>
        </w:rPr>
        <w:t>
      6) если деятельность религиозных объединений направлена на побуждение к принятию решений и совершению действий с использованием религии и религиозных воззрений, заведомо способных дезорганизовать деятельность государственных органов, нарушить их бесперебойное функционирование, снизить степень управляемости в стране;</w:t>
      </w:r>
    </w:p>
    <w:bookmarkEnd w:id="387"/>
    <w:bookmarkStart w:name="z432" w:id="388"/>
    <w:p>
      <w:pPr>
        <w:spacing w:after="0"/>
        <w:ind w:left="0"/>
        <w:jc w:val="both"/>
      </w:pPr>
      <w:r>
        <w:rPr>
          <w:rFonts w:ascii="Times New Roman"/>
          <w:b w:val="false"/>
          <w:i w:val="false"/>
          <w:color w:val="000000"/>
          <w:sz w:val="28"/>
        </w:rPr>
        <w:t>
      7)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bookmarkEnd w:id="388"/>
    <w:bookmarkStart w:name="z433" w:id="389"/>
    <w:p>
      <w:pPr>
        <w:spacing w:after="0"/>
        <w:ind w:left="0"/>
        <w:jc w:val="both"/>
      </w:pPr>
      <w:r>
        <w:rPr>
          <w:rFonts w:ascii="Times New Roman"/>
          <w:b w:val="false"/>
          <w:i w:val="false"/>
          <w:color w:val="000000"/>
          <w:sz w:val="28"/>
        </w:rPr>
        <w:t>
      8) отрицательный ответ уполномоченного органа в сфере религий и гражданского общества на запрос о согласовании, который требуется для оказания государственной услуги, а также отрицательное заключение экспертизы, исследования либо проверки;</w:t>
      </w:r>
    </w:p>
    <w:bookmarkEnd w:id="389"/>
    <w:bookmarkStart w:name="z434" w:id="390"/>
    <w:p>
      <w:pPr>
        <w:spacing w:after="0"/>
        <w:ind w:left="0"/>
        <w:jc w:val="both"/>
      </w:pPr>
      <w:r>
        <w:rPr>
          <w:rFonts w:ascii="Times New Roman"/>
          <w:b w:val="false"/>
          <w:i w:val="false"/>
          <w:color w:val="000000"/>
          <w:sz w:val="28"/>
        </w:rPr>
        <w:t>
      9) в отношении услугополучателя имеется вступившее в законную силу решение (приговор) суда о запрещении деятельности или отдельных видов деятельности, требующих получения государственной услуги.</w:t>
      </w:r>
    </w:p>
    <w:bookmarkEnd w:id="390"/>
    <w:bookmarkStart w:name="z435" w:id="391"/>
    <w:p>
      <w:pPr>
        <w:spacing w:after="0"/>
        <w:ind w:left="0"/>
        <w:jc w:val="left"/>
      </w:pPr>
      <w:r>
        <w:rPr>
          <w:rFonts w:ascii="Times New Roman"/>
          <w:b/>
          <w:i w:val="false"/>
          <w:color w:val="000000"/>
        </w:rPr>
        <w:t xml:space="preserve"> Глава 3. Порядок обжалования решений, действий (бездействия) услугодателя (и) или его должностных лиц, Государственной корпорации и (или) их работников по вопросам оказания государственных услуг</w:t>
      </w:r>
    </w:p>
    <w:bookmarkEnd w:id="391"/>
    <w:bookmarkStart w:name="z436" w:id="392"/>
    <w:p>
      <w:pPr>
        <w:spacing w:after="0"/>
        <w:ind w:left="0"/>
        <w:jc w:val="both"/>
      </w:pPr>
      <w:r>
        <w:rPr>
          <w:rFonts w:ascii="Times New Roman"/>
          <w:b w:val="false"/>
          <w:i w:val="false"/>
          <w:color w:val="000000"/>
          <w:sz w:val="28"/>
        </w:rPr>
        <w:t>
      11. Жалоба на действия (бездействия) работника услугодателя или направляется к руководителю услугодателя или по адресам, указанным в пункте 14 настоящего стандарта государственной услуги.</w:t>
      </w:r>
    </w:p>
    <w:bookmarkEnd w:id="392"/>
    <w:bookmarkStart w:name="z437" w:id="393"/>
    <w:p>
      <w:pPr>
        <w:spacing w:after="0"/>
        <w:ind w:left="0"/>
        <w:jc w:val="both"/>
      </w:pPr>
      <w:r>
        <w:rPr>
          <w:rFonts w:ascii="Times New Roman"/>
          <w:b w:val="false"/>
          <w:i w:val="false"/>
          <w:color w:val="000000"/>
          <w:sz w:val="28"/>
        </w:rPr>
        <w:t>
      Подтверждением принятия жалобы в канцелярию услугодателя, поступившей как нарочно, так и почтой, является ее регистрация (штамп, входящий номер и дата регистрации проставляются на втором экземпляре жалобы или сопроводительном письме к жалобе).</w:t>
      </w:r>
    </w:p>
    <w:bookmarkEnd w:id="393"/>
    <w:bookmarkStart w:name="z438" w:id="394"/>
    <w:p>
      <w:pPr>
        <w:spacing w:after="0"/>
        <w:ind w:left="0"/>
        <w:jc w:val="both"/>
      </w:pPr>
      <w:r>
        <w:rPr>
          <w:rFonts w:ascii="Times New Roman"/>
          <w:b w:val="false"/>
          <w:i w:val="false"/>
          <w:color w:val="000000"/>
          <w:sz w:val="28"/>
        </w:rPr>
        <w:t>
      Жалоба услугополучателя, поступившая в адрес услугодателя, подлежит рассмотрению в течение 5 (пяти) рабочих дней со дня ее регистрации.</w:t>
      </w:r>
    </w:p>
    <w:bookmarkEnd w:id="394"/>
    <w:bookmarkStart w:name="z439" w:id="395"/>
    <w:p>
      <w:pPr>
        <w:spacing w:after="0"/>
        <w:ind w:left="0"/>
        <w:jc w:val="both"/>
      </w:pPr>
      <w:r>
        <w:rPr>
          <w:rFonts w:ascii="Times New Roman"/>
          <w:b w:val="false"/>
          <w:i w:val="false"/>
          <w:color w:val="000000"/>
          <w:sz w:val="28"/>
        </w:rPr>
        <w:t>
      Жалоба на действия (бездействия) работника Государственной корпорации направляется к руководителю Государственной корпорации по адресам, указанным в пункте 14 настоящего стандарта государственной услуги.</w:t>
      </w:r>
    </w:p>
    <w:bookmarkEnd w:id="395"/>
    <w:bookmarkStart w:name="z440" w:id="396"/>
    <w:p>
      <w:pPr>
        <w:spacing w:after="0"/>
        <w:ind w:left="0"/>
        <w:jc w:val="both"/>
      </w:pPr>
      <w:r>
        <w:rPr>
          <w:rFonts w:ascii="Times New Roman"/>
          <w:b w:val="false"/>
          <w:i w:val="false"/>
          <w:color w:val="000000"/>
          <w:sz w:val="28"/>
        </w:rPr>
        <w:t xml:space="preserve">
      Подтверждением принятия жалобы в Государственной корпорации, поступившей как нарочно, так и почтой, является ее регистрация (штамп, входящий номер и дата регистрации проставляются на втором экземпляре жалобы или сопроводительном письме к жалобе). </w:t>
      </w:r>
    </w:p>
    <w:bookmarkEnd w:id="396"/>
    <w:bookmarkStart w:name="z441" w:id="397"/>
    <w:p>
      <w:pPr>
        <w:spacing w:after="0"/>
        <w:ind w:left="0"/>
        <w:jc w:val="both"/>
      </w:pPr>
      <w:r>
        <w:rPr>
          <w:rFonts w:ascii="Times New Roman"/>
          <w:b w:val="false"/>
          <w:i w:val="false"/>
          <w:color w:val="000000"/>
          <w:sz w:val="28"/>
        </w:rPr>
        <w:t>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w:t>
      </w:r>
    </w:p>
    <w:bookmarkEnd w:id="397"/>
    <w:bookmarkStart w:name="z442" w:id="398"/>
    <w:p>
      <w:pPr>
        <w:spacing w:after="0"/>
        <w:ind w:left="0"/>
        <w:jc w:val="both"/>
      </w:pPr>
      <w:r>
        <w:rPr>
          <w:rFonts w:ascii="Times New Roman"/>
          <w:b w:val="false"/>
          <w:i w:val="false"/>
          <w:color w:val="000000"/>
          <w:sz w:val="28"/>
        </w:rPr>
        <w:t>
      Жалоба услугополучателя, поступившая в адрес уполномоченного органа по оценке и контролю за качеством оказания государственных услуг, рассматривается в течение 15 (пятнадцати) рабочих дней со дня ее регистрации.</w:t>
      </w:r>
    </w:p>
    <w:bookmarkEnd w:id="398"/>
    <w:bookmarkStart w:name="z443" w:id="399"/>
    <w:p>
      <w:pPr>
        <w:spacing w:after="0"/>
        <w:ind w:left="0"/>
        <w:jc w:val="both"/>
      </w:pPr>
      <w:r>
        <w:rPr>
          <w:rFonts w:ascii="Times New Roman"/>
          <w:b w:val="false"/>
          <w:i w:val="false"/>
          <w:color w:val="000000"/>
          <w:sz w:val="28"/>
        </w:rPr>
        <w:t>
      12. В случаях несогласия с результатами оказанной государственной услуги, услугополучатель имеет право обратиться в суд в установленном законодательством порядке.</w:t>
      </w:r>
    </w:p>
    <w:bookmarkEnd w:id="399"/>
    <w:bookmarkStart w:name="z444" w:id="400"/>
    <w:p>
      <w:pPr>
        <w:spacing w:after="0"/>
        <w:ind w:left="0"/>
        <w:jc w:val="left"/>
      </w:pPr>
      <w:r>
        <w:rPr>
          <w:rFonts w:ascii="Times New Roman"/>
          <w:b/>
          <w:i w:val="false"/>
          <w:color w:val="000000"/>
        </w:rPr>
        <w:t xml:space="preserve"> Глава 4. Иные требования с учетом особенностей оказания государственной услуги, в том числе оказываемой через Государственную корпорацию</w:t>
      </w:r>
    </w:p>
    <w:bookmarkEnd w:id="400"/>
    <w:bookmarkStart w:name="z445" w:id="401"/>
    <w:p>
      <w:pPr>
        <w:spacing w:after="0"/>
        <w:ind w:left="0"/>
        <w:jc w:val="both"/>
      </w:pPr>
      <w:r>
        <w:rPr>
          <w:rFonts w:ascii="Times New Roman"/>
          <w:b w:val="false"/>
          <w:i w:val="false"/>
          <w:color w:val="000000"/>
          <w:sz w:val="28"/>
        </w:rPr>
        <w:t>
      13. Услугополучателям, имеющим нарушение здоровья со стойким расстройством функций организма ограничивающее его жизнедеятельность, в случае необходимости прием документов, для оказания государственной услуги, производится работником Государственной корпорации с выездом по месту жительства посредством обращения через Единый контакт-центр.</w:t>
      </w:r>
    </w:p>
    <w:bookmarkEnd w:id="401"/>
    <w:bookmarkStart w:name="z446" w:id="402"/>
    <w:p>
      <w:pPr>
        <w:spacing w:after="0"/>
        <w:ind w:left="0"/>
        <w:jc w:val="both"/>
      </w:pPr>
      <w:r>
        <w:rPr>
          <w:rFonts w:ascii="Times New Roman"/>
          <w:b w:val="false"/>
          <w:i w:val="false"/>
          <w:color w:val="000000"/>
          <w:sz w:val="28"/>
        </w:rPr>
        <w:t>
      14. Адреса мест оказания государственной услуги размещены на интернет-ресурсе:</w:t>
      </w:r>
    </w:p>
    <w:bookmarkEnd w:id="402"/>
    <w:bookmarkStart w:name="z447" w:id="403"/>
    <w:p>
      <w:pPr>
        <w:spacing w:after="0"/>
        <w:ind w:left="0"/>
        <w:jc w:val="both"/>
      </w:pPr>
      <w:r>
        <w:rPr>
          <w:rFonts w:ascii="Times New Roman"/>
          <w:b w:val="false"/>
          <w:i w:val="false"/>
          <w:color w:val="000000"/>
          <w:sz w:val="28"/>
        </w:rPr>
        <w:t>
      услугодателя: www.din.gov.kz;</w:t>
      </w:r>
    </w:p>
    <w:bookmarkEnd w:id="403"/>
    <w:bookmarkStart w:name="z448" w:id="404"/>
    <w:p>
      <w:pPr>
        <w:spacing w:after="0"/>
        <w:ind w:left="0"/>
        <w:jc w:val="both"/>
      </w:pPr>
      <w:r>
        <w:rPr>
          <w:rFonts w:ascii="Times New Roman"/>
          <w:b w:val="false"/>
          <w:i w:val="false"/>
          <w:color w:val="000000"/>
          <w:sz w:val="28"/>
        </w:rPr>
        <w:t>
      Государственной корпорации: www.gov4c.kz.</w:t>
      </w:r>
    </w:p>
    <w:bookmarkEnd w:id="404"/>
    <w:bookmarkStart w:name="z449" w:id="405"/>
    <w:p>
      <w:pPr>
        <w:spacing w:after="0"/>
        <w:ind w:left="0"/>
        <w:jc w:val="both"/>
      </w:pPr>
      <w:r>
        <w:rPr>
          <w:rFonts w:ascii="Times New Roman"/>
          <w:b w:val="false"/>
          <w:i w:val="false"/>
          <w:color w:val="000000"/>
          <w:sz w:val="28"/>
        </w:rPr>
        <w:t>
      15. Услугополучатель имеет возможность получения информации о порядке и статусе оказания государственной услуги в режиме удаленного доступа по контактным телефонам, размещенных на официальном интернет-ресурсе услугодателя и Единого контакт-центра.</w:t>
      </w:r>
    </w:p>
    <w:bookmarkEnd w:id="405"/>
    <w:bookmarkStart w:name="z450" w:id="406"/>
    <w:p>
      <w:pPr>
        <w:spacing w:after="0"/>
        <w:ind w:left="0"/>
        <w:jc w:val="both"/>
      </w:pPr>
      <w:r>
        <w:rPr>
          <w:rFonts w:ascii="Times New Roman"/>
          <w:b w:val="false"/>
          <w:i w:val="false"/>
          <w:color w:val="000000"/>
          <w:sz w:val="28"/>
        </w:rPr>
        <w:t>
      16. Единый контакт-центр 1414, 8-800-080-7777.</w:t>
      </w:r>
    </w:p>
    <w:bookmarkEnd w:id="40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стандарту государственной</w:t>
            </w:r>
            <w:r>
              <w:br/>
            </w:r>
            <w:r>
              <w:rPr>
                <w:rFonts w:ascii="Times New Roman"/>
                <w:b w:val="false"/>
                <w:i w:val="false"/>
                <w:color w:val="000000"/>
                <w:sz w:val="20"/>
              </w:rPr>
              <w:t>услуги "Выдача решения о</w:t>
            </w:r>
            <w:r>
              <w:br/>
            </w:r>
            <w:r>
              <w:rPr>
                <w:rFonts w:ascii="Times New Roman"/>
                <w:b w:val="false"/>
                <w:i w:val="false"/>
                <w:color w:val="000000"/>
                <w:sz w:val="20"/>
              </w:rPr>
              <w:t>согласовании расположения</w:t>
            </w:r>
            <w:r>
              <w:br/>
            </w:r>
            <w:r>
              <w:rPr>
                <w:rFonts w:ascii="Times New Roman"/>
                <w:b w:val="false"/>
                <w:i w:val="false"/>
                <w:color w:val="000000"/>
                <w:sz w:val="20"/>
              </w:rPr>
              <w:t>помещений для проведения</w:t>
            </w:r>
            <w:r>
              <w:br/>
            </w:r>
            <w:r>
              <w:rPr>
                <w:rFonts w:ascii="Times New Roman"/>
                <w:b w:val="false"/>
                <w:i w:val="false"/>
                <w:color w:val="000000"/>
                <w:sz w:val="20"/>
              </w:rPr>
              <w:t>религиозных мероприятий за</w:t>
            </w:r>
            <w:r>
              <w:br/>
            </w:r>
            <w:r>
              <w:rPr>
                <w:rFonts w:ascii="Times New Roman"/>
                <w:b w:val="false"/>
                <w:i w:val="false"/>
                <w:color w:val="000000"/>
                <w:sz w:val="20"/>
              </w:rPr>
              <w:t>пределами культовых зданий</w:t>
            </w:r>
            <w:r>
              <w:br/>
            </w:r>
            <w:r>
              <w:rPr>
                <w:rFonts w:ascii="Times New Roman"/>
                <w:b w:val="false"/>
                <w:i w:val="false"/>
                <w:color w:val="000000"/>
                <w:sz w:val="20"/>
              </w:rPr>
              <w:t>(сооружений)"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услугополучателю</w:t>
            </w:r>
            <w:r>
              <w:br/>
            </w:r>
            <w:r>
              <w:rPr>
                <w:rFonts w:ascii="Times New Roman"/>
                <w:b w:val="false"/>
                <w:i w:val="false"/>
                <w:color w:val="000000"/>
                <w:sz w:val="20"/>
              </w:rPr>
              <w:t>____________________________</w:t>
            </w:r>
            <w:r>
              <w:br/>
            </w:r>
            <w:r>
              <w:rPr>
                <w:rFonts w:ascii="Times New Roman"/>
                <w:b w:val="false"/>
                <w:i w:val="false"/>
                <w:color w:val="000000"/>
                <w:sz w:val="20"/>
              </w:rPr>
              <w:t>(должность, фамилия, отчество</w:t>
            </w:r>
            <w:r>
              <w:br/>
            </w:r>
            <w:r>
              <w:rPr>
                <w:rFonts w:ascii="Times New Roman"/>
                <w:b w:val="false"/>
                <w:i w:val="false"/>
                <w:color w:val="000000"/>
                <w:sz w:val="20"/>
              </w:rPr>
              <w:t>(при его наличии) должностного</w:t>
            </w:r>
            <w:r>
              <w:br/>
            </w:r>
            <w:r>
              <w:rPr>
                <w:rFonts w:ascii="Times New Roman"/>
                <w:b w:val="false"/>
                <w:i w:val="false"/>
                <w:color w:val="000000"/>
                <w:sz w:val="20"/>
              </w:rPr>
              <w:t>лица, уполномоченного</w:t>
            </w:r>
            <w:r>
              <w:br/>
            </w:r>
            <w:r>
              <w:rPr>
                <w:rFonts w:ascii="Times New Roman"/>
                <w:b w:val="false"/>
                <w:i w:val="false"/>
                <w:color w:val="000000"/>
                <w:sz w:val="20"/>
              </w:rPr>
              <w:t>услугодателем)</w:t>
            </w:r>
            <w:r>
              <w:br/>
            </w:r>
            <w:r>
              <w:rPr>
                <w:rFonts w:ascii="Times New Roman"/>
                <w:b w:val="false"/>
                <w:i w:val="false"/>
                <w:color w:val="000000"/>
                <w:sz w:val="20"/>
              </w:rPr>
              <w:t>от услугодателя</w:t>
            </w:r>
            <w:r>
              <w:br/>
            </w:r>
            <w:r>
              <w:rPr>
                <w:rFonts w:ascii="Times New Roman"/>
                <w:b w:val="false"/>
                <w:i w:val="false"/>
                <w:color w:val="000000"/>
                <w:sz w:val="20"/>
              </w:rPr>
              <w:t>____________________________</w:t>
            </w:r>
            <w:r>
              <w:br/>
            </w:r>
            <w:r>
              <w:rPr>
                <w:rFonts w:ascii="Times New Roman"/>
                <w:b w:val="false"/>
                <w:i w:val="false"/>
                <w:color w:val="000000"/>
                <w:sz w:val="20"/>
              </w:rPr>
              <w:t>(фамилия, имя, отчество</w:t>
            </w:r>
            <w:r>
              <w:br/>
            </w:r>
            <w:r>
              <w:rPr>
                <w:rFonts w:ascii="Times New Roman"/>
                <w:b w:val="false"/>
                <w:i w:val="false"/>
                <w:color w:val="000000"/>
                <w:sz w:val="20"/>
              </w:rPr>
              <w:t>(при его наличии),</w:t>
            </w:r>
            <w:r>
              <w:br/>
            </w:r>
            <w:r>
              <w:rPr>
                <w:rFonts w:ascii="Times New Roman"/>
                <w:b w:val="false"/>
                <w:i w:val="false"/>
                <w:color w:val="000000"/>
                <w:sz w:val="20"/>
              </w:rPr>
              <w:t>наименование, почтовый адрес,</w:t>
            </w:r>
            <w:r>
              <w:br/>
            </w:r>
            <w:r>
              <w:rPr>
                <w:rFonts w:ascii="Times New Roman"/>
                <w:b w:val="false"/>
                <w:i w:val="false"/>
                <w:color w:val="000000"/>
                <w:sz w:val="20"/>
              </w:rPr>
              <w:t>телефон и БИН</w:t>
            </w:r>
            <w:r>
              <w:br/>
            </w:r>
            <w:r>
              <w:rPr>
                <w:rFonts w:ascii="Times New Roman"/>
                <w:b w:val="false"/>
                <w:i w:val="false"/>
                <w:color w:val="000000"/>
                <w:sz w:val="20"/>
              </w:rPr>
              <w:t>юридического лица)</w:t>
            </w:r>
          </w:p>
        </w:tc>
      </w:tr>
    </w:tbl>
    <w:bookmarkStart w:name="z454" w:id="407"/>
    <w:p>
      <w:pPr>
        <w:spacing w:after="0"/>
        <w:ind w:left="0"/>
        <w:jc w:val="both"/>
      </w:pPr>
      <w:r>
        <w:rPr>
          <w:rFonts w:ascii="Times New Roman"/>
          <w:b w:val="false"/>
          <w:i w:val="false"/>
          <w:color w:val="000000"/>
          <w:sz w:val="28"/>
        </w:rPr>
        <w:t xml:space="preserve">
                                     </w:t>
      </w:r>
      <w:r>
        <w:rPr>
          <w:rFonts w:ascii="Times New Roman"/>
          <w:b/>
          <w:i w:val="false"/>
          <w:color w:val="000000"/>
          <w:sz w:val="28"/>
        </w:rPr>
        <w:t>Заявление</w:t>
      </w:r>
    </w:p>
    <w:bookmarkEnd w:id="407"/>
    <w:bookmarkStart w:name="z455" w:id="408"/>
    <w:p>
      <w:pPr>
        <w:spacing w:after="0"/>
        <w:ind w:left="0"/>
        <w:jc w:val="both"/>
      </w:pPr>
      <w:r>
        <w:rPr>
          <w:rFonts w:ascii="Times New Roman"/>
          <w:b w:val="false"/>
          <w:i w:val="false"/>
          <w:color w:val="000000"/>
          <w:sz w:val="28"/>
        </w:rPr>
        <w:t>
             Прошу Вас согласовать расположение помещения для проведения религиозных</w:t>
      </w:r>
      <w:r>
        <w:br/>
      </w:r>
      <w:r>
        <w:rPr>
          <w:rFonts w:ascii="Times New Roman"/>
          <w:b w:val="false"/>
          <w:i w:val="false"/>
          <w:color w:val="000000"/>
          <w:sz w:val="28"/>
        </w:rPr>
        <w:t>мероприятий за пределами культовых зданий (сооружений), расположенного по адресу</w:t>
      </w:r>
      <w:r>
        <w:br/>
      </w:r>
      <w:r>
        <w:rPr>
          <w:rFonts w:ascii="Times New Roman"/>
          <w:b w:val="false"/>
          <w:i w:val="false"/>
          <w:color w:val="000000"/>
          <w:sz w:val="28"/>
        </w:rPr>
        <w:t>_____________________________________________.</w:t>
      </w:r>
      <w:r>
        <w:br/>
      </w:r>
      <w:r>
        <w:rPr>
          <w:rFonts w:ascii="Times New Roman"/>
          <w:b w:val="false"/>
          <w:i w:val="false"/>
          <w:color w:val="000000"/>
          <w:sz w:val="28"/>
        </w:rPr>
        <w:t xml:space="preserve">       Подпись услугополучателя ________</w:t>
      </w:r>
      <w:r>
        <w:br/>
      </w:r>
      <w:r>
        <w:rPr>
          <w:rFonts w:ascii="Times New Roman"/>
          <w:b w:val="false"/>
          <w:i w:val="false"/>
          <w:color w:val="000000"/>
          <w:sz w:val="28"/>
        </w:rPr>
        <w:t xml:space="preserve">       Дата подачи заявления ____________</w:t>
      </w:r>
      <w:r>
        <w:br/>
      </w:r>
      <w:r>
        <w:rPr>
          <w:rFonts w:ascii="Times New Roman"/>
          <w:b w:val="false"/>
          <w:i w:val="false"/>
          <w:color w:val="000000"/>
          <w:sz w:val="28"/>
        </w:rPr>
        <w:t xml:space="preserve">       М.П.(для юридического лица) </w:t>
      </w:r>
    </w:p>
    <w:bookmarkEnd w:id="40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стандарту государственной</w:t>
            </w:r>
            <w:r>
              <w:br/>
            </w:r>
            <w:r>
              <w:rPr>
                <w:rFonts w:ascii="Times New Roman"/>
                <w:b w:val="false"/>
                <w:i w:val="false"/>
                <w:color w:val="000000"/>
                <w:sz w:val="20"/>
              </w:rPr>
              <w:t>услуги "Выдача решения о</w:t>
            </w:r>
            <w:r>
              <w:br/>
            </w:r>
            <w:r>
              <w:rPr>
                <w:rFonts w:ascii="Times New Roman"/>
                <w:b w:val="false"/>
                <w:i w:val="false"/>
                <w:color w:val="000000"/>
                <w:sz w:val="20"/>
              </w:rPr>
              <w:t>согласовании расположения</w:t>
            </w:r>
            <w:r>
              <w:br/>
            </w:r>
            <w:r>
              <w:rPr>
                <w:rFonts w:ascii="Times New Roman"/>
                <w:b w:val="false"/>
                <w:i w:val="false"/>
                <w:color w:val="000000"/>
                <w:sz w:val="20"/>
              </w:rPr>
              <w:t>помещений для проведения</w:t>
            </w:r>
            <w:r>
              <w:br/>
            </w:r>
            <w:r>
              <w:rPr>
                <w:rFonts w:ascii="Times New Roman"/>
                <w:b w:val="false"/>
                <w:i w:val="false"/>
                <w:color w:val="000000"/>
                <w:sz w:val="20"/>
              </w:rPr>
              <w:t>религиозных мероприятий за</w:t>
            </w:r>
            <w:r>
              <w:br/>
            </w:r>
            <w:r>
              <w:rPr>
                <w:rFonts w:ascii="Times New Roman"/>
                <w:b w:val="false"/>
                <w:i w:val="false"/>
                <w:color w:val="000000"/>
                <w:sz w:val="20"/>
              </w:rPr>
              <w:t>пределами культовых зданий</w:t>
            </w:r>
            <w:r>
              <w:br/>
            </w:r>
            <w:r>
              <w:rPr>
                <w:rFonts w:ascii="Times New Roman"/>
                <w:b w:val="false"/>
                <w:i w:val="false"/>
                <w:color w:val="000000"/>
                <w:sz w:val="20"/>
              </w:rPr>
              <w:t>(сооружений)"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(фамилия, имя, отчество</w:t>
            </w:r>
            <w:r>
              <w:br/>
            </w:r>
            <w:r>
              <w:rPr>
                <w:rFonts w:ascii="Times New Roman"/>
                <w:b w:val="false"/>
                <w:i w:val="false"/>
                <w:color w:val="000000"/>
                <w:sz w:val="20"/>
              </w:rPr>
              <w:t>(при его наличии)</w:t>
            </w:r>
            <w:r>
              <w:br/>
            </w:r>
            <w:r>
              <w:rPr>
                <w:rFonts w:ascii="Times New Roman"/>
                <w:b w:val="false"/>
                <w:i w:val="false"/>
                <w:color w:val="000000"/>
                <w:sz w:val="20"/>
              </w:rPr>
              <w:t>(далее - ФИО), либо</w:t>
            </w:r>
            <w:r>
              <w:br/>
            </w:r>
            <w:r>
              <w:rPr>
                <w:rFonts w:ascii="Times New Roman"/>
                <w:b w:val="false"/>
                <w:i w:val="false"/>
                <w:color w:val="000000"/>
                <w:sz w:val="20"/>
              </w:rPr>
              <w:t>наименование организации</w:t>
            </w:r>
            <w:r>
              <w:br/>
            </w:r>
            <w:r>
              <w:rPr>
                <w:rFonts w:ascii="Times New Roman"/>
                <w:b w:val="false"/>
                <w:i w:val="false"/>
                <w:color w:val="000000"/>
                <w:sz w:val="20"/>
              </w:rPr>
              <w:t>услугополучателя)</w:t>
            </w:r>
            <w:r>
              <w:br/>
            </w:r>
            <w:r>
              <w:rPr>
                <w:rFonts w:ascii="Times New Roman"/>
                <w:b w:val="false"/>
                <w:i w:val="false"/>
                <w:color w:val="000000"/>
                <w:sz w:val="20"/>
              </w:rPr>
              <w:t>____________________________</w:t>
            </w:r>
            <w:r>
              <w:br/>
            </w:r>
            <w:r>
              <w:rPr>
                <w:rFonts w:ascii="Times New Roman"/>
                <w:b w:val="false"/>
                <w:i w:val="false"/>
                <w:color w:val="000000"/>
                <w:sz w:val="20"/>
              </w:rPr>
              <w:t>(адрес услугополучателя)</w:t>
            </w:r>
          </w:p>
        </w:tc>
      </w:tr>
    </w:tbl>
    <w:bookmarkStart w:name="z459" w:id="409"/>
    <w:p>
      <w:pPr>
        <w:spacing w:after="0"/>
        <w:ind w:left="0"/>
        <w:jc w:val="both"/>
      </w:pPr>
      <w:r>
        <w:rPr>
          <w:rFonts w:ascii="Times New Roman"/>
          <w:b w:val="false"/>
          <w:i w:val="false"/>
          <w:color w:val="000000"/>
          <w:sz w:val="28"/>
        </w:rPr>
        <w:t xml:space="preserve">
                                           </w:t>
      </w:r>
      <w:r>
        <w:rPr>
          <w:rFonts w:ascii="Times New Roman"/>
          <w:b/>
          <w:i w:val="false"/>
          <w:color w:val="000000"/>
          <w:sz w:val="28"/>
        </w:rPr>
        <w:t>Расписка</w:t>
      </w:r>
      <w:r>
        <w:br/>
      </w:r>
      <w:r>
        <w:rPr>
          <w:rFonts w:ascii="Times New Roman"/>
          <w:b w:val="false"/>
          <w:i w:val="false"/>
          <w:color w:val="000000"/>
          <w:sz w:val="28"/>
        </w:rPr>
        <w:t xml:space="preserve">                         </w:t>
      </w:r>
      <w:r>
        <w:rPr>
          <w:rFonts w:ascii="Times New Roman"/>
          <w:b/>
          <w:i w:val="false"/>
          <w:color w:val="000000"/>
          <w:sz w:val="28"/>
        </w:rPr>
        <w:t>об отказе в приеме заявления</w:t>
      </w:r>
    </w:p>
    <w:bookmarkEnd w:id="409"/>
    <w:bookmarkStart w:name="z460" w:id="410"/>
    <w:p>
      <w:pPr>
        <w:spacing w:after="0"/>
        <w:ind w:left="0"/>
        <w:jc w:val="both"/>
      </w:pPr>
      <w:r>
        <w:rPr>
          <w:rFonts w:ascii="Times New Roman"/>
          <w:b w:val="false"/>
          <w:i w:val="false"/>
          <w:color w:val="000000"/>
          <w:sz w:val="28"/>
        </w:rPr>
        <w:t>
             Руководствуясь </w:t>
      </w:r>
      <w:r>
        <w:rPr>
          <w:rFonts w:ascii="Times New Roman"/>
          <w:b w:val="false"/>
          <w:i w:val="false"/>
          <w:color w:val="000000"/>
          <w:sz w:val="28"/>
        </w:rPr>
        <w:t>пунктом 2</w:t>
      </w:r>
      <w:r>
        <w:rPr>
          <w:rFonts w:ascii="Times New Roman"/>
          <w:b w:val="false"/>
          <w:i w:val="false"/>
          <w:color w:val="000000"/>
          <w:sz w:val="28"/>
        </w:rPr>
        <w:t xml:space="preserve"> статьи 20 Закона Республики Казахстан от 15 апреля 2013</w:t>
      </w:r>
      <w:r>
        <w:br/>
      </w:r>
      <w:r>
        <w:rPr>
          <w:rFonts w:ascii="Times New Roman"/>
          <w:b w:val="false"/>
          <w:i w:val="false"/>
          <w:color w:val="000000"/>
          <w:sz w:val="28"/>
        </w:rPr>
        <w:t>года "О государственных услугах", отдел № _____ филиала Государственной корпорации</w:t>
      </w:r>
      <w:r>
        <w:br/>
      </w:r>
      <w:r>
        <w:rPr>
          <w:rFonts w:ascii="Times New Roman"/>
          <w:b w:val="false"/>
          <w:i w:val="false"/>
          <w:color w:val="000000"/>
          <w:sz w:val="28"/>
        </w:rPr>
        <w:t>"Правительство для граждан" (указать адрес) отказывает в приеме заявления на оказание</w:t>
      </w:r>
      <w:r>
        <w:br/>
      </w:r>
      <w:r>
        <w:rPr>
          <w:rFonts w:ascii="Times New Roman"/>
          <w:b w:val="false"/>
          <w:i w:val="false"/>
          <w:color w:val="000000"/>
          <w:sz w:val="28"/>
        </w:rPr>
        <w:t>государственной услуги ввиду представления Вами неполного пакета документов согласно</w:t>
      </w:r>
      <w:r>
        <w:br/>
      </w:r>
      <w:r>
        <w:rPr>
          <w:rFonts w:ascii="Times New Roman"/>
          <w:b w:val="false"/>
          <w:i w:val="false"/>
          <w:color w:val="000000"/>
          <w:sz w:val="28"/>
        </w:rPr>
        <w:t>перечню, предусмотренному стандартом государственной услуги "Согласование назначения</w:t>
      </w:r>
      <w:r>
        <w:br/>
      </w:r>
      <w:r>
        <w:rPr>
          <w:rFonts w:ascii="Times New Roman"/>
          <w:b w:val="false"/>
          <w:i w:val="false"/>
          <w:color w:val="000000"/>
          <w:sz w:val="28"/>
        </w:rPr>
        <w:t>иностранными религиозными центрами руководителей религиозных объединений в</w:t>
      </w:r>
      <w:r>
        <w:br/>
      </w:r>
      <w:r>
        <w:rPr>
          <w:rFonts w:ascii="Times New Roman"/>
          <w:b w:val="false"/>
          <w:i w:val="false"/>
          <w:color w:val="000000"/>
          <w:sz w:val="28"/>
        </w:rPr>
        <w:t>Республике Казахстан", а именно:</w:t>
      </w:r>
      <w:r>
        <w:br/>
      </w:r>
      <w:r>
        <w:rPr>
          <w:rFonts w:ascii="Times New Roman"/>
          <w:b w:val="false"/>
          <w:i w:val="false"/>
          <w:color w:val="000000"/>
          <w:sz w:val="28"/>
        </w:rPr>
        <w:t xml:space="preserve">       Наименование отсутствующих документов:</w:t>
      </w:r>
      <w:r>
        <w:br/>
      </w:r>
      <w:r>
        <w:rPr>
          <w:rFonts w:ascii="Times New Roman"/>
          <w:b w:val="false"/>
          <w:i w:val="false"/>
          <w:color w:val="000000"/>
          <w:sz w:val="28"/>
        </w:rPr>
        <w:t xml:space="preserve">       1. ________________________________________________;</w:t>
      </w:r>
      <w:r>
        <w:br/>
      </w:r>
      <w:r>
        <w:rPr>
          <w:rFonts w:ascii="Times New Roman"/>
          <w:b w:val="false"/>
          <w:i w:val="false"/>
          <w:color w:val="000000"/>
          <w:sz w:val="28"/>
        </w:rPr>
        <w:t xml:space="preserve">       2. ________________________________________________;</w:t>
      </w:r>
      <w:r>
        <w:br/>
      </w:r>
      <w:r>
        <w:rPr>
          <w:rFonts w:ascii="Times New Roman"/>
          <w:b w:val="false"/>
          <w:i w:val="false"/>
          <w:color w:val="000000"/>
          <w:sz w:val="28"/>
        </w:rPr>
        <w:t xml:space="preserve">       3._________________________________________________.....</w:t>
      </w:r>
      <w:r>
        <w:br/>
      </w:r>
      <w:r>
        <w:rPr>
          <w:rFonts w:ascii="Times New Roman"/>
          <w:b w:val="false"/>
          <w:i w:val="false"/>
          <w:color w:val="000000"/>
          <w:sz w:val="28"/>
        </w:rPr>
        <w:t xml:space="preserve">       Настоящая расписка составлена в 2 экземплярах, по одному для каждой стороны.</w:t>
      </w:r>
      <w:r>
        <w:br/>
      </w:r>
      <w:r>
        <w:rPr>
          <w:rFonts w:ascii="Times New Roman"/>
          <w:b w:val="false"/>
          <w:i w:val="false"/>
          <w:color w:val="000000"/>
          <w:sz w:val="28"/>
        </w:rPr>
        <w:t xml:space="preserve">       ___________________________________________       ______________</w:t>
      </w:r>
      <w:r>
        <w:br/>
      </w:r>
      <w:r>
        <w:rPr>
          <w:rFonts w:ascii="Times New Roman"/>
          <w:b w:val="false"/>
          <w:i w:val="false"/>
          <w:color w:val="000000"/>
          <w:sz w:val="28"/>
        </w:rPr>
        <w:t xml:space="preserve">       ФИО (работник Государственной корпорации)             (подпись)</w:t>
      </w:r>
      <w:r>
        <w:br/>
      </w:r>
      <w:r>
        <w:rPr>
          <w:rFonts w:ascii="Times New Roman"/>
          <w:b w:val="false"/>
          <w:i w:val="false"/>
          <w:color w:val="000000"/>
          <w:sz w:val="28"/>
        </w:rPr>
        <w:t xml:space="preserve">       Получил: __________________________________       ______________</w:t>
      </w:r>
      <w:r>
        <w:br/>
      </w:r>
      <w:r>
        <w:rPr>
          <w:rFonts w:ascii="Times New Roman"/>
          <w:b w:val="false"/>
          <w:i w:val="false"/>
          <w:color w:val="000000"/>
          <w:sz w:val="28"/>
        </w:rPr>
        <w:t xml:space="preserve">                   ФИО услугополучателя                   (подпись)</w:t>
      </w:r>
      <w:r>
        <w:br/>
      </w:r>
      <w:r>
        <w:rPr>
          <w:rFonts w:ascii="Times New Roman"/>
          <w:b w:val="false"/>
          <w:i w:val="false"/>
          <w:color w:val="000000"/>
          <w:sz w:val="28"/>
        </w:rPr>
        <w:t xml:space="preserve">       Дата: "____" ______________ 20___ год</w:t>
      </w:r>
    </w:p>
    <w:bookmarkEnd w:id="41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приказу Министра</w:t>
            </w:r>
            <w:r>
              <w:br/>
            </w:r>
            <w:r>
              <w:rPr>
                <w:rFonts w:ascii="Times New Roman"/>
                <w:b w:val="false"/>
                <w:i w:val="false"/>
                <w:color w:val="000000"/>
                <w:sz w:val="20"/>
              </w:rPr>
              <w:t>по делам религий и</w:t>
            </w:r>
            <w:r>
              <w:br/>
            </w:r>
            <w:r>
              <w:rPr>
                <w:rFonts w:ascii="Times New Roman"/>
                <w:b w:val="false"/>
                <w:i w:val="false"/>
                <w:color w:val="000000"/>
                <w:sz w:val="20"/>
              </w:rPr>
              <w:t>гражданского общества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26 июля 2017 года № 113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приказу Министра</w:t>
            </w:r>
            <w:r>
              <w:br/>
            </w:r>
            <w:r>
              <w:rPr>
                <w:rFonts w:ascii="Times New Roman"/>
                <w:b w:val="false"/>
                <w:i w:val="false"/>
                <w:color w:val="000000"/>
                <w:sz w:val="20"/>
              </w:rPr>
              <w:t>культуры и спорта</w:t>
            </w:r>
            <w:r>
              <w:br/>
            </w:r>
            <w:r>
              <w:rPr>
                <w:rFonts w:ascii="Times New Roman"/>
                <w:b w:val="false"/>
                <w:i w:val="false"/>
                <w:color w:val="000000"/>
                <w:sz w:val="20"/>
              </w:rPr>
              <w:t>Республики Казахстан</w:t>
            </w:r>
            <w:r>
              <w:br/>
            </w:r>
            <w:r>
              <w:rPr>
                <w:rFonts w:ascii="Times New Roman"/>
                <w:b w:val="false"/>
                <w:i w:val="false"/>
                <w:color w:val="000000"/>
                <w:sz w:val="20"/>
              </w:rPr>
              <w:t>от 23 апреля 2015 года № 147</w:t>
            </w:r>
          </w:p>
        </w:tc>
      </w:tr>
    </w:tbl>
    <w:bookmarkStart w:name="z463" w:id="411"/>
    <w:p>
      <w:pPr>
        <w:spacing w:after="0"/>
        <w:ind w:left="0"/>
        <w:jc w:val="left"/>
      </w:pPr>
      <w:r>
        <w:rPr>
          <w:rFonts w:ascii="Times New Roman"/>
          <w:b/>
          <w:i w:val="false"/>
          <w:color w:val="000000"/>
        </w:rPr>
        <w:t xml:space="preserve"> Стандарт государственной услуги</w:t>
      </w:r>
    </w:p>
    <w:bookmarkEnd w:id="411"/>
    <w:bookmarkStart w:name="z464" w:id="412"/>
    <w:p>
      <w:pPr>
        <w:spacing w:after="0"/>
        <w:ind w:left="0"/>
        <w:jc w:val="left"/>
      </w:pPr>
      <w:r>
        <w:rPr>
          <w:rFonts w:ascii="Times New Roman"/>
          <w:b/>
          <w:i w:val="false"/>
          <w:color w:val="000000"/>
        </w:rPr>
        <w:t xml:space="preserve">  "Выдача решения о строительстве культовых зданий (сооружений), определении их месторасположения"</w:t>
      </w:r>
    </w:p>
    <w:bookmarkEnd w:id="412"/>
    <w:bookmarkStart w:name="z465" w:id="413"/>
    <w:p>
      <w:pPr>
        <w:spacing w:after="0"/>
        <w:ind w:left="0"/>
        <w:jc w:val="left"/>
      </w:pPr>
      <w:r>
        <w:rPr>
          <w:rFonts w:ascii="Times New Roman"/>
          <w:b/>
          <w:i w:val="false"/>
          <w:color w:val="000000"/>
        </w:rPr>
        <w:t xml:space="preserve"> Глава 1. Общие положения</w:t>
      </w:r>
    </w:p>
    <w:bookmarkEnd w:id="413"/>
    <w:bookmarkStart w:name="z466" w:id="414"/>
    <w:p>
      <w:pPr>
        <w:spacing w:after="0"/>
        <w:ind w:left="0"/>
        <w:jc w:val="both"/>
      </w:pPr>
      <w:r>
        <w:rPr>
          <w:rFonts w:ascii="Times New Roman"/>
          <w:b w:val="false"/>
          <w:i w:val="false"/>
          <w:color w:val="000000"/>
          <w:sz w:val="28"/>
        </w:rPr>
        <w:t>
      1. Государственная услуга "Выдача решения о строительстве культовых зданий (сооружений), определении их месторасположения (далее – государственная услуга).</w:t>
      </w:r>
    </w:p>
    <w:bookmarkEnd w:id="414"/>
    <w:bookmarkStart w:name="z467" w:id="415"/>
    <w:p>
      <w:pPr>
        <w:spacing w:after="0"/>
        <w:ind w:left="0"/>
        <w:jc w:val="both"/>
      </w:pPr>
      <w:r>
        <w:rPr>
          <w:rFonts w:ascii="Times New Roman"/>
          <w:b w:val="false"/>
          <w:i w:val="false"/>
          <w:color w:val="000000"/>
          <w:sz w:val="28"/>
        </w:rPr>
        <w:t xml:space="preserve">
      2. Стандарт государственной услуги разработан Министерством по делам религий и гражданского общества Республики Казахстан. </w:t>
      </w:r>
    </w:p>
    <w:bookmarkEnd w:id="415"/>
    <w:bookmarkStart w:name="z468" w:id="416"/>
    <w:p>
      <w:pPr>
        <w:spacing w:after="0"/>
        <w:ind w:left="0"/>
        <w:jc w:val="both"/>
      </w:pPr>
      <w:r>
        <w:rPr>
          <w:rFonts w:ascii="Times New Roman"/>
          <w:b w:val="false"/>
          <w:i w:val="false"/>
          <w:color w:val="000000"/>
          <w:sz w:val="28"/>
        </w:rPr>
        <w:t xml:space="preserve">
      3. Государственная услуга оказывается местными исполнительными органами областей, городов Астаны и Алматы (далее – услугодатель). </w:t>
      </w:r>
    </w:p>
    <w:bookmarkEnd w:id="416"/>
    <w:bookmarkStart w:name="z469" w:id="417"/>
    <w:p>
      <w:pPr>
        <w:spacing w:after="0"/>
        <w:ind w:left="0"/>
        <w:jc w:val="both"/>
      </w:pPr>
      <w:r>
        <w:rPr>
          <w:rFonts w:ascii="Times New Roman"/>
          <w:b w:val="false"/>
          <w:i w:val="false"/>
          <w:color w:val="000000"/>
          <w:sz w:val="28"/>
        </w:rPr>
        <w:t>
      Прием заявления и выдача результата оказания государственной услуги осуществляется через:</w:t>
      </w:r>
    </w:p>
    <w:bookmarkEnd w:id="417"/>
    <w:bookmarkStart w:name="z470" w:id="418"/>
    <w:p>
      <w:pPr>
        <w:spacing w:after="0"/>
        <w:ind w:left="0"/>
        <w:jc w:val="both"/>
      </w:pPr>
      <w:r>
        <w:rPr>
          <w:rFonts w:ascii="Times New Roman"/>
          <w:b w:val="false"/>
          <w:i w:val="false"/>
          <w:color w:val="000000"/>
          <w:sz w:val="28"/>
        </w:rPr>
        <w:t>
      1) канцелярию услугодателя;</w:t>
      </w:r>
    </w:p>
    <w:bookmarkEnd w:id="418"/>
    <w:bookmarkStart w:name="z471" w:id="419"/>
    <w:p>
      <w:pPr>
        <w:spacing w:after="0"/>
        <w:ind w:left="0"/>
        <w:jc w:val="both"/>
      </w:pPr>
      <w:r>
        <w:rPr>
          <w:rFonts w:ascii="Times New Roman"/>
          <w:b w:val="false"/>
          <w:i w:val="false"/>
          <w:color w:val="000000"/>
          <w:sz w:val="28"/>
        </w:rPr>
        <w:t>
      2) некоммерческое акционерное общество "Государственная корпорация "Правительство для граждан" (далее – Государственная корпорация).</w:t>
      </w:r>
    </w:p>
    <w:bookmarkEnd w:id="419"/>
    <w:bookmarkStart w:name="z472" w:id="420"/>
    <w:p>
      <w:pPr>
        <w:spacing w:after="0"/>
        <w:ind w:left="0"/>
        <w:jc w:val="left"/>
      </w:pPr>
      <w:r>
        <w:rPr>
          <w:rFonts w:ascii="Times New Roman"/>
          <w:b/>
          <w:i w:val="false"/>
          <w:color w:val="000000"/>
        </w:rPr>
        <w:t xml:space="preserve"> Глава 2. Порядок оказания государственной услуги</w:t>
      </w:r>
    </w:p>
    <w:bookmarkEnd w:id="420"/>
    <w:bookmarkStart w:name="z473" w:id="421"/>
    <w:p>
      <w:pPr>
        <w:spacing w:after="0"/>
        <w:ind w:left="0"/>
        <w:jc w:val="both"/>
      </w:pPr>
      <w:r>
        <w:rPr>
          <w:rFonts w:ascii="Times New Roman"/>
          <w:b w:val="false"/>
          <w:i w:val="false"/>
          <w:color w:val="000000"/>
          <w:sz w:val="28"/>
        </w:rPr>
        <w:t>
      4. Сроки оказания государственной услуги:</w:t>
      </w:r>
    </w:p>
    <w:bookmarkEnd w:id="421"/>
    <w:bookmarkStart w:name="z474" w:id="422"/>
    <w:p>
      <w:pPr>
        <w:spacing w:after="0"/>
        <w:ind w:left="0"/>
        <w:jc w:val="both"/>
      </w:pPr>
      <w:r>
        <w:rPr>
          <w:rFonts w:ascii="Times New Roman"/>
          <w:b w:val="false"/>
          <w:i w:val="false"/>
          <w:color w:val="000000"/>
          <w:sz w:val="28"/>
        </w:rPr>
        <w:t>
      1) со дня сдачи пакета документов услугодателю или в Государственную корпорацию – 30 (тридцать) календарных дней.</w:t>
      </w:r>
    </w:p>
    <w:bookmarkEnd w:id="422"/>
    <w:bookmarkStart w:name="z475" w:id="423"/>
    <w:p>
      <w:pPr>
        <w:spacing w:after="0"/>
        <w:ind w:left="0"/>
        <w:jc w:val="both"/>
      </w:pPr>
      <w:r>
        <w:rPr>
          <w:rFonts w:ascii="Times New Roman"/>
          <w:b w:val="false"/>
          <w:i w:val="false"/>
          <w:color w:val="000000"/>
          <w:sz w:val="28"/>
        </w:rPr>
        <w:t>
      При обращении в Государственную корпорацию день приема документов Государственной корпорацией не входит в срок оказания государственной услуги;</w:t>
      </w:r>
    </w:p>
    <w:bookmarkEnd w:id="423"/>
    <w:bookmarkStart w:name="z476" w:id="424"/>
    <w:p>
      <w:pPr>
        <w:spacing w:after="0"/>
        <w:ind w:left="0"/>
        <w:jc w:val="both"/>
      </w:pPr>
      <w:r>
        <w:rPr>
          <w:rFonts w:ascii="Times New Roman"/>
          <w:b w:val="false"/>
          <w:i w:val="false"/>
          <w:color w:val="000000"/>
          <w:sz w:val="28"/>
        </w:rPr>
        <w:t>
      2) максимально допустимое время ожидания для сдачи пакета документов услугополучателем услугодателю – 30 (тридцать) минут, в Государственную корпорацию – 15 (пятнадцать) минут;</w:t>
      </w:r>
    </w:p>
    <w:bookmarkEnd w:id="424"/>
    <w:bookmarkStart w:name="z477" w:id="425"/>
    <w:p>
      <w:pPr>
        <w:spacing w:after="0"/>
        <w:ind w:left="0"/>
        <w:jc w:val="both"/>
      </w:pPr>
      <w:r>
        <w:rPr>
          <w:rFonts w:ascii="Times New Roman"/>
          <w:b w:val="false"/>
          <w:i w:val="false"/>
          <w:color w:val="000000"/>
          <w:sz w:val="28"/>
        </w:rPr>
        <w:t>
      3) максимально допустимое время обслуживания услугополучателя у услугодателя – 30 (тридцать) минут, в Государственной корпорации – 20 (двадцать) минут.</w:t>
      </w:r>
    </w:p>
    <w:bookmarkEnd w:id="425"/>
    <w:bookmarkStart w:name="z478" w:id="426"/>
    <w:p>
      <w:pPr>
        <w:spacing w:after="0"/>
        <w:ind w:left="0"/>
        <w:jc w:val="both"/>
      </w:pPr>
      <w:r>
        <w:rPr>
          <w:rFonts w:ascii="Times New Roman"/>
          <w:b w:val="false"/>
          <w:i w:val="false"/>
          <w:color w:val="000000"/>
          <w:sz w:val="28"/>
        </w:rPr>
        <w:t>
      5. Форма оказания государственной услуги – бумажная.</w:t>
      </w:r>
    </w:p>
    <w:bookmarkEnd w:id="426"/>
    <w:bookmarkStart w:name="z479" w:id="427"/>
    <w:p>
      <w:pPr>
        <w:spacing w:after="0"/>
        <w:ind w:left="0"/>
        <w:jc w:val="both"/>
      </w:pPr>
      <w:r>
        <w:rPr>
          <w:rFonts w:ascii="Times New Roman"/>
          <w:b w:val="false"/>
          <w:i w:val="false"/>
          <w:color w:val="000000"/>
          <w:sz w:val="28"/>
        </w:rPr>
        <w:t>
      6. Результат оказания государственной услуги – решение о строительстве культовых зданий (сооружений), определении их месторасположения, либо мотивированный ответ об отказе в оказании государственной услуги в случае и по основаниям, предусмотренным пунктом 10 настоящего стандарта государственной услуги.</w:t>
      </w:r>
    </w:p>
    <w:bookmarkEnd w:id="427"/>
    <w:bookmarkStart w:name="z480" w:id="428"/>
    <w:p>
      <w:pPr>
        <w:spacing w:after="0"/>
        <w:ind w:left="0"/>
        <w:jc w:val="both"/>
      </w:pPr>
      <w:r>
        <w:rPr>
          <w:rFonts w:ascii="Times New Roman"/>
          <w:b w:val="false"/>
          <w:i w:val="false"/>
          <w:color w:val="000000"/>
          <w:sz w:val="28"/>
        </w:rPr>
        <w:t xml:space="preserve">
      Форма предоставления результата оказания государственной услуги – бумажная. </w:t>
      </w:r>
    </w:p>
    <w:bookmarkEnd w:id="428"/>
    <w:bookmarkStart w:name="z481" w:id="429"/>
    <w:p>
      <w:pPr>
        <w:spacing w:after="0"/>
        <w:ind w:left="0"/>
        <w:jc w:val="both"/>
      </w:pPr>
      <w:r>
        <w:rPr>
          <w:rFonts w:ascii="Times New Roman"/>
          <w:b w:val="false"/>
          <w:i w:val="false"/>
          <w:color w:val="000000"/>
          <w:sz w:val="28"/>
        </w:rPr>
        <w:t>
      7. Государственная услуга оказывается бесплатно физическим и юридическим лицам (далее – услугополучатель).</w:t>
      </w:r>
    </w:p>
    <w:bookmarkEnd w:id="429"/>
    <w:bookmarkStart w:name="z482" w:id="430"/>
    <w:p>
      <w:pPr>
        <w:spacing w:after="0"/>
        <w:ind w:left="0"/>
        <w:jc w:val="both"/>
      </w:pPr>
      <w:r>
        <w:rPr>
          <w:rFonts w:ascii="Times New Roman"/>
          <w:b w:val="false"/>
          <w:i w:val="false"/>
          <w:color w:val="000000"/>
          <w:sz w:val="28"/>
        </w:rPr>
        <w:t xml:space="preserve">
      8. График работы: </w:t>
      </w:r>
    </w:p>
    <w:bookmarkEnd w:id="430"/>
    <w:bookmarkStart w:name="z483" w:id="431"/>
    <w:p>
      <w:pPr>
        <w:spacing w:after="0"/>
        <w:ind w:left="0"/>
        <w:jc w:val="both"/>
      </w:pPr>
      <w:r>
        <w:rPr>
          <w:rFonts w:ascii="Times New Roman"/>
          <w:b w:val="false"/>
          <w:i w:val="false"/>
          <w:color w:val="000000"/>
          <w:sz w:val="28"/>
        </w:rPr>
        <w:t>
      1) услугодателя – с понедельника по пятницу с 9.00 до 18.30 часов, с перерывом на обед с 13.00 до 14.30 часов, кроме выходных и праздничных дней, согласно трудовому законодательству Республики Казахстан.</w:t>
      </w:r>
    </w:p>
    <w:bookmarkEnd w:id="431"/>
    <w:bookmarkStart w:name="z484" w:id="432"/>
    <w:p>
      <w:pPr>
        <w:spacing w:after="0"/>
        <w:ind w:left="0"/>
        <w:jc w:val="both"/>
      </w:pPr>
      <w:r>
        <w:rPr>
          <w:rFonts w:ascii="Times New Roman"/>
          <w:b w:val="false"/>
          <w:i w:val="false"/>
          <w:color w:val="000000"/>
          <w:sz w:val="28"/>
        </w:rPr>
        <w:t>
      Прием заявления и выдача результата оказания государственной услуги осуществляется с 9.00 до 18.30 часов с перерывом на обед с 13.00 до 14.30 часов.</w:t>
      </w:r>
    </w:p>
    <w:bookmarkEnd w:id="432"/>
    <w:bookmarkStart w:name="z485" w:id="433"/>
    <w:p>
      <w:pPr>
        <w:spacing w:after="0"/>
        <w:ind w:left="0"/>
        <w:jc w:val="both"/>
      </w:pPr>
      <w:r>
        <w:rPr>
          <w:rFonts w:ascii="Times New Roman"/>
          <w:b w:val="false"/>
          <w:i w:val="false"/>
          <w:color w:val="000000"/>
          <w:sz w:val="28"/>
        </w:rPr>
        <w:t>
      Прием заявления осуществляется в порядке очереди, без предварительной записи и ускоренного обслуживания.</w:t>
      </w:r>
    </w:p>
    <w:bookmarkEnd w:id="433"/>
    <w:bookmarkStart w:name="z486" w:id="434"/>
    <w:p>
      <w:pPr>
        <w:spacing w:after="0"/>
        <w:ind w:left="0"/>
        <w:jc w:val="both"/>
      </w:pPr>
      <w:r>
        <w:rPr>
          <w:rFonts w:ascii="Times New Roman"/>
          <w:b w:val="false"/>
          <w:i w:val="false"/>
          <w:color w:val="000000"/>
          <w:sz w:val="28"/>
        </w:rPr>
        <w:t>
      В случаях представления услугополучателем неполного пакета документов согласно перечню, предусмотренному стандартом государственной услуги, и (или) документов с истекшим сроком действия услугодатель отказывает в приеме заявления.</w:t>
      </w:r>
    </w:p>
    <w:bookmarkEnd w:id="434"/>
    <w:bookmarkStart w:name="z487" w:id="435"/>
    <w:p>
      <w:pPr>
        <w:spacing w:after="0"/>
        <w:ind w:left="0"/>
        <w:jc w:val="both"/>
      </w:pPr>
      <w:r>
        <w:rPr>
          <w:rFonts w:ascii="Times New Roman"/>
          <w:b w:val="false"/>
          <w:i w:val="false"/>
          <w:color w:val="000000"/>
          <w:sz w:val="28"/>
        </w:rPr>
        <w:t>
      2) Государственной корпорации – с понедельника по субботу включительно, в соответствии с установленным графиком работы с 9.00 до 20.00 часов без перерыва на обед, за исключением воскресенья и праздничных дней, согласно трудовому законодательству Республики Казахстан.</w:t>
      </w:r>
    </w:p>
    <w:bookmarkEnd w:id="435"/>
    <w:bookmarkStart w:name="z488" w:id="436"/>
    <w:p>
      <w:pPr>
        <w:spacing w:after="0"/>
        <w:ind w:left="0"/>
        <w:jc w:val="both"/>
      </w:pPr>
      <w:r>
        <w:rPr>
          <w:rFonts w:ascii="Times New Roman"/>
          <w:b w:val="false"/>
          <w:i w:val="false"/>
          <w:color w:val="000000"/>
          <w:sz w:val="28"/>
        </w:rPr>
        <w:t>
      Прием документов осуществляется в порядке "электронной" очереди, по месту нахождения услугодателя, без ускоренного обслуживания, возможно бронирование электронной очереди посредством портала "электронного правительства" www.egov.kz.</w:t>
      </w:r>
    </w:p>
    <w:bookmarkEnd w:id="436"/>
    <w:bookmarkStart w:name="z489" w:id="437"/>
    <w:p>
      <w:pPr>
        <w:spacing w:after="0"/>
        <w:ind w:left="0"/>
        <w:jc w:val="both"/>
      </w:pPr>
      <w:r>
        <w:rPr>
          <w:rFonts w:ascii="Times New Roman"/>
          <w:b w:val="false"/>
          <w:i w:val="false"/>
          <w:color w:val="000000"/>
          <w:sz w:val="28"/>
        </w:rPr>
        <w:t>
      9. Перечень документов, необходимых для оказания государственной услуги:</w:t>
      </w:r>
    </w:p>
    <w:bookmarkEnd w:id="437"/>
    <w:bookmarkStart w:name="z490" w:id="438"/>
    <w:p>
      <w:pPr>
        <w:spacing w:after="0"/>
        <w:ind w:left="0"/>
        <w:jc w:val="both"/>
      </w:pPr>
      <w:r>
        <w:rPr>
          <w:rFonts w:ascii="Times New Roman"/>
          <w:b w:val="false"/>
          <w:i w:val="false"/>
          <w:color w:val="000000"/>
          <w:sz w:val="28"/>
        </w:rPr>
        <w:t>
       при обращении услугополучателя (либо его представителя по доверенности) к услугодателю:</w:t>
      </w:r>
    </w:p>
    <w:bookmarkEnd w:id="438"/>
    <w:bookmarkStart w:name="z491" w:id="439"/>
    <w:p>
      <w:pPr>
        <w:spacing w:after="0"/>
        <w:ind w:left="0"/>
        <w:jc w:val="both"/>
      </w:pPr>
      <w:r>
        <w:rPr>
          <w:rFonts w:ascii="Times New Roman"/>
          <w:b w:val="false"/>
          <w:i w:val="false"/>
          <w:color w:val="000000"/>
          <w:sz w:val="28"/>
        </w:rPr>
        <w:t>
      1) заявление по форме согласно приложению 1 к настоящему стандарту государственной услуги;</w:t>
      </w:r>
    </w:p>
    <w:bookmarkEnd w:id="439"/>
    <w:bookmarkStart w:name="z492" w:id="440"/>
    <w:p>
      <w:pPr>
        <w:spacing w:after="0"/>
        <w:ind w:left="0"/>
        <w:jc w:val="both"/>
      </w:pPr>
      <w:r>
        <w:rPr>
          <w:rFonts w:ascii="Times New Roman"/>
          <w:b w:val="false"/>
          <w:i w:val="false"/>
          <w:color w:val="000000"/>
          <w:sz w:val="28"/>
        </w:rPr>
        <w:t>
      2) копия документа, удостоверяющего личность – для физических лиц или копию свидетельства либо справки о государственной регистрации (перерегистрации) религиозного объединения – для юридических лиц с обязательным предоставлением оригинала документа для сверки;</w:t>
      </w:r>
    </w:p>
    <w:bookmarkEnd w:id="440"/>
    <w:bookmarkStart w:name="z493" w:id="441"/>
    <w:p>
      <w:pPr>
        <w:spacing w:after="0"/>
        <w:ind w:left="0"/>
        <w:jc w:val="both"/>
      </w:pPr>
      <w:r>
        <w:rPr>
          <w:rFonts w:ascii="Times New Roman"/>
          <w:b w:val="false"/>
          <w:i w:val="false"/>
          <w:color w:val="000000"/>
          <w:sz w:val="28"/>
        </w:rPr>
        <w:t>
      3) справка – обоснование о строительстве культового здания (сооружения) в произвольной форме, подписанная руководителем зарегистрированного религиозного объединения (с указанием наименования культового здания (сооружения) и религиозного объединения, которому оно будет принадлежать, цели строительства, количества прихожан, нуждающихся в удовлетворении духовных потребностей на административно-территориальной единице (село, поселок, сельский округ, район в городе, город, район, область) кандидатуры священнослужителя культового здания (сооружения);</w:t>
      </w:r>
    </w:p>
    <w:bookmarkEnd w:id="441"/>
    <w:bookmarkStart w:name="z494" w:id="442"/>
    <w:p>
      <w:pPr>
        <w:spacing w:after="0"/>
        <w:ind w:left="0"/>
        <w:jc w:val="both"/>
      </w:pPr>
      <w:r>
        <w:rPr>
          <w:rFonts w:ascii="Times New Roman"/>
          <w:b w:val="false"/>
          <w:i w:val="false"/>
          <w:color w:val="000000"/>
          <w:sz w:val="28"/>
        </w:rPr>
        <w:t>
      4) копия решения собрания (схода) местного сообщества или решения собрания собственников помещений (квартир), действующего на территории, где планируется строительство культового здания (сооружения), о согласии на строительство культового здания (сооружения) (предоставляется при наличии жилых домов, граничащих (в том числе, если между границами проходит сервитут, автомобильная дорога) с территорией культового здания (сооружения).</w:t>
      </w:r>
    </w:p>
    <w:bookmarkEnd w:id="442"/>
    <w:bookmarkStart w:name="z495" w:id="443"/>
    <w:p>
      <w:pPr>
        <w:spacing w:after="0"/>
        <w:ind w:left="0"/>
        <w:jc w:val="both"/>
      </w:pPr>
      <w:r>
        <w:rPr>
          <w:rFonts w:ascii="Times New Roman"/>
          <w:b w:val="false"/>
          <w:i w:val="false"/>
          <w:color w:val="000000"/>
          <w:sz w:val="28"/>
        </w:rPr>
        <w:t xml:space="preserve">
      Подтверждением принятия услугодателем пакета документов, перечисленных в настоящем пункте от услугополучателя, является копия заявления услугополучателя со штампом услугодателя, содержащая дату, время приема и номер входящих документов, с указанием фамилии, имени, отчества (при наличии) лица, принявшего документы. </w:t>
      </w:r>
    </w:p>
    <w:bookmarkEnd w:id="443"/>
    <w:bookmarkStart w:name="z496" w:id="444"/>
    <w:p>
      <w:pPr>
        <w:spacing w:after="0"/>
        <w:ind w:left="0"/>
        <w:jc w:val="both"/>
      </w:pPr>
      <w:r>
        <w:rPr>
          <w:rFonts w:ascii="Times New Roman"/>
          <w:b w:val="false"/>
          <w:i w:val="false"/>
          <w:color w:val="000000"/>
          <w:sz w:val="28"/>
        </w:rPr>
        <w:t>
      В случаях представления услугополучателем неполного пакета документов согласно перечню, предусмотренному стандартом государственной услуги, и (или) документов с истекшим сроком действия услугодатель отказывает в приеме заявления.</w:t>
      </w:r>
    </w:p>
    <w:bookmarkEnd w:id="444"/>
    <w:bookmarkStart w:name="z497" w:id="445"/>
    <w:p>
      <w:pPr>
        <w:spacing w:after="0"/>
        <w:ind w:left="0"/>
        <w:jc w:val="both"/>
      </w:pPr>
      <w:r>
        <w:rPr>
          <w:rFonts w:ascii="Times New Roman"/>
          <w:b w:val="false"/>
          <w:i w:val="false"/>
          <w:color w:val="000000"/>
          <w:sz w:val="28"/>
        </w:rPr>
        <w:t>
      при обращении услугополучателя в Государственную корпорацию (при предъявлении документа, удостоверяющего личность для идентификации личности):</w:t>
      </w:r>
    </w:p>
    <w:bookmarkEnd w:id="445"/>
    <w:bookmarkStart w:name="z498" w:id="446"/>
    <w:p>
      <w:pPr>
        <w:spacing w:after="0"/>
        <w:ind w:left="0"/>
        <w:jc w:val="both"/>
      </w:pPr>
      <w:r>
        <w:rPr>
          <w:rFonts w:ascii="Times New Roman"/>
          <w:b w:val="false"/>
          <w:i w:val="false"/>
          <w:color w:val="000000"/>
          <w:sz w:val="28"/>
        </w:rPr>
        <w:t>
      1) заявление по форме согласно приложению 1 к настоящему стандарту государственной услуги;</w:t>
      </w:r>
    </w:p>
    <w:bookmarkEnd w:id="446"/>
    <w:bookmarkStart w:name="z499" w:id="447"/>
    <w:p>
      <w:pPr>
        <w:spacing w:after="0"/>
        <w:ind w:left="0"/>
        <w:jc w:val="both"/>
      </w:pPr>
      <w:r>
        <w:rPr>
          <w:rFonts w:ascii="Times New Roman"/>
          <w:b w:val="false"/>
          <w:i w:val="false"/>
          <w:color w:val="000000"/>
          <w:sz w:val="28"/>
        </w:rPr>
        <w:t>
      2) справка – обоснование о строительстве культового здания (сооружения) в произвольной форме, подписанная руководителем зарегистрированного религиозного объединения (с указанием наименования культового здания (сооружения) и религиозного объединения, которому оно будет принадлежать, цели строительства, количества прихожан, нуждающихся в удовлетворении духовных потребностей на административно-территориальной единице (село, поселок, сельский округ, район в городе, город, район, область) кандидатуры священнослужителя культового здания (сооружения);</w:t>
      </w:r>
    </w:p>
    <w:bookmarkEnd w:id="447"/>
    <w:bookmarkStart w:name="z500" w:id="448"/>
    <w:p>
      <w:pPr>
        <w:spacing w:after="0"/>
        <w:ind w:left="0"/>
        <w:jc w:val="both"/>
      </w:pPr>
      <w:r>
        <w:rPr>
          <w:rFonts w:ascii="Times New Roman"/>
          <w:b w:val="false"/>
          <w:i w:val="false"/>
          <w:color w:val="000000"/>
          <w:sz w:val="28"/>
        </w:rPr>
        <w:t>
      3) копия решения собрания (схода) местного сообщества или решения собрания собственников помещений (квартир), действующего на территории, где планируется строительство культового здания (сооружения), о согласии на строительство культового здания (сооружения) (предоставляется при наличии жилых домов, граничащих (в том числе, если между границами проходит сервитут, автомобильная дорога) с территорией культового здания (сооружения).</w:t>
      </w:r>
    </w:p>
    <w:bookmarkEnd w:id="448"/>
    <w:bookmarkStart w:name="z501" w:id="449"/>
    <w:p>
      <w:pPr>
        <w:spacing w:after="0"/>
        <w:ind w:left="0"/>
        <w:jc w:val="both"/>
      </w:pPr>
      <w:r>
        <w:rPr>
          <w:rFonts w:ascii="Times New Roman"/>
          <w:b w:val="false"/>
          <w:i w:val="false"/>
          <w:color w:val="000000"/>
          <w:sz w:val="28"/>
        </w:rPr>
        <w:t>
      Работник Государственной корпорации получает сведения о документах, удостоверяющих личность, государственной регистрации (перерегистрации) религиозного объединения из соответствующих государственных информационных систем через шлюз "электронного правительства" и распечатывает на бумажном носителе для передачи услугодателю.</w:t>
      </w:r>
    </w:p>
    <w:bookmarkEnd w:id="449"/>
    <w:bookmarkStart w:name="z502" w:id="450"/>
    <w:p>
      <w:pPr>
        <w:spacing w:after="0"/>
        <w:ind w:left="0"/>
        <w:jc w:val="both"/>
      </w:pPr>
      <w:r>
        <w:rPr>
          <w:rFonts w:ascii="Times New Roman"/>
          <w:b w:val="false"/>
          <w:i w:val="false"/>
          <w:color w:val="000000"/>
          <w:sz w:val="28"/>
        </w:rPr>
        <w:t xml:space="preserve">
      Работник Государственной корпорации получает согласие услугополучателя на использование сведений, составляющих охраняемую законом тайну, содержащихся в информационных системах, при оказании государственных услуг, если иное не предусмотрено законами Республики Казахстан. </w:t>
      </w:r>
    </w:p>
    <w:bookmarkEnd w:id="450"/>
    <w:bookmarkStart w:name="z503" w:id="451"/>
    <w:p>
      <w:pPr>
        <w:spacing w:after="0"/>
        <w:ind w:left="0"/>
        <w:jc w:val="both"/>
      </w:pPr>
      <w:r>
        <w:rPr>
          <w:rFonts w:ascii="Times New Roman"/>
          <w:b w:val="false"/>
          <w:i w:val="false"/>
          <w:color w:val="000000"/>
          <w:sz w:val="28"/>
        </w:rPr>
        <w:t>
      При приеме документов через Государственную корпорацию услугополучателю выдается расписка о приеме соответствующих документов.</w:t>
      </w:r>
    </w:p>
    <w:bookmarkEnd w:id="451"/>
    <w:bookmarkStart w:name="z504" w:id="452"/>
    <w:p>
      <w:pPr>
        <w:spacing w:after="0"/>
        <w:ind w:left="0"/>
        <w:jc w:val="both"/>
      </w:pPr>
      <w:r>
        <w:rPr>
          <w:rFonts w:ascii="Times New Roman"/>
          <w:b w:val="false"/>
          <w:i w:val="false"/>
          <w:color w:val="000000"/>
          <w:sz w:val="28"/>
        </w:rPr>
        <w:t>
      В случае предоставления услугополучателем неполного пакета документов согласно перечню, предусмотренному пунктом 9 настоящего стандарта государственной услуги, работник Государственной корпорации выдает расписку об отказе в приеме заявления по форме согласно приложению 2 к настоящему стандарту государственной услуги.</w:t>
      </w:r>
    </w:p>
    <w:bookmarkEnd w:id="452"/>
    <w:bookmarkStart w:name="z505" w:id="453"/>
    <w:p>
      <w:pPr>
        <w:spacing w:after="0"/>
        <w:ind w:left="0"/>
        <w:jc w:val="both"/>
      </w:pPr>
      <w:r>
        <w:rPr>
          <w:rFonts w:ascii="Times New Roman"/>
          <w:b w:val="false"/>
          <w:i w:val="false"/>
          <w:color w:val="000000"/>
          <w:sz w:val="28"/>
        </w:rPr>
        <w:t>
      В Государственной корпорации выдача готового результата оказания государственной услуги осуществляется на основании расписки о приеме соответствующих документов при предъявлении удостоверения личности (либо его представителя по доверенности).</w:t>
      </w:r>
    </w:p>
    <w:bookmarkEnd w:id="453"/>
    <w:bookmarkStart w:name="z506" w:id="454"/>
    <w:p>
      <w:pPr>
        <w:spacing w:after="0"/>
        <w:ind w:left="0"/>
        <w:jc w:val="both"/>
      </w:pPr>
      <w:r>
        <w:rPr>
          <w:rFonts w:ascii="Times New Roman"/>
          <w:b w:val="false"/>
          <w:i w:val="false"/>
          <w:color w:val="000000"/>
          <w:sz w:val="28"/>
        </w:rPr>
        <w:t>
      Государственная корпорация обеспечивает хранение результата оказания государственной услуги в течение 1 (одного) месяца, после чего передает его услугодателю для дальнейшего хранения в течение 1 (одного) года. При обращении услугополучателя по истечении 1 (одного) месяца, по запросу Государственной корпорации услугодатель в течение 1 (одного) рабочего дня направляет готовый результат оказания государственной услуги в Государственную корпорацию для выдачи услугополучателю.</w:t>
      </w:r>
    </w:p>
    <w:bookmarkEnd w:id="454"/>
    <w:bookmarkStart w:name="z507" w:id="455"/>
    <w:p>
      <w:pPr>
        <w:spacing w:after="0"/>
        <w:ind w:left="0"/>
        <w:jc w:val="both"/>
      </w:pPr>
      <w:r>
        <w:rPr>
          <w:rFonts w:ascii="Times New Roman"/>
          <w:b w:val="false"/>
          <w:i w:val="false"/>
          <w:color w:val="000000"/>
          <w:sz w:val="28"/>
        </w:rPr>
        <w:t>
      10. Основаниями для отказа в оказании государственной услуги являются:</w:t>
      </w:r>
    </w:p>
    <w:bookmarkEnd w:id="455"/>
    <w:bookmarkStart w:name="z508" w:id="456"/>
    <w:p>
      <w:pPr>
        <w:spacing w:after="0"/>
        <w:ind w:left="0"/>
        <w:jc w:val="both"/>
      </w:pPr>
      <w:r>
        <w:rPr>
          <w:rFonts w:ascii="Times New Roman"/>
          <w:b w:val="false"/>
          <w:i w:val="false"/>
          <w:color w:val="000000"/>
          <w:sz w:val="28"/>
        </w:rPr>
        <w:t xml:space="preserve">
      1) если деятельность религиозных объединений направлена на утверждение в государстве верховенства одной религии, разжигание религиозной вражды или розни, в том числе связанных с насилием или призывами к насилию и иными противоправными действиями; </w:t>
      </w:r>
    </w:p>
    <w:bookmarkEnd w:id="456"/>
    <w:bookmarkStart w:name="z509" w:id="457"/>
    <w:p>
      <w:pPr>
        <w:spacing w:after="0"/>
        <w:ind w:left="0"/>
        <w:jc w:val="both"/>
      </w:pPr>
      <w:r>
        <w:rPr>
          <w:rFonts w:ascii="Times New Roman"/>
          <w:b w:val="false"/>
          <w:i w:val="false"/>
          <w:color w:val="000000"/>
          <w:sz w:val="28"/>
        </w:rPr>
        <w:t>
      2) если деятельность религиозных объединений направлена на принуждение граждан Республики Казахстан, иностранцев и лиц без гражданства в определении отношения к религии, к участию или неучастию в деятельности религиозного объединения, в религиозных обрядах и (или) в обучении религии;</w:t>
      </w:r>
    </w:p>
    <w:bookmarkEnd w:id="457"/>
    <w:bookmarkStart w:name="z510" w:id="458"/>
    <w:p>
      <w:pPr>
        <w:spacing w:after="0"/>
        <w:ind w:left="0"/>
        <w:jc w:val="both"/>
      </w:pPr>
      <w:r>
        <w:rPr>
          <w:rFonts w:ascii="Times New Roman"/>
          <w:b w:val="false"/>
          <w:i w:val="false"/>
          <w:color w:val="000000"/>
          <w:sz w:val="28"/>
        </w:rPr>
        <w:t>
      3) если деятельность религиозных объединений направлена на насилие над гражданами Республики Казахстан, иностранцами и лицами без гражданства или иное причинение вреда их здоровью либо на расторжение брака между супругами (распад семьи) или прекращение родственных отношений, нанесение ущерба нравственности, нарушение прав и свобод человека и гражданина, побуждение граждан к отказу от исполнения обязанностей, предусмотренных Конституцией и законами Республики Казахстан, и иное нарушение законодательства Республики Казахстан;</w:t>
      </w:r>
    </w:p>
    <w:bookmarkEnd w:id="458"/>
    <w:bookmarkStart w:name="z511" w:id="459"/>
    <w:p>
      <w:pPr>
        <w:spacing w:after="0"/>
        <w:ind w:left="0"/>
        <w:jc w:val="both"/>
      </w:pPr>
      <w:r>
        <w:rPr>
          <w:rFonts w:ascii="Times New Roman"/>
          <w:b w:val="false"/>
          <w:i w:val="false"/>
          <w:color w:val="000000"/>
          <w:sz w:val="28"/>
        </w:rPr>
        <w:t>
      4) если деятельность религиозных объединений направлена на принудительное вовлечение в свою деятельность граждан Республики Казахстан, иностранцев и лиц без гражданства, в том числе посредством благотворительности, и (или) препятствующих выходу из религиозного объединения, в том числе путем применения шантажа, насилия или угрозы его применения, с использованием материальной или иной зависимости граждан Республики Казахстан, иностранцев и лиц без гражданства либо путем обмана;</w:t>
      </w:r>
    </w:p>
    <w:bookmarkEnd w:id="459"/>
    <w:bookmarkStart w:name="z512" w:id="460"/>
    <w:p>
      <w:pPr>
        <w:spacing w:after="0"/>
        <w:ind w:left="0"/>
        <w:jc w:val="both"/>
      </w:pPr>
      <w:r>
        <w:rPr>
          <w:rFonts w:ascii="Times New Roman"/>
          <w:b w:val="false"/>
          <w:i w:val="false"/>
          <w:color w:val="000000"/>
          <w:sz w:val="28"/>
        </w:rPr>
        <w:t>
      5) если деятельность религиозных объединений направлена на склонение участников (членов) религиозного объединения и религиозных последователей к отчуждению принадлежащего им имущества в пользу религиозного объединения, его руководителей и других участников (членов);</w:t>
      </w:r>
    </w:p>
    <w:bookmarkEnd w:id="460"/>
    <w:bookmarkStart w:name="z513" w:id="461"/>
    <w:p>
      <w:pPr>
        <w:spacing w:after="0"/>
        <w:ind w:left="0"/>
        <w:jc w:val="both"/>
      </w:pPr>
      <w:r>
        <w:rPr>
          <w:rFonts w:ascii="Times New Roman"/>
          <w:b w:val="false"/>
          <w:i w:val="false"/>
          <w:color w:val="000000"/>
          <w:sz w:val="28"/>
        </w:rPr>
        <w:t>
      6) если деятельность религиозных объединений направлена на побуждение к принятию решений и совершению действий с использованием религии и религиозных воззрений, заведомо способных дезорганизовать деятельность государственных органов, нарушить их бесперебойное функционирование, снизить степень управляемости в стране;</w:t>
      </w:r>
    </w:p>
    <w:bookmarkEnd w:id="461"/>
    <w:bookmarkStart w:name="z514" w:id="462"/>
    <w:p>
      <w:pPr>
        <w:spacing w:after="0"/>
        <w:ind w:left="0"/>
        <w:jc w:val="both"/>
      </w:pPr>
      <w:r>
        <w:rPr>
          <w:rFonts w:ascii="Times New Roman"/>
          <w:b w:val="false"/>
          <w:i w:val="false"/>
          <w:color w:val="000000"/>
          <w:sz w:val="28"/>
        </w:rPr>
        <w:t>
      7)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bookmarkEnd w:id="462"/>
    <w:bookmarkStart w:name="z515" w:id="463"/>
    <w:p>
      <w:pPr>
        <w:spacing w:after="0"/>
        <w:ind w:left="0"/>
        <w:jc w:val="both"/>
      </w:pPr>
      <w:r>
        <w:rPr>
          <w:rFonts w:ascii="Times New Roman"/>
          <w:b w:val="false"/>
          <w:i w:val="false"/>
          <w:color w:val="000000"/>
          <w:sz w:val="28"/>
        </w:rPr>
        <w:t>
      8) в отношении услугополучателя имеется вступившее в законную силу решение (приговор) суда о запрещении деятельности или отдельных видов деятельности, требующих получения государственной услуги.</w:t>
      </w:r>
    </w:p>
    <w:bookmarkEnd w:id="463"/>
    <w:bookmarkStart w:name="z516" w:id="464"/>
    <w:p>
      <w:pPr>
        <w:spacing w:after="0"/>
        <w:ind w:left="0"/>
        <w:jc w:val="both"/>
      </w:pPr>
      <w:r>
        <w:rPr>
          <w:rFonts w:ascii="Times New Roman"/>
          <w:b w:val="false"/>
          <w:i w:val="false"/>
          <w:color w:val="000000"/>
          <w:sz w:val="28"/>
        </w:rPr>
        <w:t>
      9) в отношении услугополучателя имеется вступившее в законную силу решение суда, на основании которого услугополучатель лишен специального права, связанного с получением государственной услуги.</w:t>
      </w:r>
    </w:p>
    <w:bookmarkEnd w:id="464"/>
    <w:bookmarkStart w:name="z517" w:id="465"/>
    <w:p>
      <w:pPr>
        <w:spacing w:after="0"/>
        <w:ind w:left="0"/>
        <w:jc w:val="left"/>
      </w:pPr>
      <w:r>
        <w:rPr>
          <w:rFonts w:ascii="Times New Roman"/>
          <w:b/>
          <w:i w:val="false"/>
          <w:color w:val="000000"/>
        </w:rPr>
        <w:t xml:space="preserve"> Глава 3. Порядок обжалования решений, действий (бездействия) услугодателя (и) или его должностных лиц, Государственной корпорации и (или) их работников по вопросам оказания государственных услуг</w:t>
      </w:r>
    </w:p>
    <w:bookmarkEnd w:id="465"/>
    <w:bookmarkStart w:name="z518" w:id="466"/>
    <w:p>
      <w:pPr>
        <w:spacing w:after="0"/>
        <w:ind w:left="0"/>
        <w:jc w:val="both"/>
      </w:pPr>
      <w:r>
        <w:rPr>
          <w:rFonts w:ascii="Times New Roman"/>
          <w:b w:val="false"/>
          <w:i w:val="false"/>
          <w:color w:val="000000"/>
          <w:sz w:val="28"/>
        </w:rPr>
        <w:t>
      11. Жалоба на действия (бездействия) работника услугодателя или направляется к руководителю услугодателя или по адресам, указанным в пункте 14 настоящего стандарта государственной услуги.</w:t>
      </w:r>
    </w:p>
    <w:bookmarkEnd w:id="466"/>
    <w:bookmarkStart w:name="z519" w:id="467"/>
    <w:p>
      <w:pPr>
        <w:spacing w:after="0"/>
        <w:ind w:left="0"/>
        <w:jc w:val="both"/>
      </w:pPr>
      <w:r>
        <w:rPr>
          <w:rFonts w:ascii="Times New Roman"/>
          <w:b w:val="false"/>
          <w:i w:val="false"/>
          <w:color w:val="000000"/>
          <w:sz w:val="28"/>
        </w:rPr>
        <w:t>
      Подтверждением принятия жалобы в канцелярию услугодателя, поступившей как нарочно, так и почтой, является ее регистрация (штамп, входящий номер и дата регистрации проставляются на втором экземпляре жалобы или сопроводительном письме к жалобе).</w:t>
      </w:r>
    </w:p>
    <w:bookmarkEnd w:id="467"/>
    <w:bookmarkStart w:name="z520" w:id="468"/>
    <w:p>
      <w:pPr>
        <w:spacing w:after="0"/>
        <w:ind w:left="0"/>
        <w:jc w:val="both"/>
      </w:pPr>
      <w:r>
        <w:rPr>
          <w:rFonts w:ascii="Times New Roman"/>
          <w:b w:val="false"/>
          <w:i w:val="false"/>
          <w:color w:val="000000"/>
          <w:sz w:val="28"/>
        </w:rPr>
        <w:t>
      Жалоба услугополучателя, поступившая в адрес услугодателя, подлежит рассмотрению в течение 5 (пяти) рабочих дней со дня ее регистрации.</w:t>
      </w:r>
    </w:p>
    <w:bookmarkEnd w:id="468"/>
    <w:bookmarkStart w:name="z521" w:id="469"/>
    <w:p>
      <w:pPr>
        <w:spacing w:after="0"/>
        <w:ind w:left="0"/>
        <w:jc w:val="both"/>
      </w:pPr>
      <w:r>
        <w:rPr>
          <w:rFonts w:ascii="Times New Roman"/>
          <w:b w:val="false"/>
          <w:i w:val="false"/>
          <w:color w:val="000000"/>
          <w:sz w:val="28"/>
        </w:rPr>
        <w:t>
      Жалоба на действия (бездействия) работника Государственной корпорации направляется к руководителю Государственной корпорации по адресам, указанным в пункте 14 настоящего стандарта государственной услуги.</w:t>
      </w:r>
    </w:p>
    <w:bookmarkEnd w:id="469"/>
    <w:bookmarkStart w:name="z522" w:id="470"/>
    <w:p>
      <w:pPr>
        <w:spacing w:after="0"/>
        <w:ind w:left="0"/>
        <w:jc w:val="both"/>
      </w:pPr>
      <w:r>
        <w:rPr>
          <w:rFonts w:ascii="Times New Roman"/>
          <w:b w:val="false"/>
          <w:i w:val="false"/>
          <w:color w:val="000000"/>
          <w:sz w:val="28"/>
        </w:rPr>
        <w:t xml:space="preserve">
      Подтверждением принятия жалобы в Государственной корпорации, поступившей как нарочно, так и почтой, является ее регистрация (штамп, входящий номер и дата регистрации проставляются на втором экземпляре жалобы или сопроводительном письме к жалобе). </w:t>
      </w:r>
    </w:p>
    <w:bookmarkEnd w:id="470"/>
    <w:bookmarkStart w:name="z523" w:id="471"/>
    <w:p>
      <w:pPr>
        <w:spacing w:after="0"/>
        <w:ind w:left="0"/>
        <w:jc w:val="both"/>
      </w:pPr>
      <w:r>
        <w:rPr>
          <w:rFonts w:ascii="Times New Roman"/>
          <w:b w:val="false"/>
          <w:i w:val="false"/>
          <w:color w:val="000000"/>
          <w:sz w:val="28"/>
        </w:rPr>
        <w:t>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w:t>
      </w:r>
    </w:p>
    <w:bookmarkEnd w:id="471"/>
    <w:bookmarkStart w:name="z524" w:id="472"/>
    <w:p>
      <w:pPr>
        <w:spacing w:after="0"/>
        <w:ind w:left="0"/>
        <w:jc w:val="both"/>
      </w:pPr>
      <w:r>
        <w:rPr>
          <w:rFonts w:ascii="Times New Roman"/>
          <w:b w:val="false"/>
          <w:i w:val="false"/>
          <w:color w:val="000000"/>
          <w:sz w:val="28"/>
        </w:rPr>
        <w:t>
      Жалоба услугополучателя, поступившая в адрес уполномоченного органа по оценке и контролю за качеством оказания государственных услуг, рассматривается в течение 15 (пятнадцати) рабочих дней со дня ее регистрации.</w:t>
      </w:r>
    </w:p>
    <w:bookmarkEnd w:id="472"/>
    <w:bookmarkStart w:name="z525" w:id="473"/>
    <w:p>
      <w:pPr>
        <w:spacing w:after="0"/>
        <w:ind w:left="0"/>
        <w:jc w:val="both"/>
      </w:pPr>
      <w:r>
        <w:rPr>
          <w:rFonts w:ascii="Times New Roman"/>
          <w:b w:val="false"/>
          <w:i w:val="false"/>
          <w:color w:val="000000"/>
          <w:sz w:val="28"/>
        </w:rPr>
        <w:t>
      12. В случаях несогласия с результатами оказанной государственной услуги, услугополучатель имеет право обратиться в суд в установленном законодательством порядке.</w:t>
      </w:r>
    </w:p>
    <w:bookmarkEnd w:id="473"/>
    <w:bookmarkStart w:name="z526" w:id="474"/>
    <w:p>
      <w:pPr>
        <w:spacing w:after="0"/>
        <w:ind w:left="0"/>
        <w:jc w:val="left"/>
      </w:pPr>
      <w:r>
        <w:rPr>
          <w:rFonts w:ascii="Times New Roman"/>
          <w:b/>
          <w:i w:val="false"/>
          <w:color w:val="000000"/>
        </w:rPr>
        <w:t xml:space="preserve"> Глава 4. Иные требования с учетом особенностей оказания государственной услуги, в том числе оказываемой через Государственную корпорацию</w:t>
      </w:r>
    </w:p>
    <w:bookmarkEnd w:id="474"/>
    <w:bookmarkStart w:name="z527" w:id="475"/>
    <w:p>
      <w:pPr>
        <w:spacing w:after="0"/>
        <w:ind w:left="0"/>
        <w:jc w:val="both"/>
      </w:pPr>
      <w:r>
        <w:rPr>
          <w:rFonts w:ascii="Times New Roman"/>
          <w:b w:val="false"/>
          <w:i w:val="false"/>
          <w:color w:val="000000"/>
          <w:sz w:val="28"/>
        </w:rPr>
        <w:t>
      13. Услугополучателям, имеющим нарушение здоровья со стойким расстройством функций организма ограничивающее его жизнедеятельность, в случае необходимости прием документов, для оказания государственной услуги, производится работником Государственной корпорации с выездом по месту жительства посредством обращения через Единый контакт-центр.</w:t>
      </w:r>
    </w:p>
    <w:bookmarkEnd w:id="475"/>
    <w:bookmarkStart w:name="z528" w:id="476"/>
    <w:p>
      <w:pPr>
        <w:spacing w:after="0"/>
        <w:ind w:left="0"/>
        <w:jc w:val="both"/>
      </w:pPr>
      <w:r>
        <w:rPr>
          <w:rFonts w:ascii="Times New Roman"/>
          <w:b w:val="false"/>
          <w:i w:val="false"/>
          <w:color w:val="000000"/>
          <w:sz w:val="28"/>
        </w:rPr>
        <w:t>
      14. Адреса мест оказания государственной услуги размещены на интернет-ресурсе:</w:t>
      </w:r>
    </w:p>
    <w:bookmarkEnd w:id="476"/>
    <w:bookmarkStart w:name="z529" w:id="477"/>
    <w:p>
      <w:pPr>
        <w:spacing w:after="0"/>
        <w:ind w:left="0"/>
        <w:jc w:val="both"/>
      </w:pPr>
      <w:r>
        <w:rPr>
          <w:rFonts w:ascii="Times New Roman"/>
          <w:b w:val="false"/>
          <w:i w:val="false"/>
          <w:color w:val="000000"/>
          <w:sz w:val="28"/>
        </w:rPr>
        <w:t>
      услугодателя: www.din.gov.kz;</w:t>
      </w:r>
    </w:p>
    <w:bookmarkEnd w:id="477"/>
    <w:bookmarkStart w:name="z530" w:id="478"/>
    <w:p>
      <w:pPr>
        <w:spacing w:after="0"/>
        <w:ind w:left="0"/>
        <w:jc w:val="both"/>
      </w:pPr>
      <w:r>
        <w:rPr>
          <w:rFonts w:ascii="Times New Roman"/>
          <w:b w:val="false"/>
          <w:i w:val="false"/>
          <w:color w:val="000000"/>
          <w:sz w:val="28"/>
        </w:rPr>
        <w:t>
      Государственной корпорации: www.gov4c.kz.</w:t>
      </w:r>
    </w:p>
    <w:bookmarkEnd w:id="478"/>
    <w:bookmarkStart w:name="z531" w:id="479"/>
    <w:p>
      <w:pPr>
        <w:spacing w:after="0"/>
        <w:ind w:left="0"/>
        <w:jc w:val="both"/>
      </w:pPr>
      <w:r>
        <w:rPr>
          <w:rFonts w:ascii="Times New Roman"/>
          <w:b w:val="false"/>
          <w:i w:val="false"/>
          <w:color w:val="000000"/>
          <w:sz w:val="28"/>
        </w:rPr>
        <w:t>
      15. Услугополучатель имеет возможность получения информации о порядке и статусе оказания государственной услуги в режиме удаленного доступа по контактным телефонам, размещенных на официальном интернет-ресурсе услугодателя и Единого контакт-центра.</w:t>
      </w:r>
    </w:p>
    <w:bookmarkEnd w:id="479"/>
    <w:bookmarkStart w:name="z532" w:id="480"/>
    <w:p>
      <w:pPr>
        <w:spacing w:after="0"/>
        <w:ind w:left="0"/>
        <w:jc w:val="both"/>
      </w:pPr>
      <w:r>
        <w:rPr>
          <w:rFonts w:ascii="Times New Roman"/>
          <w:b w:val="false"/>
          <w:i w:val="false"/>
          <w:color w:val="000000"/>
          <w:sz w:val="28"/>
        </w:rPr>
        <w:t>
      16. Единый контакт-центр; 1414, 8-800-080-7777.</w:t>
      </w:r>
    </w:p>
    <w:bookmarkEnd w:id="48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стандарту государственной</w:t>
            </w:r>
            <w:r>
              <w:br/>
            </w:r>
            <w:r>
              <w:rPr>
                <w:rFonts w:ascii="Times New Roman"/>
                <w:b w:val="false"/>
                <w:i w:val="false"/>
                <w:color w:val="000000"/>
                <w:sz w:val="20"/>
              </w:rPr>
              <w:t>услуги "Выдача решения о</w:t>
            </w:r>
            <w:r>
              <w:br/>
            </w:r>
            <w:r>
              <w:rPr>
                <w:rFonts w:ascii="Times New Roman"/>
                <w:b w:val="false"/>
                <w:i w:val="false"/>
                <w:color w:val="000000"/>
                <w:sz w:val="20"/>
              </w:rPr>
              <w:t>строительстве культовых зданий</w:t>
            </w:r>
            <w:r>
              <w:br/>
            </w:r>
            <w:r>
              <w:rPr>
                <w:rFonts w:ascii="Times New Roman"/>
                <w:b w:val="false"/>
                <w:i w:val="false"/>
                <w:color w:val="000000"/>
                <w:sz w:val="20"/>
              </w:rPr>
              <w:t>(сооружений) и об определении</w:t>
            </w:r>
            <w:r>
              <w:br/>
            </w:r>
            <w:r>
              <w:rPr>
                <w:rFonts w:ascii="Times New Roman"/>
                <w:b w:val="false"/>
                <w:i w:val="false"/>
                <w:color w:val="000000"/>
                <w:sz w:val="20"/>
              </w:rPr>
              <w:t>их месторасположения"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услугодателю</w:t>
            </w:r>
            <w:r>
              <w:br/>
            </w:r>
            <w:r>
              <w:rPr>
                <w:rFonts w:ascii="Times New Roman"/>
                <w:b w:val="false"/>
                <w:i w:val="false"/>
                <w:color w:val="000000"/>
                <w:sz w:val="20"/>
              </w:rPr>
              <w:t>____________________________</w:t>
            </w:r>
            <w:r>
              <w:br/>
            </w:r>
            <w:r>
              <w:rPr>
                <w:rFonts w:ascii="Times New Roman"/>
                <w:b w:val="false"/>
                <w:i w:val="false"/>
                <w:color w:val="000000"/>
                <w:sz w:val="20"/>
              </w:rPr>
              <w:t>(должность, фамилия, имя,</w:t>
            </w:r>
            <w:r>
              <w:br/>
            </w:r>
            <w:r>
              <w:rPr>
                <w:rFonts w:ascii="Times New Roman"/>
                <w:b w:val="false"/>
                <w:i w:val="false"/>
                <w:color w:val="000000"/>
                <w:sz w:val="20"/>
              </w:rPr>
              <w:t>отчество (при его наличии)</w:t>
            </w:r>
            <w:r>
              <w:br/>
            </w:r>
            <w:r>
              <w:rPr>
                <w:rFonts w:ascii="Times New Roman"/>
                <w:b w:val="false"/>
                <w:i w:val="false"/>
                <w:color w:val="000000"/>
                <w:sz w:val="20"/>
              </w:rPr>
              <w:t>должностного лица</w:t>
            </w:r>
            <w:r>
              <w:br/>
            </w:r>
            <w:r>
              <w:rPr>
                <w:rFonts w:ascii="Times New Roman"/>
                <w:b w:val="false"/>
                <w:i w:val="false"/>
                <w:color w:val="000000"/>
                <w:sz w:val="20"/>
              </w:rPr>
              <w:t>услугодателя)</w:t>
            </w:r>
            <w:r>
              <w:br/>
            </w:r>
            <w:r>
              <w:rPr>
                <w:rFonts w:ascii="Times New Roman"/>
                <w:b w:val="false"/>
                <w:i w:val="false"/>
                <w:color w:val="000000"/>
                <w:sz w:val="20"/>
              </w:rPr>
              <w:t>от услугополучателя</w:t>
            </w:r>
            <w:r>
              <w:br/>
            </w:r>
            <w:r>
              <w:rPr>
                <w:rFonts w:ascii="Times New Roman"/>
                <w:b w:val="false"/>
                <w:i w:val="false"/>
                <w:color w:val="000000"/>
                <w:sz w:val="20"/>
              </w:rPr>
              <w:t>____________________________</w:t>
            </w:r>
            <w:r>
              <w:br/>
            </w:r>
            <w:r>
              <w:rPr>
                <w:rFonts w:ascii="Times New Roman"/>
                <w:b w:val="false"/>
                <w:i w:val="false"/>
                <w:color w:val="000000"/>
                <w:sz w:val="20"/>
              </w:rPr>
              <w:t>(фамилия, имя, отчество</w:t>
            </w:r>
            <w:r>
              <w:br/>
            </w:r>
            <w:r>
              <w:rPr>
                <w:rFonts w:ascii="Times New Roman"/>
                <w:b w:val="false"/>
                <w:i w:val="false"/>
                <w:color w:val="000000"/>
                <w:sz w:val="20"/>
              </w:rPr>
              <w:t>(при его наличии), адрес,</w:t>
            </w:r>
            <w:r>
              <w:br/>
            </w:r>
            <w:r>
              <w:rPr>
                <w:rFonts w:ascii="Times New Roman"/>
                <w:b w:val="false"/>
                <w:i w:val="false"/>
                <w:color w:val="000000"/>
                <w:sz w:val="20"/>
              </w:rPr>
              <w:t>телефон и ИИН физического</w:t>
            </w:r>
            <w:r>
              <w:br/>
            </w:r>
            <w:r>
              <w:rPr>
                <w:rFonts w:ascii="Times New Roman"/>
                <w:b w:val="false"/>
                <w:i w:val="false"/>
                <w:color w:val="000000"/>
                <w:sz w:val="20"/>
              </w:rPr>
              <w:t>лица и (или) наименование,</w:t>
            </w:r>
            <w:r>
              <w:br/>
            </w:r>
            <w:r>
              <w:rPr>
                <w:rFonts w:ascii="Times New Roman"/>
                <w:b w:val="false"/>
                <w:i w:val="false"/>
                <w:color w:val="000000"/>
                <w:sz w:val="20"/>
              </w:rPr>
              <w:t>почтовый адрес, телефон и</w:t>
            </w:r>
            <w:r>
              <w:br/>
            </w:r>
            <w:r>
              <w:rPr>
                <w:rFonts w:ascii="Times New Roman"/>
                <w:b w:val="false"/>
                <w:i w:val="false"/>
                <w:color w:val="000000"/>
                <w:sz w:val="20"/>
              </w:rPr>
              <w:t>БИН юридического лица)</w:t>
            </w:r>
          </w:p>
        </w:tc>
      </w:tr>
    </w:tbl>
    <w:bookmarkStart w:name="z536" w:id="481"/>
    <w:p>
      <w:pPr>
        <w:spacing w:after="0"/>
        <w:ind w:left="0"/>
        <w:jc w:val="both"/>
      </w:pPr>
      <w:r>
        <w:rPr>
          <w:rFonts w:ascii="Times New Roman"/>
          <w:b w:val="false"/>
          <w:i w:val="false"/>
          <w:color w:val="000000"/>
          <w:sz w:val="28"/>
        </w:rPr>
        <w:t xml:space="preserve">
                                     </w:t>
      </w:r>
      <w:r>
        <w:rPr>
          <w:rFonts w:ascii="Times New Roman"/>
          <w:b/>
          <w:i w:val="false"/>
          <w:color w:val="000000"/>
          <w:sz w:val="28"/>
        </w:rPr>
        <w:t>Заявление</w:t>
      </w:r>
    </w:p>
    <w:bookmarkEnd w:id="481"/>
    <w:bookmarkStart w:name="z537" w:id="482"/>
    <w:p>
      <w:pPr>
        <w:spacing w:after="0"/>
        <w:ind w:left="0"/>
        <w:jc w:val="both"/>
      </w:pPr>
      <w:r>
        <w:rPr>
          <w:rFonts w:ascii="Times New Roman"/>
          <w:b w:val="false"/>
          <w:i w:val="false"/>
          <w:color w:val="000000"/>
          <w:sz w:val="28"/>
        </w:rPr>
        <w:t>
             Прошу Вас выдать решение о строительстве культового здания (сооружения) на</w:t>
      </w:r>
      <w:r>
        <w:br/>
      </w:r>
      <w:r>
        <w:rPr>
          <w:rFonts w:ascii="Times New Roman"/>
          <w:b w:val="false"/>
          <w:i w:val="false"/>
          <w:color w:val="000000"/>
          <w:sz w:val="28"/>
        </w:rPr>
        <w:t>земельном участке, площадью ________ га, расположенного по адресу: __________________</w:t>
      </w:r>
      <w:r>
        <w:br/>
      </w:r>
      <w:r>
        <w:rPr>
          <w:rFonts w:ascii="Times New Roman"/>
          <w:b w:val="false"/>
          <w:i w:val="false"/>
          <w:color w:val="000000"/>
          <w:sz w:val="28"/>
        </w:rPr>
        <w:t xml:space="preserve">       Культовое здание (сооружение) ______________________________________________</w:t>
      </w:r>
      <w:r>
        <w:br/>
      </w:r>
      <w:r>
        <w:rPr>
          <w:rFonts w:ascii="Times New Roman"/>
          <w:b w:val="false"/>
          <w:i w:val="false"/>
          <w:color w:val="000000"/>
          <w:sz w:val="28"/>
        </w:rPr>
        <w:t xml:space="preserve">                                           (конфессиональная принадлежность)</w:t>
      </w:r>
      <w:r>
        <w:br/>
      </w:r>
      <w:r>
        <w:rPr>
          <w:rFonts w:ascii="Times New Roman"/>
          <w:b w:val="false"/>
          <w:i w:val="false"/>
          <w:color w:val="000000"/>
          <w:sz w:val="28"/>
        </w:rPr>
        <w:t xml:space="preserve">       Источник финансирования строительства культового здания (сооружения)</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Вместимость культового здания (сооружения) (указывается количество прихожан) ___</w:t>
      </w:r>
      <w:r>
        <w:br/>
      </w:r>
      <w:r>
        <w:rPr>
          <w:rFonts w:ascii="Times New Roman"/>
          <w:b w:val="false"/>
          <w:i w:val="false"/>
          <w:color w:val="000000"/>
          <w:sz w:val="28"/>
        </w:rPr>
        <w:t xml:space="preserve">       Подпись услугополучателя________ Дата подачи заявления ________</w:t>
      </w:r>
      <w:r>
        <w:br/>
      </w:r>
      <w:r>
        <w:rPr>
          <w:rFonts w:ascii="Times New Roman"/>
          <w:b w:val="false"/>
          <w:i w:val="false"/>
          <w:color w:val="000000"/>
          <w:sz w:val="28"/>
        </w:rPr>
        <w:t xml:space="preserve">       М.П. (для юридического лица) </w:t>
      </w:r>
    </w:p>
    <w:bookmarkEnd w:id="48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стандарту государственной</w:t>
            </w:r>
            <w:r>
              <w:br/>
            </w:r>
            <w:r>
              <w:rPr>
                <w:rFonts w:ascii="Times New Roman"/>
                <w:b w:val="false"/>
                <w:i w:val="false"/>
                <w:color w:val="000000"/>
                <w:sz w:val="20"/>
              </w:rPr>
              <w:t>услуги "Выдача решения о</w:t>
            </w:r>
            <w:r>
              <w:br/>
            </w:r>
            <w:r>
              <w:rPr>
                <w:rFonts w:ascii="Times New Roman"/>
                <w:b w:val="false"/>
                <w:i w:val="false"/>
                <w:color w:val="000000"/>
                <w:sz w:val="20"/>
              </w:rPr>
              <w:t>строительстве культовых зданий</w:t>
            </w:r>
            <w:r>
              <w:br/>
            </w:r>
            <w:r>
              <w:rPr>
                <w:rFonts w:ascii="Times New Roman"/>
                <w:b w:val="false"/>
                <w:i w:val="false"/>
                <w:color w:val="000000"/>
                <w:sz w:val="20"/>
              </w:rPr>
              <w:t>(сооружений) и об определении</w:t>
            </w:r>
            <w:r>
              <w:br/>
            </w:r>
            <w:r>
              <w:rPr>
                <w:rFonts w:ascii="Times New Roman"/>
                <w:b w:val="false"/>
                <w:i w:val="false"/>
                <w:color w:val="000000"/>
                <w:sz w:val="20"/>
              </w:rPr>
              <w:t>их месторасположения"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(фамилия, имя, отчество</w:t>
            </w:r>
            <w:r>
              <w:br/>
            </w:r>
            <w:r>
              <w:rPr>
                <w:rFonts w:ascii="Times New Roman"/>
                <w:b w:val="false"/>
                <w:i w:val="false"/>
                <w:color w:val="000000"/>
                <w:sz w:val="20"/>
              </w:rPr>
              <w:t>(при его наличии)</w:t>
            </w:r>
            <w:r>
              <w:br/>
            </w:r>
            <w:r>
              <w:rPr>
                <w:rFonts w:ascii="Times New Roman"/>
                <w:b w:val="false"/>
                <w:i w:val="false"/>
                <w:color w:val="000000"/>
                <w:sz w:val="20"/>
              </w:rPr>
              <w:t>(далее - ФИО), либо</w:t>
            </w:r>
            <w:r>
              <w:br/>
            </w:r>
            <w:r>
              <w:rPr>
                <w:rFonts w:ascii="Times New Roman"/>
                <w:b w:val="false"/>
                <w:i w:val="false"/>
                <w:color w:val="000000"/>
                <w:sz w:val="20"/>
              </w:rPr>
              <w:t>наименование организации</w:t>
            </w:r>
            <w:r>
              <w:br/>
            </w:r>
            <w:r>
              <w:rPr>
                <w:rFonts w:ascii="Times New Roman"/>
                <w:b w:val="false"/>
                <w:i w:val="false"/>
                <w:color w:val="000000"/>
                <w:sz w:val="20"/>
              </w:rPr>
              <w:t>услугополучателя)</w:t>
            </w:r>
            <w:r>
              <w:br/>
            </w:r>
            <w:r>
              <w:rPr>
                <w:rFonts w:ascii="Times New Roman"/>
                <w:b w:val="false"/>
                <w:i w:val="false"/>
                <w:color w:val="000000"/>
                <w:sz w:val="20"/>
              </w:rPr>
              <w:t>___________________________</w:t>
            </w:r>
            <w:r>
              <w:br/>
            </w:r>
            <w:r>
              <w:rPr>
                <w:rFonts w:ascii="Times New Roman"/>
                <w:b w:val="false"/>
                <w:i w:val="false"/>
                <w:color w:val="000000"/>
                <w:sz w:val="20"/>
              </w:rPr>
              <w:t>(адрес услугополучателя)</w:t>
            </w:r>
          </w:p>
        </w:tc>
      </w:tr>
    </w:tbl>
    <w:bookmarkStart w:name="z541" w:id="483"/>
    <w:p>
      <w:pPr>
        <w:spacing w:after="0"/>
        <w:ind w:left="0"/>
        <w:jc w:val="both"/>
      </w:pPr>
      <w:r>
        <w:rPr>
          <w:rFonts w:ascii="Times New Roman"/>
          <w:b w:val="false"/>
          <w:i w:val="false"/>
          <w:color w:val="000000"/>
          <w:sz w:val="28"/>
        </w:rPr>
        <w:t xml:space="preserve">
                                           </w:t>
      </w:r>
      <w:r>
        <w:rPr>
          <w:rFonts w:ascii="Times New Roman"/>
          <w:b/>
          <w:i w:val="false"/>
          <w:color w:val="000000"/>
          <w:sz w:val="28"/>
        </w:rPr>
        <w:t>Расписка</w:t>
      </w:r>
      <w:r>
        <w:br/>
      </w:r>
      <w:r>
        <w:rPr>
          <w:rFonts w:ascii="Times New Roman"/>
          <w:b w:val="false"/>
          <w:i w:val="false"/>
          <w:color w:val="000000"/>
          <w:sz w:val="28"/>
        </w:rPr>
        <w:t xml:space="preserve">                         </w:t>
      </w:r>
      <w:r>
        <w:rPr>
          <w:rFonts w:ascii="Times New Roman"/>
          <w:b/>
          <w:i w:val="false"/>
          <w:color w:val="000000"/>
          <w:sz w:val="28"/>
        </w:rPr>
        <w:t>об отказе в приеме заявления</w:t>
      </w:r>
    </w:p>
    <w:bookmarkEnd w:id="483"/>
    <w:bookmarkStart w:name="z542" w:id="484"/>
    <w:p>
      <w:pPr>
        <w:spacing w:after="0"/>
        <w:ind w:left="0"/>
        <w:jc w:val="both"/>
      </w:pPr>
      <w:r>
        <w:rPr>
          <w:rFonts w:ascii="Times New Roman"/>
          <w:b w:val="false"/>
          <w:i w:val="false"/>
          <w:color w:val="000000"/>
          <w:sz w:val="28"/>
        </w:rPr>
        <w:t>
             Руководствуясь </w:t>
      </w:r>
      <w:r>
        <w:rPr>
          <w:rFonts w:ascii="Times New Roman"/>
          <w:b w:val="false"/>
          <w:i w:val="false"/>
          <w:color w:val="000000"/>
          <w:sz w:val="28"/>
        </w:rPr>
        <w:t>пунктом 2</w:t>
      </w:r>
      <w:r>
        <w:rPr>
          <w:rFonts w:ascii="Times New Roman"/>
          <w:b w:val="false"/>
          <w:i w:val="false"/>
          <w:color w:val="000000"/>
          <w:sz w:val="28"/>
        </w:rPr>
        <w:t xml:space="preserve"> статьи 20 Закона Республики Казахстан от 15 апреля 2013</w:t>
      </w:r>
      <w:r>
        <w:br/>
      </w:r>
      <w:r>
        <w:rPr>
          <w:rFonts w:ascii="Times New Roman"/>
          <w:b w:val="false"/>
          <w:i w:val="false"/>
          <w:color w:val="000000"/>
          <w:sz w:val="28"/>
        </w:rPr>
        <w:t>года "О государственных услугах", отдел № _____ филиала Государственной корпорации</w:t>
      </w:r>
      <w:r>
        <w:br/>
      </w:r>
      <w:r>
        <w:rPr>
          <w:rFonts w:ascii="Times New Roman"/>
          <w:b w:val="false"/>
          <w:i w:val="false"/>
          <w:color w:val="000000"/>
          <w:sz w:val="28"/>
        </w:rPr>
        <w:t>"Правительство для граждан" (указать адрес) отказывает в приеме заявления на оказание</w:t>
      </w:r>
      <w:r>
        <w:br/>
      </w:r>
      <w:r>
        <w:rPr>
          <w:rFonts w:ascii="Times New Roman"/>
          <w:b w:val="false"/>
          <w:i w:val="false"/>
          <w:color w:val="000000"/>
          <w:sz w:val="28"/>
        </w:rPr>
        <w:t>государственной услуги ввиду представления Вами неполного пакета документов согласно</w:t>
      </w:r>
      <w:r>
        <w:br/>
      </w:r>
      <w:r>
        <w:rPr>
          <w:rFonts w:ascii="Times New Roman"/>
          <w:b w:val="false"/>
          <w:i w:val="false"/>
          <w:color w:val="000000"/>
          <w:sz w:val="28"/>
        </w:rPr>
        <w:t>перечню, предусмотренному стандартом государственной услуги "Согласование назначения</w:t>
      </w:r>
      <w:r>
        <w:br/>
      </w:r>
      <w:r>
        <w:rPr>
          <w:rFonts w:ascii="Times New Roman"/>
          <w:b w:val="false"/>
          <w:i w:val="false"/>
          <w:color w:val="000000"/>
          <w:sz w:val="28"/>
        </w:rPr>
        <w:t>иностранными религиозными центрами руководителей религиозных объединений в</w:t>
      </w:r>
      <w:r>
        <w:br/>
      </w:r>
      <w:r>
        <w:rPr>
          <w:rFonts w:ascii="Times New Roman"/>
          <w:b w:val="false"/>
          <w:i w:val="false"/>
          <w:color w:val="000000"/>
          <w:sz w:val="28"/>
        </w:rPr>
        <w:t>Республике Казахстан", а именно:</w:t>
      </w:r>
      <w:r>
        <w:br/>
      </w:r>
      <w:r>
        <w:rPr>
          <w:rFonts w:ascii="Times New Roman"/>
          <w:b w:val="false"/>
          <w:i w:val="false"/>
          <w:color w:val="000000"/>
          <w:sz w:val="28"/>
        </w:rPr>
        <w:t xml:space="preserve">       Наименование отсутствующих документов:</w:t>
      </w:r>
      <w:r>
        <w:br/>
      </w:r>
      <w:r>
        <w:rPr>
          <w:rFonts w:ascii="Times New Roman"/>
          <w:b w:val="false"/>
          <w:i w:val="false"/>
          <w:color w:val="000000"/>
          <w:sz w:val="28"/>
        </w:rPr>
        <w:t xml:space="preserve">       1. ________________________________________________</w:t>
      </w:r>
      <w:r>
        <w:br/>
      </w:r>
      <w:r>
        <w:rPr>
          <w:rFonts w:ascii="Times New Roman"/>
          <w:b w:val="false"/>
          <w:i w:val="false"/>
          <w:color w:val="000000"/>
          <w:sz w:val="28"/>
        </w:rPr>
        <w:t xml:space="preserve">       2. ________________________________________________</w:t>
      </w:r>
      <w:r>
        <w:br/>
      </w:r>
      <w:r>
        <w:rPr>
          <w:rFonts w:ascii="Times New Roman"/>
          <w:b w:val="false"/>
          <w:i w:val="false"/>
          <w:color w:val="000000"/>
          <w:sz w:val="28"/>
        </w:rPr>
        <w:t xml:space="preserve">       3. ________________________________________________</w:t>
      </w:r>
      <w:r>
        <w:br/>
      </w:r>
      <w:r>
        <w:rPr>
          <w:rFonts w:ascii="Times New Roman"/>
          <w:b w:val="false"/>
          <w:i w:val="false"/>
          <w:color w:val="000000"/>
          <w:sz w:val="28"/>
        </w:rPr>
        <w:t xml:space="preserve">       Настоящая расписка составлена в 2 экземплярах, по одному для каждой стороны.</w:t>
      </w:r>
      <w:r>
        <w:br/>
      </w:r>
      <w:r>
        <w:rPr>
          <w:rFonts w:ascii="Times New Roman"/>
          <w:b w:val="false"/>
          <w:i w:val="false"/>
          <w:color w:val="000000"/>
          <w:sz w:val="28"/>
        </w:rPr>
        <w:t>___________________________________________ ____________________________________</w:t>
      </w:r>
      <w:r>
        <w:br/>
      </w:r>
      <w:r>
        <w:rPr>
          <w:rFonts w:ascii="Times New Roman"/>
          <w:b w:val="false"/>
          <w:i w:val="false"/>
          <w:color w:val="000000"/>
          <w:sz w:val="28"/>
        </w:rPr>
        <w:t xml:space="preserve"> ФИО (работник Государственной корпорации)                         (подпись)</w:t>
      </w:r>
      <w:r>
        <w:br/>
      </w:r>
      <w:r>
        <w:rPr>
          <w:rFonts w:ascii="Times New Roman"/>
          <w:b w:val="false"/>
          <w:i w:val="false"/>
          <w:color w:val="000000"/>
          <w:sz w:val="28"/>
        </w:rPr>
        <w:t xml:space="preserve">       Получил: ________________________________ _________________________________</w:t>
      </w:r>
      <w:r>
        <w:br/>
      </w:r>
      <w:r>
        <w:rPr>
          <w:rFonts w:ascii="Times New Roman"/>
          <w:b w:val="false"/>
          <w:i w:val="false"/>
          <w:color w:val="000000"/>
          <w:sz w:val="28"/>
        </w:rPr>
        <w:t xml:space="preserve">                   ФИО услугополучателя                         (подпись)</w:t>
      </w:r>
      <w:r>
        <w:br/>
      </w:r>
      <w:r>
        <w:rPr>
          <w:rFonts w:ascii="Times New Roman"/>
          <w:b w:val="false"/>
          <w:i w:val="false"/>
          <w:color w:val="000000"/>
          <w:sz w:val="28"/>
        </w:rPr>
        <w:t xml:space="preserve">       Дата: "____" ______________ 20___ год</w:t>
      </w:r>
    </w:p>
    <w:bookmarkEnd w:id="48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приказу Министра</w:t>
            </w:r>
            <w:r>
              <w:br/>
            </w:r>
            <w:r>
              <w:rPr>
                <w:rFonts w:ascii="Times New Roman"/>
                <w:b w:val="false"/>
                <w:i w:val="false"/>
                <w:color w:val="000000"/>
                <w:sz w:val="20"/>
              </w:rPr>
              <w:t>по делам религий и</w:t>
            </w:r>
            <w:r>
              <w:br/>
            </w:r>
            <w:r>
              <w:rPr>
                <w:rFonts w:ascii="Times New Roman"/>
                <w:b w:val="false"/>
                <w:i w:val="false"/>
                <w:color w:val="000000"/>
                <w:sz w:val="20"/>
              </w:rPr>
              <w:t>гражданского общества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26 июля 2017 года № 113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приказу Министра</w:t>
            </w:r>
            <w:r>
              <w:br/>
            </w:r>
            <w:r>
              <w:rPr>
                <w:rFonts w:ascii="Times New Roman"/>
                <w:b w:val="false"/>
                <w:i w:val="false"/>
                <w:color w:val="000000"/>
                <w:sz w:val="20"/>
              </w:rPr>
              <w:t>культуры и спорта</w:t>
            </w:r>
            <w:r>
              <w:br/>
            </w:r>
            <w:r>
              <w:rPr>
                <w:rFonts w:ascii="Times New Roman"/>
                <w:b w:val="false"/>
                <w:i w:val="false"/>
                <w:color w:val="000000"/>
                <w:sz w:val="20"/>
              </w:rPr>
              <w:t>Республики Казахстан</w:t>
            </w:r>
            <w:r>
              <w:br/>
            </w:r>
            <w:r>
              <w:rPr>
                <w:rFonts w:ascii="Times New Roman"/>
                <w:b w:val="false"/>
                <w:i w:val="false"/>
                <w:color w:val="000000"/>
                <w:sz w:val="20"/>
              </w:rPr>
              <w:t>от 23 апреля 2015 года № 147</w:t>
            </w:r>
          </w:p>
        </w:tc>
      </w:tr>
    </w:tbl>
    <w:bookmarkStart w:name="z545" w:id="485"/>
    <w:p>
      <w:pPr>
        <w:spacing w:after="0"/>
        <w:ind w:left="0"/>
        <w:jc w:val="left"/>
      </w:pPr>
      <w:r>
        <w:rPr>
          <w:rFonts w:ascii="Times New Roman"/>
          <w:b/>
          <w:i w:val="false"/>
          <w:color w:val="000000"/>
        </w:rPr>
        <w:t xml:space="preserve"> Стандарт государственной услуги</w:t>
      </w:r>
    </w:p>
    <w:bookmarkEnd w:id="485"/>
    <w:bookmarkStart w:name="z546" w:id="486"/>
    <w:p>
      <w:pPr>
        <w:spacing w:after="0"/>
        <w:ind w:left="0"/>
        <w:jc w:val="left"/>
      </w:pPr>
      <w:r>
        <w:rPr>
          <w:rFonts w:ascii="Times New Roman"/>
          <w:b/>
          <w:i w:val="false"/>
          <w:color w:val="000000"/>
        </w:rPr>
        <w:t xml:space="preserve"> "Выдача решения о перепрофилировании (изменении функционального назначения) зданий (сооружений) в культовые здания (сооружения)"</w:t>
      </w:r>
    </w:p>
    <w:bookmarkEnd w:id="486"/>
    <w:bookmarkStart w:name="z547" w:id="487"/>
    <w:p>
      <w:pPr>
        <w:spacing w:after="0"/>
        <w:ind w:left="0"/>
        <w:jc w:val="left"/>
      </w:pPr>
      <w:r>
        <w:rPr>
          <w:rFonts w:ascii="Times New Roman"/>
          <w:b/>
          <w:i w:val="false"/>
          <w:color w:val="000000"/>
        </w:rPr>
        <w:t xml:space="preserve"> Глава 1. Общие положения</w:t>
      </w:r>
    </w:p>
    <w:bookmarkEnd w:id="487"/>
    <w:bookmarkStart w:name="z548" w:id="488"/>
    <w:p>
      <w:pPr>
        <w:spacing w:after="0"/>
        <w:ind w:left="0"/>
        <w:jc w:val="both"/>
      </w:pPr>
      <w:r>
        <w:rPr>
          <w:rFonts w:ascii="Times New Roman"/>
          <w:b w:val="false"/>
          <w:i w:val="false"/>
          <w:color w:val="000000"/>
          <w:sz w:val="28"/>
        </w:rPr>
        <w:t>
      1. Государственная услуга "Выдача решения о перепрофилировании (изменении функционального назначения) зданий (сооружений) в культовые здания (сооружения)" (далее – государственная услуга).</w:t>
      </w:r>
    </w:p>
    <w:bookmarkEnd w:id="488"/>
    <w:bookmarkStart w:name="z549" w:id="489"/>
    <w:p>
      <w:pPr>
        <w:spacing w:after="0"/>
        <w:ind w:left="0"/>
        <w:jc w:val="both"/>
      </w:pPr>
      <w:r>
        <w:rPr>
          <w:rFonts w:ascii="Times New Roman"/>
          <w:b w:val="false"/>
          <w:i w:val="false"/>
          <w:color w:val="000000"/>
          <w:sz w:val="28"/>
        </w:rPr>
        <w:t xml:space="preserve">
      2. Стандарт государственной услуги разработан Министерством по делам религий и гражданского общества Республики Казахстан. </w:t>
      </w:r>
    </w:p>
    <w:bookmarkEnd w:id="489"/>
    <w:bookmarkStart w:name="z550" w:id="490"/>
    <w:p>
      <w:pPr>
        <w:spacing w:after="0"/>
        <w:ind w:left="0"/>
        <w:jc w:val="both"/>
      </w:pPr>
      <w:r>
        <w:rPr>
          <w:rFonts w:ascii="Times New Roman"/>
          <w:b w:val="false"/>
          <w:i w:val="false"/>
          <w:color w:val="000000"/>
          <w:sz w:val="28"/>
        </w:rPr>
        <w:t xml:space="preserve">
      3. Государственная услуга местными исполнительными органами областей, городов Астаны и Алматы (далее – услугодатель). </w:t>
      </w:r>
    </w:p>
    <w:bookmarkEnd w:id="490"/>
    <w:bookmarkStart w:name="z551" w:id="491"/>
    <w:p>
      <w:pPr>
        <w:spacing w:after="0"/>
        <w:ind w:left="0"/>
        <w:jc w:val="both"/>
      </w:pPr>
      <w:r>
        <w:rPr>
          <w:rFonts w:ascii="Times New Roman"/>
          <w:b w:val="false"/>
          <w:i w:val="false"/>
          <w:color w:val="000000"/>
          <w:sz w:val="28"/>
        </w:rPr>
        <w:t>
      Прием заявления и выдача результата оказания государственной услуги осуществляется через:</w:t>
      </w:r>
    </w:p>
    <w:bookmarkEnd w:id="491"/>
    <w:bookmarkStart w:name="z552" w:id="492"/>
    <w:p>
      <w:pPr>
        <w:spacing w:after="0"/>
        <w:ind w:left="0"/>
        <w:jc w:val="both"/>
      </w:pPr>
      <w:r>
        <w:rPr>
          <w:rFonts w:ascii="Times New Roman"/>
          <w:b w:val="false"/>
          <w:i w:val="false"/>
          <w:color w:val="000000"/>
          <w:sz w:val="28"/>
        </w:rPr>
        <w:t>
      1) канцелярию услугодателя;</w:t>
      </w:r>
    </w:p>
    <w:bookmarkEnd w:id="492"/>
    <w:bookmarkStart w:name="z553" w:id="493"/>
    <w:p>
      <w:pPr>
        <w:spacing w:after="0"/>
        <w:ind w:left="0"/>
        <w:jc w:val="both"/>
      </w:pPr>
      <w:r>
        <w:rPr>
          <w:rFonts w:ascii="Times New Roman"/>
          <w:b w:val="false"/>
          <w:i w:val="false"/>
          <w:color w:val="000000"/>
          <w:sz w:val="28"/>
        </w:rPr>
        <w:t xml:space="preserve">
      2) некоммерческое акционерное общество "Государственная корпорация "Правительство для граждан" (далее – Государственная корпорация). </w:t>
      </w:r>
    </w:p>
    <w:bookmarkEnd w:id="493"/>
    <w:bookmarkStart w:name="z554" w:id="494"/>
    <w:p>
      <w:pPr>
        <w:spacing w:after="0"/>
        <w:ind w:left="0"/>
        <w:jc w:val="left"/>
      </w:pPr>
      <w:r>
        <w:rPr>
          <w:rFonts w:ascii="Times New Roman"/>
          <w:b/>
          <w:i w:val="false"/>
          <w:color w:val="000000"/>
        </w:rPr>
        <w:t xml:space="preserve"> Глава 2. Порядок оказания государственной услуги</w:t>
      </w:r>
    </w:p>
    <w:bookmarkEnd w:id="494"/>
    <w:bookmarkStart w:name="z555" w:id="495"/>
    <w:p>
      <w:pPr>
        <w:spacing w:after="0"/>
        <w:ind w:left="0"/>
        <w:jc w:val="both"/>
      </w:pPr>
      <w:r>
        <w:rPr>
          <w:rFonts w:ascii="Times New Roman"/>
          <w:b w:val="false"/>
          <w:i w:val="false"/>
          <w:color w:val="000000"/>
          <w:sz w:val="28"/>
        </w:rPr>
        <w:t>
      4. Сроки оказания государственной услуги:</w:t>
      </w:r>
    </w:p>
    <w:bookmarkEnd w:id="495"/>
    <w:bookmarkStart w:name="z556" w:id="496"/>
    <w:p>
      <w:pPr>
        <w:spacing w:after="0"/>
        <w:ind w:left="0"/>
        <w:jc w:val="both"/>
      </w:pPr>
      <w:r>
        <w:rPr>
          <w:rFonts w:ascii="Times New Roman"/>
          <w:b w:val="false"/>
          <w:i w:val="false"/>
          <w:color w:val="000000"/>
          <w:sz w:val="28"/>
        </w:rPr>
        <w:t>
      1) со дня сдачи пакета документов услугодателю или в Государственную корпорацию – 30 (тридцать) календарных дней.</w:t>
      </w:r>
    </w:p>
    <w:bookmarkEnd w:id="496"/>
    <w:bookmarkStart w:name="z557" w:id="497"/>
    <w:p>
      <w:pPr>
        <w:spacing w:after="0"/>
        <w:ind w:left="0"/>
        <w:jc w:val="both"/>
      </w:pPr>
      <w:r>
        <w:rPr>
          <w:rFonts w:ascii="Times New Roman"/>
          <w:b w:val="false"/>
          <w:i w:val="false"/>
          <w:color w:val="000000"/>
          <w:sz w:val="28"/>
        </w:rPr>
        <w:t>
      При обращении в Государственную корпорацию день приема документов Государственной корпорацией не входит в срок оказания государственной услуги;</w:t>
      </w:r>
    </w:p>
    <w:bookmarkEnd w:id="497"/>
    <w:bookmarkStart w:name="z558" w:id="498"/>
    <w:p>
      <w:pPr>
        <w:spacing w:after="0"/>
        <w:ind w:left="0"/>
        <w:jc w:val="both"/>
      </w:pPr>
      <w:r>
        <w:rPr>
          <w:rFonts w:ascii="Times New Roman"/>
          <w:b w:val="false"/>
          <w:i w:val="false"/>
          <w:color w:val="000000"/>
          <w:sz w:val="28"/>
        </w:rPr>
        <w:t>
      2) максимально допустимое время ожидания для сдачи пакета документов услугополучателем услугодателю – 30 (тридцать) минут, в Государственную корпорацию – 15 (пятнадцать) минут;</w:t>
      </w:r>
    </w:p>
    <w:bookmarkEnd w:id="498"/>
    <w:bookmarkStart w:name="z559" w:id="499"/>
    <w:p>
      <w:pPr>
        <w:spacing w:after="0"/>
        <w:ind w:left="0"/>
        <w:jc w:val="both"/>
      </w:pPr>
      <w:r>
        <w:rPr>
          <w:rFonts w:ascii="Times New Roman"/>
          <w:b w:val="false"/>
          <w:i w:val="false"/>
          <w:color w:val="000000"/>
          <w:sz w:val="28"/>
        </w:rPr>
        <w:t>
      3) максимально допустимое время обслуживания услугополучателя у услугодателя – 30 (тридцать) минут, в Государственной корпорации – 20 (двадцать) минут.</w:t>
      </w:r>
    </w:p>
    <w:bookmarkEnd w:id="499"/>
    <w:bookmarkStart w:name="z560" w:id="500"/>
    <w:p>
      <w:pPr>
        <w:spacing w:after="0"/>
        <w:ind w:left="0"/>
        <w:jc w:val="both"/>
      </w:pPr>
      <w:r>
        <w:rPr>
          <w:rFonts w:ascii="Times New Roman"/>
          <w:b w:val="false"/>
          <w:i w:val="false"/>
          <w:color w:val="000000"/>
          <w:sz w:val="28"/>
        </w:rPr>
        <w:t>
      5. Форма оказания государственной услуги – бумажная.</w:t>
      </w:r>
    </w:p>
    <w:bookmarkEnd w:id="500"/>
    <w:bookmarkStart w:name="z561" w:id="501"/>
    <w:p>
      <w:pPr>
        <w:spacing w:after="0"/>
        <w:ind w:left="0"/>
        <w:jc w:val="both"/>
      </w:pPr>
      <w:r>
        <w:rPr>
          <w:rFonts w:ascii="Times New Roman"/>
          <w:b w:val="false"/>
          <w:i w:val="false"/>
          <w:color w:val="000000"/>
          <w:sz w:val="28"/>
        </w:rPr>
        <w:t>
      6. Результат оказания государственной услуги – решение о перепрофилировании (изменении функционального назначения) зданий (сооружений) в культовые здания (сооружения), либо мотивированный ответ об отказе в оказании государственной услуги в случае и по основаниям, предусмотренным пунктом 10 настоящего стандарта государственной услуги.</w:t>
      </w:r>
    </w:p>
    <w:bookmarkEnd w:id="501"/>
    <w:bookmarkStart w:name="z562" w:id="502"/>
    <w:p>
      <w:pPr>
        <w:spacing w:after="0"/>
        <w:ind w:left="0"/>
        <w:jc w:val="both"/>
      </w:pPr>
      <w:r>
        <w:rPr>
          <w:rFonts w:ascii="Times New Roman"/>
          <w:b w:val="false"/>
          <w:i w:val="false"/>
          <w:color w:val="000000"/>
          <w:sz w:val="28"/>
        </w:rPr>
        <w:t xml:space="preserve">
      Форма предоставления результата оказания государственной услуги – бумажная. </w:t>
      </w:r>
    </w:p>
    <w:bookmarkEnd w:id="502"/>
    <w:bookmarkStart w:name="z563" w:id="503"/>
    <w:p>
      <w:pPr>
        <w:spacing w:after="0"/>
        <w:ind w:left="0"/>
        <w:jc w:val="both"/>
      </w:pPr>
      <w:r>
        <w:rPr>
          <w:rFonts w:ascii="Times New Roman"/>
          <w:b w:val="false"/>
          <w:i w:val="false"/>
          <w:color w:val="000000"/>
          <w:sz w:val="28"/>
        </w:rPr>
        <w:t>
      7. Государственная услуга оказывается бесплатно физическим и юридическим лицам (далее – услугополучатель).</w:t>
      </w:r>
    </w:p>
    <w:bookmarkEnd w:id="503"/>
    <w:bookmarkStart w:name="z564" w:id="504"/>
    <w:p>
      <w:pPr>
        <w:spacing w:after="0"/>
        <w:ind w:left="0"/>
        <w:jc w:val="both"/>
      </w:pPr>
      <w:r>
        <w:rPr>
          <w:rFonts w:ascii="Times New Roman"/>
          <w:b w:val="false"/>
          <w:i w:val="false"/>
          <w:color w:val="000000"/>
          <w:sz w:val="28"/>
        </w:rPr>
        <w:t xml:space="preserve">
      8. График работы: </w:t>
      </w:r>
    </w:p>
    <w:bookmarkEnd w:id="504"/>
    <w:bookmarkStart w:name="z565" w:id="505"/>
    <w:p>
      <w:pPr>
        <w:spacing w:after="0"/>
        <w:ind w:left="0"/>
        <w:jc w:val="both"/>
      </w:pPr>
      <w:r>
        <w:rPr>
          <w:rFonts w:ascii="Times New Roman"/>
          <w:b w:val="false"/>
          <w:i w:val="false"/>
          <w:color w:val="000000"/>
          <w:sz w:val="28"/>
        </w:rPr>
        <w:t>
      1) услугодателя – с понедельника по пятницу с 9.00 до 18.30 часов, с перерывом на обед с 13.00 до 14.30 часов, кроме выходных и праздничных дней, согласно трудовому законодательству Республики Казахстан.</w:t>
      </w:r>
    </w:p>
    <w:bookmarkEnd w:id="505"/>
    <w:bookmarkStart w:name="z566" w:id="506"/>
    <w:p>
      <w:pPr>
        <w:spacing w:after="0"/>
        <w:ind w:left="0"/>
        <w:jc w:val="both"/>
      </w:pPr>
      <w:r>
        <w:rPr>
          <w:rFonts w:ascii="Times New Roman"/>
          <w:b w:val="false"/>
          <w:i w:val="false"/>
          <w:color w:val="000000"/>
          <w:sz w:val="28"/>
        </w:rPr>
        <w:t>
      Прием заявления и выдача результата оказания государственной услуги осуществляется с 9.00 до 18.30 часов с перерывом на обед с 13.00 до 14.30 часов;</w:t>
      </w:r>
    </w:p>
    <w:bookmarkEnd w:id="506"/>
    <w:bookmarkStart w:name="z567" w:id="507"/>
    <w:p>
      <w:pPr>
        <w:spacing w:after="0"/>
        <w:ind w:left="0"/>
        <w:jc w:val="both"/>
      </w:pPr>
      <w:r>
        <w:rPr>
          <w:rFonts w:ascii="Times New Roman"/>
          <w:b w:val="false"/>
          <w:i w:val="false"/>
          <w:color w:val="000000"/>
          <w:sz w:val="28"/>
        </w:rPr>
        <w:t>
      Прием заявления осуществляется в порядке очереди, без предварительной записи и ускоренного обслуживания;</w:t>
      </w:r>
    </w:p>
    <w:bookmarkEnd w:id="507"/>
    <w:bookmarkStart w:name="z568" w:id="508"/>
    <w:p>
      <w:pPr>
        <w:spacing w:after="0"/>
        <w:ind w:left="0"/>
        <w:jc w:val="both"/>
      </w:pPr>
      <w:r>
        <w:rPr>
          <w:rFonts w:ascii="Times New Roman"/>
          <w:b w:val="false"/>
          <w:i w:val="false"/>
          <w:color w:val="000000"/>
          <w:sz w:val="28"/>
        </w:rPr>
        <w:t>
      2) Государственной корпорации – с понедельника по субботу включительно, в соответствии с установленным графиком работы с 9.00 до 20.00 часов без перерыва на обед, за исключением воскресенья и праздничных дней, согласно трудовому законодательству Республики Казахстан.</w:t>
      </w:r>
    </w:p>
    <w:bookmarkEnd w:id="508"/>
    <w:bookmarkStart w:name="z569" w:id="509"/>
    <w:p>
      <w:pPr>
        <w:spacing w:after="0"/>
        <w:ind w:left="0"/>
        <w:jc w:val="both"/>
      </w:pPr>
      <w:r>
        <w:rPr>
          <w:rFonts w:ascii="Times New Roman"/>
          <w:b w:val="false"/>
          <w:i w:val="false"/>
          <w:color w:val="000000"/>
          <w:sz w:val="28"/>
        </w:rPr>
        <w:t>
      Прием документов осуществляется в порядке "электронной" очереди, по месту нахождения услугодателя, без ускоренного обслуживания, возможно бронирование электронной очереди посредством портала "электронного правительства" www.egov.kz.</w:t>
      </w:r>
    </w:p>
    <w:bookmarkEnd w:id="509"/>
    <w:bookmarkStart w:name="z570" w:id="510"/>
    <w:p>
      <w:pPr>
        <w:spacing w:after="0"/>
        <w:ind w:left="0"/>
        <w:jc w:val="both"/>
      </w:pPr>
      <w:r>
        <w:rPr>
          <w:rFonts w:ascii="Times New Roman"/>
          <w:b w:val="false"/>
          <w:i w:val="false"/>
          <w:color w:val="000000"/>
          <w:sz w:val="28"/>
        </w:rPr>
        <w:t xml:space="preserve">
      9. Перечень документов, необходимых для оказания государственной услуги: </w:t>
      </w:r>
    </w:p>
    <w:bookmarkEnd w:id="510"/>
    <w:bookmarkStart w:name="z571" w:id="511"/>
    <w:p>
      <w:pPr>
        <w:spacing w:after="0"/>
        <w:ind w:left="0"/>
        <w:jc w:val="both"/>
      </w:pPr>
      <w:r>
        <w:rPr>
          <w:rFonts w:ascii="Times New Roman"/>
          <w:b w:val="false"/>
          <w:i w:val="false"/>
          <w:color w:val="000000"/>
          <w:sz w:val="28"/>
        </w:rPr>
        <w:t>
      При обращении услугополучателя (либо его представителя по доверенности) к услугодателю:</w:t>
      </w:r>
    </w:p>
    <w:bookmarkEnd w:id="511"/>
    <w:bookmarkStart w:name="z572" w:id="512"/>
    <w:p>
      <w:pPr>
        <w:spacing w:after="0"/>
        <w:ind w:left="0"/>
        <w:jc w:val="both"/>
      </w:pPr>
      <w:r>
        <w:rPr>
          <w:rFonts w:ascii="Times New Roman"/>
          <w:b w:val="false"/>
          <w:i w:val="false"/>
          <w:color w:val="000000"/>
          <w:sz w:val="28"/>
        </w:rPr>
        <w:t>
      1) заявление по форме согласно приложению 1 к настоящему стандарту государственной услуги;</w:t>
      </w:r>
    </w:p>
    <w:bookmarkEnd w:id="512"/>
    <w:bookmarkStart w:name="z573" w:id="513"/>
    <w:p>
      <w:pPr>
        <w:spacing w:after="0"/>
        <w:ind w:left="0"/>
        <w:jc w:val="both"/>
      </w:pPr>
      <w:r>
        <w:rPr>
          <w:rFonts w:ascii="Times New Roman"/>
          <w:b w:val="false"/>
          <w:i w:val="false"/>
          <w:color w:val="000000"/>
          <w:sz w:val="28"/>
        </w:rPr>
        <w:t>
      2) копия документа, удостоверяющего личность – для физических лиц или копию свидетельства либо справки о государственной регистрации (перерегистрации) религиозного объединения – для юридических лиц с обязательным предоставлением оригинала документа для сверки;</w:t>
      </w:r>
    </w:p>
    <w:bookmarkEnd w:id="513"/>
    <w:bookmarkStart w:name="z574" w:id="514"/>
    <w:p>
      <w:pPr>
        <w:spacing w:after="0"/>
        <w:ind w:left="0"/>
        <w:jc w:val="both"/>
      </w:pPr>
      <w:r>
        <w:rPr>
          <w:rFonts w:ascii="Times New Roman"/>
          <w:b w:val="false"/>
          <w:i w:val="false"/>
          <w:color w:val="000000"/>
          <w:sz w:val="28"/>
        </w:rPr>
        <w:t xml:space="preserve">
      3) копия правоустанавливающего документа с приложением копии технического паспорта недвижимости и копия идентификационного документа на земельный участок нотариально засвидетельствованные либо представляются оригиналы документов для сверки; </w:t>
      </w:r>
    </w:p>
    <w:bookmarkEnd w:id="514"/>
    <w:bookmarkStart w:name="z575" w:id="515"/>
    <w:p>
      <w:pPr>
        <w:spacing w:after="0"/>
        <w:ind w:left="0"/>
        <w:jc w:val="both"/>
      </w:pPr>
      <w:r>
        <w:rPr>
          <w:rFonts w:ascii="Times New Roman"/>
          <w:b w:val="false"/>
          <w:i w:val="false"/>
          <w:color w:val="000000"/>
          <w:sz w:val="28"/>
        </w:rPr>
        <w:t xml:space="preserve">
      4) справка об отсутствии обременения на объект недвижимости; </w:t>
      </w:r>
    </w:p>
    <w:bookmarkEnd w:id="515"/>
    <w:bookmarkStart w:name="z576" w:id="516"/>
    <w:p>
      <w:pPr>
        <w:spacing w:after="0"/>
        <w:ind w:left="0"/>
        <w:jc w:val="both"/>
      </w:pPr>
      <w:r>
        <w:rPr>
          <w:rFonts w:ascii="Times New Roman"/>
          <w:b w:val="false"/>
          <w:i w:val="false"/>
          <w:color w:val="000000"/>
          <w:sz w:val="28"/>
        </w:rPr>
        <w:t xml:space="preserve">
      5) письмо о согласии собственника на перепрофилирование здания (сооружения) в культовое здание (сооружение) (предоставляется в случае арендованного помещения; </w:t>
      </w:r>
    </w:p>
    <w:bookmarkEnd w:id="516"/>
    <w:bookmarkStart w:name="z577" w:id="517"/>
    <w:p>
      <w:pPr>
        <w:spacing w:after="0"/>
        <w:ind w:left="0"/>
        <w:jc w:val="both"/>
      </w:pPr>
      <w:r>
        <w:rPr>
          <w:rFonts w:ascii="Times New Roman"/>
          <w:b w:val="false"/>
          <w:i w:val="false"/>
          <w:color w:val="000000"/>
          <w:sz w:val="28"/>
        </w:rPr>
        <w:t>
      6) справка - обоснование о перепрофилировании здания (сооружения) в культовое здание (сооружение) в произвольной форме, подписанная руководителем зарегистрированного религиозного объединения (с указанием наименования культового здания (сооружения) и религиозного объединения, которому оно будет принадлежать, цели перепрофилирования, количества прихожан, нуждающихся в удовлетворении духовных потребностей на данной территории, кандидатуры священнослужителя культового здания (сооружения);</w:t>
      </w:r>
    </w:p>
    <w:bookmarkEnd w:id="517"/>
    <w:bookmarkStart w:name="z578" w:id="518"/>
    <w:p>
      <w:pPr>
        <w:spacing w:after="0"/>
        <w:ind w:left="0"/>
        <w:jc w:val="both"/>
      </w:pPr>
      <w:r>
        <w:rPr>
          <w:rFonts w:ascii="Times New Roman"/>
          <w:b w:val="false"/>
          <w:i w:val="false"/>
          <w:color w:val="000000"/>
          <w:sz w:val="28"/>
        </w:rPr>
        <w:t xml:space="preserve">
      7) копия решения собрания (схода) местного сообщества или решения собрания собственников помещений (квартир), действующего на территории, где планируется перепрофилирование здания (сооружения), о согласии на перепрофилирование в культовое здание или сооружение (предоставляется при наличии жилых домов, граничащих (в том числе, если между границами проходит сервитут, автомобильная дорога) с территорией перепрофилируемого культового здания (сооружения). </w:t>
      </w:r>
    </w:p>
    <w:bookmarkEnd w:id="518"/>
    <w:bookmarkStart w:name="z579" w:id="519"/>
    <w:p>
      <w:pPr>
        <w:spacing w:after="0"/>
        <w:ind w:left="0"/>
        <w:jc w:val="both"/>
      </w:pPr>
      <w:r>
        <w:rPr>
          <w:rFonts w:ascii="Times New Roman"/>
          <w:b w:val="false"/>
          <w:i w:val="false"/>
          <w:color w:val="000000"/>
          <w:sz w:val="28"/>
        </w:rPr>
        <w:t xml:space="preserve">
      В случае отсутствия собрания (схода) местного сообщества или органа объекта кондоминиума предоставляется письмо физического лица или юридического лица о согласии на перепрофилирование в культовое здание или сооружение (предоставляется при нахождении жилого дома физического лица, помещений юридического лица, граничащих (в том числе, если между границами проходит сервитут, автомобильная дорога) с территорией здания, где находится помещение). </w:t>
      </w:r>
    </w:p>
    <w:bookmarkEnd w:id="519"/>
    <w:bookmarkStart w:name="z580" w:id="520"/>
    <w:p>
      <w:pPr>
        <w:spacing w:after="0"/>
        <w:ind w:left="0"/>
        <w:jc w:val="both"/>
      </w:pPr>
      <w:r>
        <w:rPr>
          <w:rFonts w:ascii="Times New Roman"/>
          <w:b w:val="false"/>
          <w:i w:val="false"/>
          <w:color w:val="000000"/>
          <w:sz w:val="28"/>
        </w:rPr>
        <w:t xml:space="preserve">
      Подтверждением принятия услугодателем пакета документов, перечисленных в настоящем пункте от услугополучателя, является копия заявления услугополучателя со штампом услугодателя, содержащая дату, время приема и номер входящих документов, с указанием фамилии, имени, отчества (при наличии) лица, принявшего документы. </w:t>
      </w:r>
    </w:p>
    <w:bookmarkEnd w:id="520"/>
    <w:bookmarkStart w:name="z581" w:id="521"/>
    <w:p>
      <w:pPr>
        <w:spacing w:after="0"/>
        <w:ind w:left="0"/>
        <w:jc w:val="both"/>
      </w:pPr>
      <w:r>
        <w:rPr>
          <w:rFonts w:ascii="Times New Roman"/>
          <w:b w:val="false"/>
          <w:i w:val="false"/>
          <w:color w:val="000000"/>
          <w:sz w:val="28"/>
        </w:rPr>
        <w:t xml:space="preserve">
      В случаях представления услугополучателем неполного пакета документов согласно перечню, предусмотренному стандартом государственной услуги, и (или) документов с истекшим сроком действия услугодатель отказывает в приеме заявления. </w:t>
      </w:r>
    </w:p>
    <w:bookmarkEnd w:id="521"/>
    <w:bookmarkStart w:name="z582" w:id="522"/>
    <w:p>
      <w:pPr>
        <w:spacing w:after="0"/>
        <w:ind w:left="0"/>
        <w:jc w:val="both"/>
      </w:pPr>
      <w:r>
        <w:rPr>
          <w:rFonts w:ascii="Times New Roman"/>
          <w:b w:val="false"/>
          <w:i w:val="false"/>
          <w:color w:val="000000"/>
          <w:sz w:val="28"/>
        </w:rPr>
        <w:t>
      При обращении услугополучателя в Государственную корпорацию (при предъявлении документа, удостоверяющего личность для идентификации личности):</w:t>
      </w:r>
    </w:p>
    <w:bookmarkEnd w:id="522"/>
    <w:bookmarkStart w:name="z583" w:id="523"/>
    <w:p>
      <w:pPr>
        <w:spacing w:after="0"/>
        <w:ind w:left="0"/>
        <w:jc w:val="both"/>
      </w:pPr>
      <w:r>
        <w:rPr>
          <w:rFonts w:ascii="Times New Roman"/>
          <w:b w:val="false"/>
          <w:i w:val="false"/>
          <w:color w:val="000000"/>
          <w:sz w:val="28"/>
        </w:rPr>
        <w:t>
      1) заявление по форме согласно приложению 1 к настоящему стандарту государственной услуги;</w:t>
      </w:r>
    </w:p>
    <w:bookmarkEnd w:id="523"/>
    <w:bookmarkStart w:name="z584" w:id="524"/>
    <w:p>
      <w:pPr>
        <w:spacing w:after="0"/>
        <w:ind w:left="0"/>
        <w:jc w:val="both"/>
      </w:pPr>
      <w:r>
        <w:rPr>
          <w:rFonts w:ascii="Times New Roman"/>
          <w:b w:val="false"/>
          <w:i w:val="false"/>
          <w:color w:val="000000"/>
          <w:sz w:val="28"/>
        </w:rPr>
        <w:t>
      2) справка - обоснование о перепрофилировании здания (сооружения) в культовое здание (сооружение) в произвольной форме, подписанная руководителем зарегистрированного религиозного объединения (с указанием наименования культового здания (сооружения) и религиозного объединения, которому оно будет принадлежать, цели перепрофилирования, количества прихожан, нуждающихся в удовлетворении духовных потребностей на данной территории, кандидатуры священнослужителя культового здания (сооружения);</w:t>
      </w:r>
    </w:p>
    <w:bookmarkEnd w:id="524"/>
    <w:bookmarkStart w:name="z585" w:id="525"/>
    <w:p>
      <w:pPr>
        <w:spacing w:after="0"/>
        <w:ind w:left="0"/>
        <w:jc w:val="both"/>
      </w:pPr>
      <w:r>
        <w:rPr>
          <w:rFonts w:ascii="Times New Roman"/>
          <w:b w:val="false"/>
          <w:i w:val="false"/>
          <w:color w:val="000000"/>
          <w:sz w:val="28"/>
        </w:rPr>
        <w:t xml:space="preserve">
      3) копия правоустанавливающего документа и копия идентификационного документа на земельный участок нотариально засвидетельствованные либо представляются оригиналы документов для сверки; </w:t>
      </w:r>
    </w:p>
    <w:bookmarkEnd w:id="525"/>
    <w:bookmarkStart w:name="z586" w:id="526"/>
    <w:p>
      <w:pPr>
        <w:spacing w:after="0"/>
        <w:ind w:left="0"/>
        <w:jc w:val="both"/>
      </w:pPr>
      <w:r>
        <w:rPr>
          <w:rFonts w:ascii="Times New Roman"/>
          <w:b w:val="false"/>
          <w:i w:val="false"/>
          <w:color w:val="000000"/>
          <w:sz w:val="28"/>
        </w:rPr>
        <w:t xml:space="preserve">
      4) справка об отсутствии обременения на объект недвижимости; </w:t>
      </w:r>
    </w:p>
    <w:bookmarkEnd w:id="526"/>
    <w:bookmarkStart w:name="z587" w:id="527"/>
    <w:p>
      <w:pPr>
        <w:spacing w:after="0"/>
        <w:ind w:left="0"/>
        <w:jc w:val="both"/>
      </w:pPr>
      <w:r>
        <w:rPr>
          <w:rFonts w:ascii="Times New Roman"/>
          <w:b w:val="false"/>
          <w:i w:val="false"/>
          <w:color w:val="000000"/>
          <w:sz w:val="28"/>
        </w:rPr>
        <w:t xml:space="preserve">
      5) письмо о согласии собственника на перепрофилирование здания (сооружения) в культовое здание (сооружение) (предоставляется в случае арендованного помещения; </w:t>
      </w:r>
    </w:p>
    <w:bookmarkEnd w:id="527"/>
    <w:bookmarkStart w:name="z588" w:id="528"/>
    <w:p>
      <w:pPr>
        <w:spacing w:after="0"/>
        <w:ind w:left="0"/>
        <w:jc w:val="both"/>
      </w:pPr>
      <w:r>
        <w:rPr>
          <w:rFonts w:ascii="Times New Roman"/>
          <w:b w:val="false"/>
          <w:i w:val="false"/>
          <w:color w:val="000000"/>
          <w:sz w:val="28"/>
        </w:rPr>
        <w:t xml:space="preserve">
      6) копия решения собрания (схода) местного сообщества или решения собрания собственников помещений (квартир), действующего на территории, где планируется перепрофилирование здания (сооружения), о согласии на перепрофилирование в культовое здание или сооружение (предоставляется при наличии жилых домов, граничащих (в том числе, если между границами проходит сервитут, автомобильная дорога) с территорией перепрофилируемого культового здания (сооружения). </w:t>
      </w:r>
    </w:p>
    <w:bookmarkEnd w:id="528"/>
    <w:bookmarkStart w:name="z589" w:id="529"/>
    <w:p>
      <w:pPr>
        <w:spacing w:after="0"/>
        <w:ind w:left="0"/>
        <w:jc w:val="both"/>
      </w:pPr>
      <w:r>
        <w:rPr>
          <w:rFonts w:ascii="Times New Roman"/>
          <w:b w:val="false"/>
          <w:i w:val="false"/>
          <w:color w:val="000000"/>
          <w:sz w:val="28"/>
        </w:rPr>
        <w:t xml:space="preserve">
      В случае отсутствия собрания (схода) местного сообщества или органа объекта кондоминиума предоставляется письмо физического лица или юридического лица о согласии на перепрофилирование в культовое здание или сооружение (предоставляется при нахождении жилого дома физического лица, помещений юридического лица, граничащих (в том числе, если между границами проходит сервитут, автомобильная дорога) с территорией здания, где находится помещение). </w:t>
      </w:r>
    </w:p>
    <w:bookmarkEnd w:id="529"/>
    <w:bookmarkStart w:name="z590" w:id="530"/>
    <w:p>
      <w:pPr>
        <w:spacing w:after="0"/>
        <w:ind w:left="0"/>
        <w:jc w:val="both"/>
      </w:pPr>
      <w:r>
        <w:rPr>
          <w:rFonts w:ascii="Times New Roman"/>
          <w:b w:val="false"/>
          <w:i w:val="false"/>
          <w:color w:val="000000"/>
          <w:sz w:val="28"/>
        </w:rPr>
        <w:t>
      При приеме документов через Государственную корпорацию услугополучателю выдается расписка о приеме соответствующих документов.</w:t>
      </w:r>
    </w:p>
    <w:bookmarkEnd w:id="530"/>
    <w:bookmarkStart w:name="z591" w:id="531"/>
    <w:p>
      <w:pPr>
        <w:spacing w:after="0"/>
        <w:ind w:left="0"/>
        <w:jc w:val="both"/>
      </w:pPr>
      <w:r>
        <w:rPr>
          <w:rFonts w:ascii="Times New Roman"/>
          <w:b w:val="false"/>
          <w:i w:val="false"/>
          <w:color w:val="000000"/>
          <w:sz w:val="28"/>
        </w:rPr>
        <w:t>
      Работник Государственной корпорации получает сведения о документах, удостоверяющих личность, государственной регистрации (перерегистрации) религиозного объединения из соответствующих государственных информационных систем через шлюз "электронного правительства" и распечатывает на бумажном носителе для передачи услугодателю.</w:t>
      </w:r>
    </w:p>
    <w:bookmarkEnd w:id="531"/>
    <w:bookmarkStart w:name="z592" w:id="532"/>
    <w:p>
      <w:pPr>
        <w:spacing w:after="0"/>
        <w:ind w:left="0"/>
        <w:jc w:val="both"/>
      </w:pPr>
      <w:r>
        <w:rPr>
          <w:rFonts w:ascii="Times New Roman"/>
          <w:b w:val="false"/>
          <w:i w:val="false"/>
          <w:color w:val="000000"/>
          <w:sz w:val="28"/>
        </w:rPr>
        <w:t xml:space="preserve">
       Работник Государственной корпорации получает согласие услугополучателя на использование сведений, составляющих охраняемую законом тайну, содержащихся в информационных системах, при оказании государственных услуг, если иное не предусмотрено законами Республики Казахстан. </w:t>
      </w:r>
    </w:p>
    <w:bookmarkEnd w:id="532"/>
    <w:bookmarkStart w:name="z593" w:id="533"/>
    <w:p>
      <w:pPr>
        <w:spacing w:after="0"/>
        <w:ind w:left="0"/>
        <w:jc w:val="both"/>
      </w:pPr>
      <w:r>
        <w:rPr>
          <w:rFonts w:ascii="Times New Roman"/>
          <w:b w:val="false"/>
          <w:i w:val="false"/>
          <w:color w:val="000000"/>
          <w:sz w:val="28"/>
        </w:rPr>
        <w:t>
      В случае предоставления услугополучателем неполного пакета документов согласно перечню, предусмотренному пунктом 9 настоящего стандарта государственной услуги, работник Государственной корпорации выдает расписку об отказе в приеме заявления по форме согласно приложению 2 к настоящему стандарту государственной услуги.</w:t>
      </w:r>
    </w:p>
    <w:bookmarkEnd w:id="533"/>
    <w:bookmarkStart w:name="z594" w:id="534"/>
    <w:p>
      <w:pPr>
        <w:spacing w:after="0"/>
        <w:ind w:left="0"/>
        <w:jc w:val="both"/>
      </w:pPr>
      <w:r>
        <w:rPr>
          <w:rFonts w:ascii="Times New Roman"/>
          <w:b w:val="false"/>
          <w:i w:val="false"/>
          <w:color w:val="000000"/>
          <w:sz w:val="28"/>
        </w:rPr>
        <w:t>
      В Государственной корпорации выдача готового результата оказания государственной услуги осуществляется на основании расписки о приеме соответствующих документов при предъявлении удостоверения личности (либо его представителя по доверенности).</w:t>
      </w:r>
    </w:p>
    <w:bookmarkEnd w:id="534"/>
    <w:bookmarkStart w:name="z595" w:id="535"/>
    <w:p>
      <w:pPr>
        <w:spacing w:after="0"/>
        <w:ind w:left="0"/>
        <w:jc w:val="both"/>
      </w:pPr>
      <w:r>
        <w:rPr>
          <w:rFonts w:ascii="Times New Roman"/>
          <w:b w:val="false"/>
          <w:i w:val="false"/>
          <w:color w:val="000000"/>
          <w:sz w:val="28"/>
        </w:rPr>
        <w:t>
      Государственная корпорация обеспечивает хранение результата оказания государственной услуги в течение 1 (одного) месяца, после чего передает его услугодателю для дальнейшего хранения в течение 1 (одного) года. При обращении услугополучателя по истечении 1 (одного) месяца, по запросу Государственной корпорации услугодатель в течение 1 (одного) рабочего дня направляет готовый результат оказания государственной услуги в Государственную корпорацию для выдачи услугополучателю.</w:t>
      </w:r>
    </w:p>
    <w:bookmarkEnd w:id="535"/>
    <w:bookmarkStart w:name="z596" w:id="536"/>
    <w:p>
      <w:pPr>
        <w:spacing w:after="0"/>
        <w:ind w:left="0"/>
        <w:jc w:val="both"/>
      </w:pPr>
      <w:r>
        <w:rPr>
          <w:rFonts w:ascii="Times New Roman"/>
          <w:b w:val="false"/>
          <w:i w:val="false"/>
          <w:color w:val="000000"/>
          <w:sz w:val="28"/>
        </w:rPr>
        <w:t>
      10. Основаниями для отказа в оказании государственной услуги являются:</w:t>
      </w:r>
    </w:p>
    <w:bookmarkEnd w:id="536"/>
    <w:bookmarkStart w:name="z597" w:id="537"/>
    <w:p>
      <w:pPr>
        <w:spacing w:after="0"/>
        <w:ind w:left="0"/>
        <w:jc w:val="both"/>
      </w:pPr>
      <w:r>
        <w:rPr>
          <w:rFonts w:ascii="Times New Roman"/>
          <w:b w:val="false"/>
          <w:i w:val="false"/>
          <w:color w:val="000000"/>
          <w:sz w:val="28"/>
        </w:rPr>
        <w:t>
      1) если деятельность религиозных объединений направлена на утверждение в государстве верховенства одной религии, разжигание религиозной вражды или розни, в том числе связанных с насилием или призывами к насилию и иными противоправными действиями;</w:t>
      </w:r>
    </w:p>
    <w:bookmarkEnd w:id="537"/>
    <w:bookmarkStart w:name="z598" w:id="538"/>
    <w:p>
      <w:pPr>
        <w:spacing w:after="0"/>
        <w:ind w:left="0"/>
        <w:jc w:val="both"/>
      </w:pPr>
      <w:r>
        <w:rPr>
          <w:rFonts w:ascii="Times New Roman"/>
          <w:b w:val="false"/>
          <w:i w:val="false"/>
          <w:color w:val="000000"/>
          <w:sz w:val="28"/>
        </w:rPr>
        <w:t>
      2) если деятельность религиозных объединений направлена на принуждение граждан Республики Казахстан, иностранцев и лиц без гражданства в определении отношения к религии, к участию или неучастию в деятельности религиозного объединения, в религиозных обрядах и (или) в обучении религии;</w:t>
      </w:r>
    </w:p>
    <w:bookmarkEnd w:id="538"/>
    <w:bookmarkStart w:name="z599" w:id="539"/>
    <w:p>
      <w:pPr>
        <w:spacing w:after="0"/>
        <w:ind w:left="0"/>
        <w:jc w:val="both"/>
      </w:pPr>
      <w:r>
        <w:rPr>
          <w:rFonts w:ascii="Times New Roman"/>
          <w:b w:val="false"/>
          <w:i w:val="false"/>
          <w:color w:val="000000"/>
          <w:sz w:val="28"/>
        </w:rPr>
        <w:t>
      3) если деятельность религиозных объединений направлена на насилие над гражданами Республики Казахстан, иностранцами и лицами без гражданства или иное причинение вреда их здоровью либо на расторжение брака между супругами (распад семьи) или прекращение родственных отношений, нанесение ущерба нравственности, нарушение прав и свобод человека и гражданина, побуждение граждан к отказу от исполнения обязанностей, предусмотренных Конституцией и законами Республики Казахстан, и иное нарушение законодательства Республики Казахстан;</w:t>
      </w:r>
    </w:p>
    <w:bookmarkEnd w:id="539"/>
    <w:bookmarkStart w:name="z600" w:id="540"/>
    <w:p>
      <w:pPr>
        <w:spacing w:after="0"/>
        <w:ind w:left="0"/>
        <w:jc w:val="both"/>
      </w:pPr>
      <w:r>
        <w:rPr>
          <w:rFonts w:ascii="Times New Roman"/>
          <w:b w:val="false"/>
          <w:i w:val="false"/>
          <w:color w:val="000000"/>
          <w:sz w:val="28"/>
        </w:rPr>
        <w:t>
       4) если деятельность религиозных объединений направлена на принудительное вовлечение в свою деятельность граждан Республики Казахстан, иностранцев и лиц без гражданства, в том числе посредством благотворительной деятельности, и (или) препятствующих выходу из религиозного объединения, в том числе путем применения шантажа, насилия или угрозы его применения, с использованием материальной или иной зависимости граждан Республики Казахстан, иностранцев и лиц без гражданства либо путем обмана;</w:t>
      </w:r>
    </w:p>
    <w:bookmarkEnd w:id="540"/>
    <w:bookmarkStart w:name="z601" w:id="541"/>
    <w:p>
      <w:pPr>
        <w:spacing w:after="0"/>
        <w:ind w:left="0"/>
        <w:jc w:val="both"/>
      </w:pPr>
      <w:r>
        <w:rPr>
          <w:rFonts w:ascii="Times New Roman"/>
          <w:b w:val="false"/>
          <w:i w:val="false"/>
          <w:color w:val="000000"/>
          <w:sz w:val="28"/>
        </w:rPr>
        <w:t>
      5) если деятельность религиозных объединений направлена на принуждение участников (членов) религиозного объединения и религиозных последователей к отчуждению принадлежащего им имущества в пользу религиозного объединения, его руководителей и других участников (членов);</w:t>
      </w:r>
    </w:p>
    <w:bookmarkEnd w:id="541"/>
    <w:bookmarkStart w:name="z602" w:id="542"/>
    <w:p>
      <w:pPr>
        <w:spacing w:after="0"/>
        <w:ind w:left="0"/>
        <w:jc w:val="both"/>
      </w:pPr>
      <w:r>
        <w:rPr>
          <w:rFonts w:ascii="Times New Roman"/>
          <w:b w:val="false"/>
          <w:i w:val="false"/>
          <w:color w:val="000000"/>
          <w:sz w:val="28"/>
        </w:rPr>
        <w:t xml:space="preserve">
      6) если деятельность религиозных объединений направлена на побуждение к принятию решений и совершению действий с использованием религии и религиозных воззрений, заведомо способных дезорганизовать деятельность государственных органов, нарушить их бесперебойное функционирование, снизить степень управляемости в стране; </w:t>
      </w:r>
    </w:p>
    <w:bookmarkEnd w:id="542"/>
    <w:bookmarkStart w:name="z603" w:id="543"/>
    <w:p>
      <w:pPr>
        <w:spacing w:after="0"/>
        <w:ind w:left="0"/>
        <w:jc w:val="both"/>
      </w:pPr>
      <w:r>
        <w:rPr>
          <w:rFonts w:ascii="Times New Roman"/>
          <w:b w:val="false"/>
          <w:i w:val="false"/>
          <w:color w:val="000000"/>
          <w:sz w:val="28"/>
        </w:rPr>
        <w:t>
      7)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bookmarkEnd w:id="543"/>
    <w:bookmarkStart w:name="z604" w:id="544"/>
    <w:p>
      <w:pPr>
        <w:spacing w:after="0"/>
        <w:ind w:left="0"/>
        <w:jc w:val="both"/>
      </w:pPr>
      <w:r>
        <w:rPr>
          <w:rFonts w:ascii="Times New Roman"/>
          <w:b w:val="false"/>
          <w:i w:val="false"/>
          <w:color w:val="000000"/>
          <w:sz w:val="28"/>
        </w:rPr>
        <w:t>
      8) в отношении услугополучателя имеется вступившее в законную силу решение (приговор) суда о запрещении деятельности или отдельных видов деятельности, требующих получения государственной услуги;</w:t>
      </w:r>
    </w:p>
    <w:bookmarkEnd w:id="544"/>
    <w:bookmarkStart w:name="z605" w:id="545"/>
    <w:p>
      <w:pPr>
        <w:spacing w:after="0"/>
        <w:ind w:left="0"/>
        <w:jc w:val="both"/>
      </w:pPr>
      <w:r>
        <w:rPr>
          <w:rFonts w:ascii="Times New Roman"/>
          <w:b w:val="false"/>
          <w:i w:val="false"/>
          <w:color w:val="000000"/>
          <w:sz w:val="28"/>
        </w:rPr>
        <w:t>
      9) отрицательный ответ уполномоченного государственного органа в сфере религий и гражданского общества на запрос о согласовании, который требуется для оказания государственной услуги, а также отрицательное заключение экспертизы, исследования либо проверки;</w:t>
      </w:r>
    </w:p>
    <w:bookmarkEnd w:id="545"/>
    <w:bookmarkStart w:name="z606" w:id="546"/>
    <w:p>
      <w:pPr>
        <w:spacing w:after="0"/>
        <w:ind w:left="0"/>
        <w:jc w:val="both"/>
      </w:pPr>
      <w:r>
        <w:rPr>
          <w:rFonts w:ascii="Times New Roman"/>
          <w:b w:val="false"/>
          <w:i w:val="false"/>
          <w:color w:val="000000"/>
          <w:sz w:val="28"/>
        </w:rPr>
        <w:t>
      10) в отношении услугополучателя имеется вступившее в законную силу решение суда, на основании которого услугополучатель лишен специального права, связанного с получением государственной услуги.</w:t>
      </w:r>
    </w:p>
    <w:bookmarkEnd w:id="546"/>
    <w:bookmarkStart w:name="z607" w:id="547"/>
    <w:p>
      <w:pPr>
        <w:spacing w:after="0"/>
        <w:ind w:left="0"/>
        <w:jc w:val="left"/>
      </w:pPr>
      <w:r>
        <w:rPr>
          <w:rFonts w:ascii="Times New Roman"/>
          <w:b/>
          <w:i w:val="false"/>
          <w:color w:val="000000"/>
        </w:rPr>
        <w:t xml:space="preserve"> Глава 3. Порядок обжалования решений, действий (бездействия) услугодателя (и) или его должностных лиц, Государственной корпорации и (или) их работников по вопросам оказания государственных услуг</w:t>
      </w:r>
    </w:p>
    <w:bookmarkEnd w:id="547"/>
    <w:bookmarkStart w:name="z608" w:id="548"/>
    <w:p>
      <w:pPr>
        <w:spacing w:after="0"/>
        <w:ind w:left="0"/>
        <w:jc w:val="both"/>
      </w:pPr>
      <w:r>
        <w:rPr>
          <w:rFonts w:ascii="Times New Roman"/>
          <w:b w:val="false"/>
          <w:i w:val="false"/>
          <w:color w:val="000000"/>
          <w:sz w:val="28"/>
        </w:rPr>
        <w:t>
      11. Жалоба на действия (бездействия) работника услугодателя или направляется к руководителю услугодателя или по адресам, указанным в пункте 14 настоящего стандарта государственной услуги.</w:t>
      </w:r>
    </w:p>
    <w:bookmarkEnd w:id="548"/>
    <w:bookmarkStart w:name="z609" w:id="549"/>
    <w:p>
      <w:pPr>
        <w:spacing w:after="0"/>
        <w:ind w:left="0"/>
        <w:jc w:val="both"/>
      </w:pPr>
      <w:r>
        <w:rPr>
          <w:rFonts w:ascii="Times New Roman"/>
          <w:b w:val="false"/>
          <w:i w:val="false"/>
          <w:color w:val="000000"/>
          <w:sz w:val="28"/>
        </w:rPr>
        <w:t>
      Подтверждением принятия жалобы в канцелярию услугодателя, поступившей как нарочно, так и почтой, является ее регистрация (штамп, входящий номер и дата регистрации проставляются на втором экземпляре жалобы или сопроводительном письме к жалобе).</w:t>
      </w:r>
    </w:p>
    <w:bookmarkEnd w:id="549"/>
    <w:bookmarkStart w:name="z610" w:id="550"/>
    <w:p>
      <w:pPr>
        <w:spacing w:after="0"/>
        <w:ind w:left="0"/>
        <w:jc w:val="both"/>
      </w:pPr>
      <w:r>
        <w:rPr>
          <w:rFonts w:ascii="Times New Roman"/>
          <w:b w:val="false"/>
          <w:i w:val="false"/>
          <w:color w:val="000000"/>
          <w:sz w:val="28"/>
        </w:rPr>
        <w:t>
      Жалоба услугополучателя, поступившая в адрес услугодателя, подлежит рассмотрению в течение 5 (пяти) рабочих дней со дня ее регистрации.</w:t>
      </w:r>
    </w:p>
    <w:bookmarkEnd w:id="550"/>
    <w:bookmarkStart w:name="z611" w:id="551"/>
    <w:p>
      <w:pPr>
        <w:spacing w:after="0"/>
        <w:ind w:left="0"/>
        <w:jc w:val="both"/>
      </w:pPr>
      <w:r>
        <w:rPr>
          <w:rFonts w:ascii="Times New Roman"/>
          <w:b w:val="false"/>
          <w:i w:val="false"/>
          <w:color w:val="000000"/>
          <w:sz w:val="28"/>
        </w:rPr>
        <w:t>
      Жалоба на действия (бездействия) работника Государственной корпорации направляется к руководителю Государственной корпорации по адресам, указанным в пункте 14 настоящего стандарта государственной услуги.</w:t>
      </w:r>
    </w:p>
    <w:bookmarkEnd w:id="551"/>
    <w:bookmarkStart w:name="z612" w:id="552"/>
    <w:p>
      <w:pPr>
        <w:spacing w:after="0"/>
        <w:ind w:left="0"/>
        <w:jc w:val="both"/>
      </w:pPr>
      <w:r>
        <w:rPr>
          <w:rFonts w:ascii="Times New Roman"/>
          <w:b w:val="false"/>
          <w:i w:val="false"/>
          <w:color w:val="000000"/>
          <w:sz w:val="28"/>
        </w:rPr>
        <w:t xml:space="preserve">
      Подтверждением принятия жалобы в Государственной корпорации, поступившей как нарочно, так и почтой, является ее регистрация (штамп, входящий номер и дата регистрации проставляются на втором экземпляре жалобы или сопроводительном письме к жалобе). </w:t>
      </w:r>
    </w:p>
    <w:bookmarkEnd w:id="552"/>
    <w:bookmarkStart w:name="z613" w:id="553"/>
    <w:p>
      <w:pPr>
        <w:spacing w:after="0"/>
        <w:ind w:left="0"/>
        <w:jc w:val="both"/>
      </w:pPr>
      <w:r>
        <w:rPr>
          <w:rFonts w:ascii="Times New Roman"/>
          <w:b w:val="false"/>
          <w:i w:val="false"/>
          <w:color w:val="000000"/>
          <w:sz w:val="28"/>
        </w:rPr>
        <w:t>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w:t>
      </w:r>
    </w:p>
    <w:bookmarkEnd w:id="553"/>
    <w:bookmarkStart w:name="z614" w:id="554"/>
    <w:p>
      <w:pPr>
        <w:spacing w:after="0"/>
        <w:ind w:left="0"/>
        <w:jc w:val="both"/>
      </w:pPr>
      <w:r>
        <w:rPr>
          <w:rFonts w:ascii="Times New Roman"/>
          <w:b w:val="false"/>
          <w:i w:val="false"/>
          <w:color w:val="000000"/>
          <w:sz w:val="28"/>
        </w:rPr>
        <w:t>
      Жалоба услугополучателя, поступившая в адрес уполномоченного органа по оценке и контролю за качеством оказания государственных услуг, рассматривается в течение 15 (пятнадцати) рабочих дней со дня ее регистрации.</w:t>
      </w:r>
    </w:p>
    <w:bookmarkEnd w:id="554"/>
    <w:bookmarkStart w:name="z615" w:id="555"/>
    <w:p>
      <w:pPr>
        <w:spacing w:after="0"/>
        <w:ind w:left="0"/>
        <w:jc w:val="both"/>
      </w:pPr>
      <w:r>
        <w:rPr>
          <w:rFonts w:ascii="Times New Roman"/>
          <w:b w:val="false"/>
          <w:i w:val="false"/>
          <w:color w:val="000000"/>
          <w:sz w:val="28"/>
        </w:rPr>
        <w:t>
      12. В случаях несогласия с результатами оказанной государственной услуги, услугополучатель имеет право обратиться в суд в установленном законодательством порядке.</w:t>
      </w:r>
    </w:p>
    <w:bookmarkEnd w:id="555"/>
    <w:bookmarkStart w:name="z616" w:id="556"/>
    <w:p>
      <w:pPr>
        <w:spacing w:after="0"/>
        <w:ind w:left="0"/>
        <w:jc w:val="left"/>
      </w:pPr>
      <w:r>
        <w:rPr>
          <w:rFonts w:ascii="Times New Roman"/>
          <w:b/>
          <w:i w:val="false"/>
          <w:color w:val="000000"/>
        </w:rPr>
        <w:t xml:space="preserve"> Глава 4. Иные требования с учетом особенностей оказания государственной услуги, в том числе оказываемой через Государственную корпорацию</w:t>
      </w:r>
    </w:p>
    <w:bookmarkEnd w:id="556"/>
    <w:bookmarkStart w:name="z617" w:id="557"/>
    <w:p>
      <w:pPr>
        <w:spacing w:after="0"/>
        <w:ind w:left="0"/>
        <w:jc w:val="both"/>
      </w:pPr>
      <w:r>
        <w:rPr>
          <w:rFonts w:ascii="Times New Roman"/>
          <w:b w:val="false"/>
          <w:i w:val="false"/>
          <w:color w:val="000000"/>
          <w:sz w:val="28"/>
        </w:rPr>
        <w:t>
      13. Услугополучателям, имеющим нарушение здоровья со стойким расстройством функций организма ограничивающее его жизнедеятельность, в случае необходимости прием документов, для оказания государственной услуги, производится работником Государственной корпорации с выездом по месту жительства посредством обращения через Единый контакт-центр.</w:t>
      </w:r>
    </w:p>
    <w:bookmarkEnd w:id="557"/>
    <w:bookmarkStart w:name="z618" w:id="558"/>
    <w:p>
      <w:pPr>
        <w:spacing w:after="0"/>
        <w:ind w:left="0"/>
        <w:jc w:val="both"/>
      </w:pPr>
      <w:r>
        <w:rPr>
          <w:rFonts w:ascii="Times New Roman"/>
          <w:b w:val="false"/>
          <w:i w:val="false"/>
          <w:color w:val="000000"/>
          <w:sz w:val="28"/>
        </w:rPr>
        <w:t>
      14. Адреса мест оказания государственной услуги размещены на интернет-ресурсе:</w:t>
      </w:r>
    </w:p>
    <w:bookmarkEnd w:id="558"/>
    <w:bookmarkStart w:name="z619" w:id="559"/>
    <w:p>
      <w:pPr>
        <w:spacing w:after="0"/>
        <w:ind w:left="0"/>
        <w:jc w:val="both"/>
      </w:pPr>
      <w:r>
        <w:rPr>
          <w:rFonts w:ascii="Times New Roman"/>
          <w:b w:val="false"/>
          <w:i w:val="false"/>
          <w:color w:val="000000"/>
          <w:sz w:val="28"/>
        </w:rPr>
        <w:t>
      услугодателя: www.din.gov.kz;</w:t>
      </w:r>
    </w:p>
    <w:bookmarkEnd w:id="559"/>
    <w:bookmarkStart w:name="z620" w:id="560"/>
    <w:p>
      <w:pPr>
        <w:spacing w:after="0"/>
        <w:ind w:left="0"/>
        <w:jc w:val="both"/>
      </w:pPr>
      <w:r>
        <w:rPr>
          <w:rFonts w:ascii="Times New Roman"/>
          <w:b w:val="false"/>
          <w:i w:val="false"/>
          <w:color w:val="000000"/>
          <w:sz w:val="28"/>
        </w:rPr>
        <w:t>
      Государственной корпорации: www.gov4c.kz.</w:t>
      </w:r>
    </w:p>
    <w:bookmarkEnd w:id="560"/>
    <w:bookmarkStart w:name="z621" w:id="561"/>
    <w:p>
      <w:pPr>
        <w:spacing w:after="0"/>
        <w:ind w:left="0"/>
        <w:jc w:val="both"/>
      </w:pPr>
      <w:r>
        <w:rPr>
          <w:rFonts w:ascii="Times New Roman"/>
          <w:b w:val="false"/>
          <w:i w:val="false"/>
          <w:color w:val="000000"/>
          <w:sz w:val="28"/>
        </w:rPr>
        <w:t>
      15. Услугополучатель имеет возможность получения информации о порядке и статусе оказания государственной услуги в режиме удаленного доступа по контактным телефонам, размещенных на официальном интернет-ресурсе услугодателя и Единого контакт-центра.</w:t>
      </w:r>
    </w:p>
    <w:bookmarkEnd w:id="561"/>
    <w:bookmarkStart w:name="z622" w:id="562"/>
    <w:p>
      <w:pPr>
        <w:spacing w:after="0"/>
        <w:ind w:left="0"/>
        <w:jc w:val="both"/>
      </w:pPr>
      <w:r>
        <w:rPr>
          <w:rFonts w:ascii="Times New Roman"/>
          <w:b w:val="false"/>
          <w:i w:val="false"/>
          <w:color w:val="000000"/>
          <w:sz w:val="28"/>
        </w:rPr>
        <w:t>
      16. Единый контакт-центр: 1414, 8-800-080-7777.</w:t>
      </w:r>
    </w:p>
    <w:bookmarkEnd w:id="56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стандарту государственной</w:t>
            </w:r>
            <w:r>
              <w:br/>
            </w:r>
            <w:r>
              <w:rPr>
                <w:rFonts w:ascii="Times New Roman"/>
                <w:b w:val="false"/>
                <w:i w:val="false"/>
                <w:color w:val="000000"/>
                <w:sz w:val="20"/>
              </w:rPr>
              <w:t>услуги "Выдача решения о</w:t>
            </w:r>
            <w:r>
              <w:br/>
            </w:r>
            <w:r>
              <w:rPr>
                <w:rFonts w:ascii="Times New Roman"/>
                <w:b w:val="false"/>
                <w:i w:val="false"/>
                <w:color w:val="000000"/>
                <w:sz w:val="20"/>
              </w:rPr>
              <w:t>перепрофилировании</w:t>
            </w:r>
            <w:r>
              <w:br/>
            </w:r>
            <w:r>
              <w:rPr>
                <w:rFonts w:ascii="Times New Roman"/>
                <w:b w:val="false"/>
                <w:i w:val="false"/>
                <w:color w:val="000000"/>
                <w:sz w:val="20"/>
              </w:rPr>
              <w:t>(изменении функционального</w:t>
            </w:r>
            <w:r>
              <w:br/>
            </w:r>
            <w:r>
              <w:rPr>
                <w:rFonts w:ascii="Times New Roman"/>
                <w:b w:val="false"/>
                <w:i w:val="false"/>
                <w:color w:val="000000"/>
                <w:sz w:val="20"/>
              </w:rPr>
              <w:t>назначения) зданий</w:t>
            </w:r>
            <w:r>
              <w:br/>
            </w:r>
            <w:r>
              <w:rPr>
                <w:rFonts w:ascii="Times New Roman"/>
                <w:b w:val="false"/>
                <w:i w:val="false"/>
                <w:color w:val="000000"/>
                <w:sz w:val="20"/>
              </w:rPr>
              <w:t>(сооружений) в культовые</w:t>
            </w:r>
            <w:r>
              <w:br/>
            </w:r>
            <w:r>
              <w:rPr>
                <w:rFonts w:ascii="Times New Roman"/>
                <w:b w:val="false"/>
                <w:i w:val="false"/>
                <w:color w:val="000000"/>
                <w:sz w:val="20"/>
              </w:rPr>
              <w:t>здания (сооружения)"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услугодателю</w:t>
            </w:r>
            <w:r>
              <w:br/>
            </w:r>
            <w:r>
              <w:rPr>
                <w:rFonts w:ascii="Times New Roman"/>
                <w:b w:val="false"/>
                <w:i w:val="false"/>
                <w:color w:val="000000"/>
                <w:sz w:val="20"/>
              </w:rPr>
              <w:t>____________________________</w:t>
            </w:r>
            <w:r>
              <w:br/>
            </w:r>
            <w:r>
              <w:rPr>
                <w:rFonts w:ascii="Times New Roman"/>
                <w:b w:val="false"/>
                <w:i w:val="false"/>
                <w:color w:val="000000"/>
                <w:sz w:val="20"/>
              </w:rPr>
              <w:t>(должность, фамилия, отчество</w:t>
            </w:r>
            <w:r>
              <w:br/>
            </w:r>
            <w:r>
              <w:rPr>
                <w:rFonts w:ascii="Times New Roman"/>
                <w:b w:val="false"/>
                <w:i w:val="false"/>
                <w:color w:val="000000"/>
                <w:sz w:val="20"/>
              </w:rPr>
              <w:t>(при его наличии)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должностного лица</w:t>
            </w:r>
            <w:r>
              <w:br/>
            </w:r>
            <w:r>
              <w:rPr>
                <w:rFonts w:ascii="Times New Roman"/>
                <w:b w:val="false"/>
                <w:i w:val="false"/>
                <w:color w:val="000000"/>
                <w:sz w:val="20"/>
              </w:rPr>
              <w:t>услугодателя)</w:t>
            </w:r>
            <w:r>
              <w:br/>
            </w:r>
            <w:r>
              <w:rPr>
                <w:rFonts w:ascii="Times New Roman"/>
                <w:b w:val="false"/>
                <w:i w:val="false"/>
                <w:color w:val="000000"/>
                <w:sz w:val="20"/>
              </w:rPr>
              <w:t>от услугополучателя</w:t>
            </w:r>
            <w:r>
              <w:br/>
            </w:r>
            <w:r>
              <w:rPr>
                <w:rFonts w:ascii="Times New Roman"/>
                <w:b w:val="false"/>
                <w:i w:val="false"/>
                <w:color w:val="000000"/>
                <w:sz w:val="20"/>
              </w:rPr>
              <w:t>____________________________</w:t>
            </w:r>
            <w:r>
              <w:br/>
            </w:r>
            <w:r>
              <w:rPr>
                <w:rFonts w:ascii="Times New Roman"/>
                <w:b w:val="false"/>
                <w:i w:val="false"/>
                <w:color w:val="000000"/>
                <w:sz w:val="20"/>
              </w:rPr>
              <w:t>(фамилия, имя, отчество</w:t>
            </w:r>
            <w:r>
              <w:br/>
            </w:r>
            <w:r>
              <w:rPr>
                <w:rFonts w:ascii="Times New Roman"/>
                <w:b w:val="false"/>
                <w:i w:val="false"/>
                <w:color w:val="000000"/>
                <w:sz w:val="20"/>
              </w:rPr>
              <w:t>(при его наличии), адрес,</w:t>
            </w:r>
            <w:r>
              <w:br/>
            </w:r>
            <w:r>
              <w:rPr>
                <w:rFonts w:ascii="Times New Roman"/>
                <w:b w:val="false"/>
                <w:i w:val="false"/>
                <w:color w:val="000000"/>
                <w:sz w:val="20"/>
              </w:rPr>
              <w:t>телефон и ИИН физического</w:t>
            </w:r>
            <w:r>
              <w:br/>
            </w:r>
            <w:r>
              <w:rPr>
                <w:rFonts w:ascii="Times New Roman"/>
                <w:b w:val="false"/>
                <w:i w:val="false"/>
                <w:color w:val="000000"/>
                <w:sz w:val="20"/>
              </w:rPr>
              <w:t>лица и (или) наименование,</w:t>
            </w:r>
            <w:r>
              <w:br/>
            </w:r>
            <w:r>
              <w:rPr>
                <w:rFonts w:ascii="Times New Roman"/>
                <w:b w:val="false"/>
                <w:i w:val="false"/>
                <w:color w:val="000000"/>
                <w:sz w:val="20"/>
              </w:rPr>
              <w:t>почтовый адрес, телефон и</w:t>
            </w:r>
            <w:r>
              <w:br/>
            </w:r>
            <w:r>
              <w:rPr>
                <w:rFonts w:ascii="Times New Roman"/>
                <w:b w:val="false"/>
                <w:i w:val="false"/>
                <w:color w:val="000000"/>
                <w:sz w:val="20"/>
              </w:rPr>
              <w:t>БИН юридического лица)</w:t>
            </w:r>
          </w:p>
        </w:tc>
      </w:tr>
    </w:tbl>
    <w:bookmarkStart w:name="z627" w:id="563"/>
    <w:p>
      <w:pPr>
        <w:spacing w:after="0"/>
        <w:ind w:left="0"/>
        <w:jc w:val="both"/>
      </w:pPr>
      <w:r>
        <w:rPr>
          <w:rFonts w:ascii="Times New Roman"/>
          <w:b w:val="false"/>
          <w:i w:val="false"/>
          <w:color w:val="000000"/>
          <w:sz w:val="28"/>
        </w:rPr>
        <w:t xml:space="preserve">
                                           </w:t>
      </w:r>
      <w:r>
        <w:rPr>
          <w:rFonts w:ascii="Times New Roman"/>
          <w:b/>
          <w:i w:val="false"/>
          <w:color w:val="000000"/>
          <w:sz w:val="28"/>
        </w:rPr>
        <w:t>Заявление</w:t>
      </w:r>
    </w:p>
    <w:bookmarkEnd w:id="563"/>
    <w:bookmarkStart w:name="z628" w:id="564"/>
    <w:p>
      <w:pPr>
        <w:spacing w:after="0"/>
        <w:ind w:left="0"/>
        <w:jc w:val="both"/>
      </w:pPr>
      <w:r>
        <w:rPr>
          <w:rFonts w:ascii="Times New Roman"/>
          <w:b w:val="false"/>
          <w:i w:val="false"/>
          <w:color w:val="000000"/>
          <w:sz w:val="28"/>
        </w:rPr>
        <w:t>
             Прошу Вас выдать решение о перепрофилировании (изменении функционального</w:t>
      </w:r>
      <w:r>
        <w:br/>
      </w:r>
      <w:r>
        <w:rPr>
          <w:rFonts w:ascii="Times New Roman"/>
          <w:b w:val="false"/>
          <w:i w:val="false"/>
          <w:color w:val="000000"/>
          <w:sz w:val="28"/>
        </w:rPr>
        <w:t>назначения) здания (сооружения) с " ____________________ " в культовое здание</w:t>
      </w:r>
      <w:r>
        <w:br/>
      </w:r>
      <w:r>
        <w:rPr>
          <w:rFonts w:ascii="Times New Roman"/>
          <w:b w:val="false"/>
          <w:i w:val="false"/>
          <w:color w:val="000000"/>
          <w:sz w:val="28"/>
        </w:rPr>
        <w:t>(сооружение), расположенного по адресу ____________________________________________</w:t>
      </w:r>
      <w:r>
        <w:br/>
      </w:r>
      <w:r>
        <w:rPr>
          <w:rFonts w:ascii="Times New Roman"/>
          <w:b w:val="false"/>
          <w:i w:val="false"/>
          <w:color w:val="000000"/>
          <w:sz w:val="28"/>
        </w:rPr>
        <w:t xml:space="preserve">       Культовое здание (сооружение) ______________________________________________</w:t>
      </w:r>
      <w:r>
        <w:br/>
      </w:r>
      <w:r>
        <w:rPr>
          <w:rFonts w:ascii="Times New Roman"/>
          <w:b w:val="false"/>
          <w:i w:val="false"/>
          <w:color w:val="000000"/>
          <w:sz w:val="28"/>
        </w:rPr>
        <w:t xml:space="preserve">                                           (конфессиональная принадлежность)</w:t>
      </w:r>
      <w:r>
        <w:br/>
      </w:r>
      <w:r>
        <w:rPr>
          <w:rFonts w:ascii="Times New Roman"/>
          <w:b w:val="false"/>
          <w:i w:val="false"/>
          <w:color w:val="000000"/>
          <w:sz w:val="28"/>
        </w:rPr>
        <w:t xml:space="preserve">       Источник финансирования строительства культового здания (сооружения) _________.</w:t>
      </w:r>
      <w:r>
        <w:br/>
      </w:r>
      <w:r>
        <w:rPr>
          <w:rFonts w:ascii="Times New Roman"/>
          <w:b w:val="false"/>
          <w:i w:val="false"/>
          <w:color w:val="000000"/>
          <w:sz w:val="28"/>
        </w:rPr>
        <w:t xml:space="preserve">       Вместимость культового здания (сооружения) (указывается количество прихожан) __.</w:t>
      </w:r>
      <w:r>
        <w:br/>
      </w:r>
      <w:r>
        <w:rPr>
          <w:rFonts w:ascii="Times New Roman"/>
          <w:b w:val="false"/>
          <w:i w:val="false"/>
          <w:color w:val="000000"/>
          <w:sz w:val="28"/>
        </w:rPr>
        <w:t xml:space="preserve">       Подпись услугополучателя ______ Дата подачи заявления ___________</w:t>
      </w:r>
      <w:r>
        <w:br/>
      </w:r>
      <w:r>
        <w:rPr>
          <w:rFonts w:ascii="Times New Roman"/>
          <w:b w:val="false"/>
          <w:i w:val="false"/>
          <w:color w:val="000000"/>
          <w:sz w:val="28"/>
        </w:rPr>
        <w:t xml:space="preserve">       М. П. (для юридического лица)</w:t>
      </w:r>
    </w:p>
    <w:bookmarkEnd w:id="56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стандарту государственной</w:t>
            </w:r>
            <w:r>
              <w:br/>
            </w:r>
            <w:r>
              <w:rPr>
                <w:rFonts w:ascii="Times New Roman"/>
                <w:b w:val="false"/>
                <w:i w:val="false"/>
                <w:color w:val="000000"/>
                <w:sz w:val="20"/>
              </w:rPr>
              <w:t>услуги "Выдача решения о</w:t>
            </w:r>
            <w:r>
              <w:br/>
            </w:r>
            <w:r>
              <w:rPr>
                <w:rFonts w:ascii="Times New Roman"/>
                <w:b w:val="false"/>
                <w:i w:val="false"/>
                <w:color w:val="000000"/>
                <w:sz w:val="20"/>
              </w:rPr>
              <w:t>перепрофилировании</w:t>
            </w:r>
            <w:r>
              <w:br/>
            </w:r>
            <w:r>
              <w:rPr>
                <w:rFonts w:ascii="Times New Roman"/>
                <w:b w:val="false"/>
                <w:i w:val="false"/>
                <w:color w:val="000000"/>
                <w:sz w:val="20"/>
              </w:rPr>
              <w:t>(изменении функционального</w:t>
            </w:r>
            <w:r>
              <w:br/>
            </w:r>
            <w:r>
              <w:rPr>
                <w:rFonts w:ascii="Times New Roman"/>
                <w:b w:val="false"/>
                <w:i w:val="false"/>
                <w:color w:val="000000"/>
                <w:sz w:val="20"/>
              </w:rPr>
              <w:t>назначения) зданий</w:t>
            </w:r>
            <w:r>
              <w:br/>
            </w:r>
            <w:r>
              <w:rPr>
                <w:rFonts w:ascii="Times New Roman"/>
                <w:b w:val="false"/>
                <w:i w:val="false"/>
                <w:color w:val="000000"/>
                <w:sz w:val="20"/>
              </w:rPr>
              <w:t>(сооружений) в культовые</w:t>
            </w:r>
            <w:r>
              <w:br/>
            </w:r>
            <w:r>
              <w:rPr>
                <w:rFonts w:ascii="Times New Roman"/>
                <w:b w:val="false"/>
                <w:i w:val="false"/>
                <w:color w:val="000000"/>
                <w:sz w:val="20"/>
              </w:rPr>
              <w:t>здания (сооружения)"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(Фамилия, имя, отчество</w:t>
            </w:r>
            <w:r>
              <w:br/>
            </w:r>
            <w:r>
              <w:rPr>
                <w:rFonts w:ascii="Times New Roman"/>
                <w:b w:val="false"/>
                <w:i w:val="false"/>
                <w:color w:val="000000"/>
                <w:sz w:val="20"/>
              </w:rPr>
              <w:t>(при его наличии)</w:t>
            </w:r>
            <w:r>
              <w:br/>
            </w:r>
            <w:r>
              <w:rPr>
                <w:rFonts w:ascii="Times New Roman"/>
                <w:b w:val="false"/>
                <w:i w:val="false"/>
                <w:color w:val="000000"/>
                <w:sz w:val="20"/>
              </w:rPr>
              <w:t>(далее - ФИО), либо</w:t>
            </w:r>
            <w:r>
              <w:br/>
            </w:r>
            <w:r>
              <w:rPr>
                <w:rFonts w:ascii="Times New Roman"/>
                <w:b w:val="false"/>
                <w:i w:val="false"/>
                <w:color w:val="000000"/>
                <w:sz w:val="20"/>
              </w:rPr>
              <w:t>наименование организации</w:t>
            </w:r>
            <w:r>
              <w:br/>
            </w:r>
            <w:r>
              <w:rPr>
                <w:rFonts w:ascii="Times New Roman"/>
                <w:b w:val="false"/>
                <w:i w:val="false"/>
                <w:color w:val="000000"/>
                <w:sz w:val="20"/>
              </w:rPr>
              <w:t>услугополучателя)</w:t>
            </w:r>
            <w:r>
              <w:br/>
            </w:r>
            <w:r>
              <w:rPr>
                <w:rFonts w:ascii="Times New Roman"/>
                <w:b w:val="false"/>
                <w:i w:val="false"/>
                <w:color w:val="000000"/>
                <w:sz w:val="20"/>
              </w:rPr>
              <w:t>___________________________</w:t>
            </w:r>
            <w:r>
              <w:br/>
            </w:r>
            <w:r>
              <w:rPr>
                <w:rFonts w:ascii="Times New Roman"/>
                <w:b w:val="false"/>
                <w:i w:val="false"/>
                <w:color w:val="000000"/>
                <w:sz w:val="20"/>
              </w:rPr>
              <w:t>(адрес услугополучателя)</w:t>
            </w:r>
          </w:p>
        </w:tc>
      </w:tr>
    </w:tbl>
    <w:bookmarkStart w:name="z632" w:id="565"/>
    <w:p>
      <w:pPr>
        <w:spacing w:after="0"/>
        <w:ind w:left="0"/>
        <w:jc w:val="both"/>
      </w:pPr>
      <w:r>
        <w:rPr>
          <w:rFonts w:ascii="Times New Roman"/>
          <w:b w:val="false"/>
          <w:i w:val="false"/>
          <w:color w:val="000000"/>
          <w:sz w:val="28"/>
        </w:rPr>
        <w:t xml:space="preserve">
                                           </w:t>
      </w:r>
      <w:r>
        <w:rPr>
          <w:rFonts w:ascii="Times New Roman"/>
          <w:b/>
          <w:i w:val="false"/>
          <w:color w:val="000000"/>
          <w:sz w:val="28"/>
        </w:rPr>
        <w:t>Расписка</w:t>
      </w:r>
      <w:r>
        <w:br/>
      </w:r>
      <w:r>
        <w:rPr>
          <w:rFonts w:ascii="Times New Roman"/>
          <w:b w:val="false"/>
          <w:i w:val="false"/>
          <w:color w:val="000000"/>
          <w:sz w:val="28"/>
        </w:rPr>
        <w:t xml:space="preserve">                         </w:t>
      </w:r>
      <w:r>
        <w:rPr>
          <w:rFonts w:ascii="Times New Roman"/>
          <w:b/>
          <w:i w:val="false"/>
          <w:color w:val="000000"/>
          <w:sz w:val="28"/>
        </w:rPr>
        <w:t>об отказе в приеме заявления</w:t>
      </w:r>
    </w:p>
    <w:bookmarkEnd w:id="565"/>
    <w:bookmarkStart w:name="z633" w:id="566"/>
    <w:p>
      <w:pPr>
        <w:spacing w:after="0"/>
        <w:ind w:left="0"/>
        <w:jc w:val="both"/>
      </w:pPr>
      <w:r>
        <w:rPr>
          <w:rFonts w:ascii="Times New Roman"/>
          <w:b w:val="false"/>
          <w:i w:val="false"/>
          <w:color w:val="000000"/>
          <w:sz w:val="28"/>
        </w:rPr>
        <w:t>
             Руководствуясь </w:t>
      </w:r>
      <w:r>
        <w:rPr>
          <w:rFonts w:ascii="Times New Roman"/>
          <w:b w:val="false"/>
          <w:i w:val="false"/>
          <w:color w:val="000000"/>
          <w:sz w:val="28"/>
        </w:rPr>
        <w:t>пунктом 2</w:t>
      </w:r>
      <w:r>
        <w:rPr>
          <w:rFonts w:ascii="Times New Roman"/>
          <w:b w:val="false"/>
          <w:i w:val="false"/>
          <w:color w:val="000000"/>
          <w:sz w:val="28"/>
        </w:rPr>
        <w:t xml:space="preserve"> статьи 20 Закона Республики Казахстан от 15 апреля 2013</w:t>
      </w:r>
      <w:r>
        <w:br/>
      </w:r>
      <w:r>
        <w:rPr>
          <w:rFonts w:ascii="Times New Roman"/>
          <w:b w:val="false"/>
          <w:i w:val="false"/>
          <w:color w:val="000000"/>
          <w:sz w:val="28"/>
        </w:rPr>
        <w:t>года "О государственных услугах", отдел № _____ филиала Государственной корпорации</w:t>
      </w:r>
      <w:r>
        <w:br/>
      </w:r>
      <w:r>
        <w:rPr>
          <w:rFonts w:ascii="Times New Roman"/>
          <w:b w:val="false"/>
          <w:i w:val="false"/>
          <w:color w:val="000000"/>
          <w:sz w:val="28"/>
        </w:rPr>
        <w:t>"Правительство для граждан" (указать адрес) отказывает в приеме заявления на оказание</w:t>
      </w:r>
      <w:r>
        <w:br/>
      </w:r>
      <w:r>
        <w:rPr>
          <w:rFonts w:ascii="Times New Roman"/>
          <w:b w:val="false"/>
          <w:i w:val="false"/>
          <w:color w:val="000000"/>
          <w:sz w:val="28"/>
        </w:rPr>
        <w:t>государственной услуги _____________________________________ ввиду представления</w:t>
      </w:r>
      <w:r>
        <w:br/>
      </w:r>
      <w:r>
        <w:rPr>
          <w:rFonts w:ascii="Times New Roman"/>
          <w:b w:val="false"/>
          <w:i w:val="false"/>
          <w:color w:val="000000"/>
          <w:sz w:val="28"/>
        </w:rPr>
        <w:t>Вами неполного пакета документов согласно перечню, предусмотренному стандартом</w:t>
      </w:r>
      <w:r>
        <w:br/>
      </w:r>
      <w:r>
        <w:rPr>
          <w:rFonts w:ascii="Times New Roman"/>
          <w:b w:val="false"/>
          <w:i w:val="false"/>
          <w:color w:val="000000"/>
          <w:sz w:val="28"/>
        </w:rPr>
        <w:t>государственной услуги "Выдача решения о перепрофилировании (изменении</w:t>
      </w:r>
      <w:r>
        <w:br/>
      </w:r>
      <w:r>
        <w:rPr>
          <w:rFonts w:ascii="Times New Roman"/>
          <w:b w:val="false"/>
          <w:i w:val="false"/>
          <w:color w:val="000000"/>
          <w:sz w:val="28"/>
        </w:rPr>
        <w:t>функционального назначения) зданий (сооружений) в культовые здания (сооружения)", а</w:t>
      </w:r>
      <w:r>
        <w:br/>
      </w:r>
      <w:r>
        <w:rPr>
          <w:rFonts w:ascii="Times New Roman"/>
          <w:b w:val="false"/>
          <w:i w:val="false"/>
          <w:color w:val="000000"/>
          <w:sz w:val="28"/>
        </w:rPr>
        <w:t>именно:</w:t>
      </w:r>
      <w:r>
        <w:br/>
      </w:r>
      <w:r>
        <w:rPr>
          <w:rFonts w:ascii="Times New Roman"/>
          <w:b w:val="false"/>
          <w:i w:val="false"/>
          <w:color w:val="000000"/>
          <w:sz w:val="28"/>
        </w:rPr>
        <w:t xml:space="preserve">       Наименование отсутствующих документов:</w:t>
      </w:r>
      <w:r>
        <w:br/>
      </w:r>
      <w:r>
        <w:rPr>
          <w:rFonts w:ascii="Times New Roman"/>
          <w:b w:val="false"/>
          <w:i w:val="false"/>
          <w:color w:val="000000"/>
          <w:sz w:val="28"/>
        </w:rPr>
        <w:t xml:space="preserve">       1. ________________________________________________</w:t>
      </w:r>
      <w:r>
        <w:br/>
      </w:r>
      <w:r>
        <w:rPr>
          <w:rFonts w:ascii="Times New Roman"/>
          <w:b w:val="false"/>
          <w:i w:val="false"/>
          <w:color w:val="000000"/>
          <w:sz w:val="28"/>
        </w:rPr>
        <w:t xml:space="preserve">       2. ________________________________________________</w:t>
      </w:r>
      <w:r>
        <w:br/>
      </w:r>
      <w:r>
        <w:rPr>
          <w:rFonts w:ascii="Times New Roman"/>
          <w:b w:val="false"/>
          <w:i w:val="false"/>
          <w:color w:val="000000"/>
          <w:sz w:val="28"/>
        </w:rPr>
        <w:t xml:space="preserve">       3. ________________________________________________</w:t>
      </w:r>
      <w:r>
        <w:br/>
      </w:r>
      <w:r>
        <w:rPr>
          <w:rFonts w:ascii="Times New Roman"/>
          <w:b w:val="false"/>
          <w:i w:val="false"/>
          <w:color w:val="000000"/>
          <w:sz w:val="28"/>
        </w:rPr>
        <w:t xml:space="preserve">       Настоящая расписка составлена в 2 экземплярах, по одному для каждой стороны.</w:t>
      </w:r>
      <w:r>
        <w:br/>
      </w:r>
      <w:r>
        <w:rPr>
          <w:rFonts w:ascii="Times New Roman"/>
          <w:b w:val="false"/>
          <w:i w:val="false"/>
          <w:color w:val="000000"/>
          <w:sz w:val="28"/>
        </w:rPr>
        <w:t xml:space="preserve">       ___________________________________________             ______________</w:t>
      </w:r>
      <w:r>
        <w:br/>
      </w:r>
      <w:r>
        <w:rPr>
          <w:rFonts w:ascii="Times New Roman"/>
          <w:b w:val="false"/>
          <w:i w:val="false"/>
          <w:color w:val="000000"/>
          <w:sz w:val="28"/>
        </w:rPr>
        <w:t xml:space="preserve">       ФИО (работник Государственной корпорации)                   (подпись)</w:t>
      </w:r>
      <w:r>
        <w:br/>
      </w:r>
      <w:r>
        <w:rPr>
          <w:rFonts w:ascii="Times New Roman"/>
          <w:b w:val="false"/>
          <w:i w:val="false"/>
          <w:color w:val="000000"/>
          <w:sz w:val="28"/>
        </w:rPr>
        <w:t xml:space="preserve">       Получил:___________________________________             ______________</w:t>
      </w:r>
      <w:r>
        <w:br/>
      </w:r>
      <w:r>
        <w:rPr>
          <w:rFonts w:ascii="Times New Roman"/>
          <w:b w:val="false"/>
          <w:i w:val="false"/>
          <w:color w:val="000000"/>
          <w:sz w:val="28"/>
        </w:rPr>
        <w:t xml:space="preserve">                         ФИО услугополучателя                   (подпись)</w:t>
      </w:r>
      <w:r>
        <w:br/>
      </w:r>
      <w:r>
        <w:rPr>
          <w:rFonts w:ascii="Times New Roman"/>
          <w:b w:val="false"/>
          <w:i w:val="false"/>
          <w:color w:val="000000"/>
          <w:sz w:val="28"/>
        </w:rPr>
        <w:t xml:space="preserve">       Дата: "____" ______________ 20___ год</w:t>
      </w:r>
    </w:p>
    <w:bookmarkEnd w:id="56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