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2bec" w14:textId="8c22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23 августа 2017 года № 514. Зарегистрирован в Министерстве юстиции Республики Казахстан 19 сентября 2017 года № 15708.</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за № 9756, опубликован 17 октября 2014 года в информационно-правовой системе "Әділет") следующие изменение и дополнения:</w:t>
      </w:r>
    </w:p>
    <w:bookmarkEnd w:id="1"/>
    <w:bookmarkStart w:name="z6" w:id="2"/>
    <w:p>
      <w:pPr>
        <w:spacing w:after="0"/>
        <w:ind w:left="0"/>
        <w:jc w:val="both"/>
      </w:pPr>
      <w:r>
        <w:rPr>
          <w:rFonts w:ascii="Times New Roman"/>
          <w:b w:val="false"/>
          <w:i w:val="false"/>
          <w:color w:val="000000"/>
          <w:sz w:val="28"/>
        </w:rPr>
        <w:t>
      в Единой бюджетной классификации Республики Казахстан,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классификацию поступлений бюджета</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8" w:id="3"/>
    <w:p>
      <w:pPr>
        <w:spacing w:after="0"/>
        <w:ind w:left="0"/>
        <w:jc w:val="both"/>
      </w:pPr>
      <w:r>
        <w:rPr>
          <w:rFonts w:ascii="Times New Roman"/>
          <w:b w:val="false"/>
          <w:i w:val="false"/>
          <w:color w:val="000000"/>
          <w:sz w:val="28"/>
        </w:rPr>
        <w:t>
      в функциональной классификации расходов бюджета:</w:t>
      </w:r>
    </w:p>
    <w:bookmarkEnd w:id="3"/>
    <w:bookmarkStart w:name="z9" w:id="4"/>
    <w:p>
      <w:pPr>
        <w:spacing w:after="0"/>
        <w:ind w:left="0"/>
        <w:jc w:val="both"/>
      </w:pPr>
      <w:r>
        <w:rPr>
          <w:rFonts w:ascii="Times New Roman"/>
          <w:b w:val="false"/>
          <w:i w:val="false"/>
          <w:color w:val="000000"/>
          <w:sz w:val="28"/>
        </w:rPr>
        <w:t>
      в функциональной группе 01 "Государственные услуги общего характера":</w:t>
      </w:r>
    </w:p>
    <w:bookmarkEnd w:id="4"/>
    <w:bookmarkStart w:name="z10" w:id="5"/>
    <w:p>
      <w:pPr>
        <w:spacing w:after="0"/>
        <w:ind w:left="0"/>
        <w:jc w:val="both"/>
      </w:pPr>
      <w:r>
        <w:rPr>
          <w:rFonts w:ascii="Times New Roman"/>
          <w:b w:val="false"/>
          <w:i w:val="false"/>
          <w:color w:val="000000"/>
          <w:sz w:val="28"/>
        </w:rPr>
        <w:t>
      в функциональной подгруппе 1 "Представительные, исполнительные и другие органы, выполняющие общие функции государственного управления":</w:t>
      </w:r>
    </w:p>
    <w:bookmarkEnd w:id="5"/>
    <w:bookmarkStart w:name="z11" w:id="6"/>
    <w:p>
      <w:pPr>
        <w:spacing w:after="0"/>
        <w:ind w:left="0"/>
        <w:jc w:val="both"/>
      </w:pPr>
      <w:r>
        <w:rPr>
          <w:rFonts w:ascii="Times New Roman"/>
          <w:b w:val="false"/>
          <w:i w:val="false"/>
          <w:color w:val="000000"/>
          <w:sz w:val="28"/>
        </w:rPr>
        <w:t>
      по администратору бюджетных программ 122 "Аппарат акима района (города областного значения)":</w:t>
      </w:r>
    </w:p>
    <w:bookmarkEnd w:id="6"/>
    <w:bookmarkStart w:name="z12" w:id="7"/>
    <w:p>
      <w:pPr>
        <w:spacing w:after="0"/>
        <w:ind w:left="0"/>
        <w:jc w:val="both"/>
      </w:pPr>
      <w:r>
        <w:rPr>
          <w:rFonts w:ascii="Times New Roman"/>
          <w:b w:val="false"/>
          <w:i w:val="false"/>
          <w:color w:val="000000"/>
          <w:sz w:val="28"/>
        </w:rPr>
        <w:t>
      дополнить бюджетными программами 102, 103, 113, 114, 116, 117, 121, 122, 127 и 128 следующего содержания:</w:t>
      </w:r>
    </w:p>
    <w:bookmarkEnd w:id="7"/>
    <w:bookmarkStart w:name="z13" w:id="8"/>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8"/>
    <w:bookmarkStart w:name="z14" w:id="9"/>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9"/>
    <w:bookmarkStart w:name="z15" w:id="10"/>
    <w:p>
      <w:pPr>
        <w:spacing w:after="0"/>
        <w:ind w:left="0"/>
        <w:jc w:val="both"/>
      </w:pPr>
      <w:r>
        <w:rPr>
          <w:rFonts w:ascii="Times New Roman"/>
          <w:b w:val="false"/>
          <w:i w:val="false"/>
          <w:color w:val="000000"/>
          <w:sz w:val="28"/>
        </w:rPr>
        <w:t>
      113 Целевые текущие трансферты из местных бюджетов</w:t>
      </w:r>
    </w:p>
    <w:bookmarkEnd w:id="10"/>
    <w:bookmarkStart w:name="z16" w:id="11"/>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11"/>
    <w:bookmarkStart w:name="z17" w:id="12"/>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2"/>
    <w:bookmarkStart w:name="z18" w:id="13"/>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3"/>
    <w:bookmarkStart w:name="z19" w:id="14"/>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4"/>
    <w:bookmarkStart w:name="z20" w:id="15"/>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15"/>
    <w:bookmarkStart w:name="z21" w:id="16"/>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6"/>
    <w:bookmarkStart w:name="z22" w:id="17"/>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7"/>
    <w:bookmarkStart w:name="z23" w:id="18"/>
    <w:p>
      <w:pPr>
        <w:spacing w:after="0"/>
        <w:ind w:left="0"/>
        <w:jc w:val="both"/>
      </w:pPr>
      <w:r>
        <w:rPr>
          <w:rFonts w:ascii="Times New Roman"/>
          <w:b w:val="false"/>
          <w:i w:val="false"/>
          <w:color w:val="000000"/>
          <w:sz w:val="28"/>
        </w:rPr>
        <w:t>
      дополнить администратором бюджетных программ 124 с бюджетными программами 001, 022, 024, 032, 100, 106, 107, 109, 118, 119, 123 и 124 следующего содержания:</w:t>
      </w:r>
    </w:p>
    <w:bookmarkEnd w:id="18"/>
    <w:bookmarkStart w:name="z24" w:id="19"/>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19"/>
    <w:bookmarkStart w:name="z25" w:id="20"/>
    <w:p>
      <w:pPr>
        <w:spacing w:after="0"/>
        <w:ind w:left="0"/>
        <w:jc w:val="both"/>
      </w:pPr>
      <w:r>
        <w:rPr>
          <w:rFonts w:ascii="Times New Roman"/>
          <w:b w:val="false"/>
          <w:i w:val="false"/>
          <w:color w:val="000000"/>
          <w:sz w:val="28"/>
        </w:rPr>
        <w:t>
      001 Услуги по обеспечению деятельности акима города районного значения, села, поселка, сельского округа</w:t>
      </w:r>
    </w:p>
    <w:bookmarkEnd w:id="20"/>
    <w:bookmarkStart w:name="z26" w:id="21"/>
    <w:p>
      <w:pPr>
        <w:spacing w:after="0"/>
        <w:ind w:left="0"/>
        <w:jc w:val="both"/>
      </w:pPr>
      <w:r>
        <w:rPr>
          <w:rFonts w:ascii="Times New Roman"/>
          <w:b w:val="false"/>
          <w:i w:val="false"/>
          <w:color w:val="000000"/>
          <w:sz w:val="28"/>
        </w:rPr>
        <w:t>
      022 Капитальные расходы государственного органа</w:t>
      </w:r>
    </w:p>
    <w:bookmarkEnd w:id="21"/>
    <w:bookmarkStart w:name="z27" w:id="22"/>
    <w:p>
      <w:pPr>
        <w:spacing w:after="0"/>
        <w:ind w:left="0"/>
        <w:jc w:val="both"/>
      </w:pPr>
      <w:r>
        <w:rPr>
          <w:rFonts w:ascii="Times New Roman"/>
          <w:b w:val="false"/>
          <w:i w:val="false"/>
          <w:color w:val="000000"/>
          <w:sz w:val="28"/>
        </w:rPr>
        <w:t>
      024 Создание информационных систем</w:t>
      </w:r>
    </w:p>
    <w:bookmarkEnd w:id="22"/>
    <w:bookmarkStart w:name="z28" w:id="23"/>
    <w:p>
      <w:pPr>
        <w:spacing w:after="0"/>
        <w:ind w:left="0"/>
        <w:jc w:val="both"/>
      </w:pPr>
      <w:r>
        <w:rPr>
          <w:rFonts w:ascii="Times New Roman"/>
          <w:b w:val="false"/>
          <w:i w:val="false"/>
          <w:color w:val="000000"/>
          <w:sz w:val="28"/>
        </w:rPr>
        <w:t>
      032 Капитальные расходы подведомственных государственных учреждений и организаций</w:t>
      </w:r>
    </w:p>
    <w:bookmarkEnd w:id="23"/>
    <w:bookmarkStart w:name="z29" w:id="24"/>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24"/>
    <w:bookmarkStart w:name="z30" w:id="25"/>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25"/>
    <w:bookmarkStart w:name="z31" w:id="26"/>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26"/>
    <w:bookmarkStart w:name="z32" w:id="27"/>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27"/>
    <w:bookmarkStart w:name="z33" w:id="28"/>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28"/>
    <w:bookmarkStart w:name="z34" w:id="29"/>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29"/>
    <w:bookmarkStart w:name="z35" w:id="30"/>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0"/>
    <w:bookmarkStart w:name="z36" w:id="31"/>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31"/>
    <w:bookmarkStart w:name="z37" w:id="32"/>
    <w:p>
      <w:pPr>
        <w:spacing w:after="0"/>
        <w:ind w:left="0"/>
        <w:jc w:val="both"/>
      </w:pPr>
      <w:r>
        <w:rPr>
          <w:rFonts w:ascii="Times New Roman"/>
          <w:b w:val="false"/>
          <w:i w:val="false"/>
          <w:color w:val="000000"/>
          <w:sz w:val="28"/>
        </w:rPr>
        <w:t>
      в функциональной подгруппе 2 "Финансовая деятельность":</w:t>
      </w:r>
    </w:p>
    <w:bookmarkEnd w:id="32"/>
    <w:bookmarkStart w:name="z38" w:id="33"/>
    <w:p>
      <w:pPr>
        <w:spacing w:after="0"/>
        <w:ind w:left="0"/>
        <w:jc w:val="both"/>
      </w:pPr>
      <w:r>
        <w:rPr>
          <w:rFonts w:ascii="Times New Roman"/>
          <w:b w:val="false"/>
          <w:i w:val="false"/>
          <w:color w:val="000000"/>
          <w:sz w:val="28"/>
        </w:rPr>
        <w:t>
      дополнить администратором бюджетных программ 124 с бюджетной программой 053 следующего содержания:</w:t>
      </w:r>
    </w:p>
    <w:bookmarkEnd w:id="33"/>
    <w:bookmarkStart w:name="z39" w:id="34"/>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34"/>
    <w:bookmarkStart w:name="z40" w:id="35"/>
    <w:p>
      <w:pPr>
        <w:spacing w:after="0"/>
        <w:ind w:left="0"/>
        <w:jc w:val="both"/>
      </w:pPr>
      <w:r>
        <w:rPr>
          <w:rFonts w:ascii="Times New Roman"/>
          <w:b w:val="false"/>
          <w:i w:val="false"/>
          <w:color w:val="000000"/>
          <w:sz w:val="28"/>
        </w:rPr>
        <w:t>
      053 Управление коммунальным имуществом города районного значения, села, поселка, сельского округа";</w:t>
      </w:r>
    </w:p>
    <w:bookmarkEnd w:id="35"/>
    <w:bookmarkStart w:name="z41" w:id="36"/>
    <w:p>
      <w:pPr>
        <w:spacing w:after="0"/>
        <w:ind w:left="0"/>
        <w:jc w:val="both"/>
      </w:pPr>
      <w:r>
        <w:rPr>
          <w:rFonts w:ascii="Times New Roman"/>
          <w:b w:val="false"/>
          <w:i w:val="false"/>
          <w:color w:val="000000"/>
          <w:sz w:val="28"/>
        </w:rPr>
        <w:t>
      по администратору бюджетных программ 452 "Отдел финансов района (города областного значения)":</w:t>
      </w:r>
    </w:p>
    <w:bookmarkEnd w:id="36"/>
    <w:bookmarkStart w:name="z42" w:id="37"/>
    <w:p>
      <w:pPr>
        <w:spacing w:after="0"/>
        <w:ind w:left="0"/>
        <w:jc w:val="both"/>
      </w:pPr>
      <w:r>
        <w:rPr>
          <w:rFonts w:ascii="Times New Roman"/>
          <w:b w:val="false"/>
          <w:i w:val="false"/>
          <w:color w:val="000000"/>
          <w:sz w:val="28"/>
        </w:rPr>
        <w:t>
      дополнить бюджетными программами 102, 103, 113, 114, 116, 117, 121, 122, 127 и 128 следующего содержания:</w:t>
      </w:r>
    </w:p>
    <w:bookmarkEnd w:id="37"/>
    <w:bookmarkStart w:name="z43" w:id="38"/>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38"/>
    <w:bookmarkStart w:name="z44" w:id="39"/>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39"/>
    <w:bookmarkStart w:name="z45" w:id="40"/>
    <w:p>
      <w:pPr>
        <w:spacing w:after="0"/>
        <w:ind w:left="0"/>
        <w:jc w:val="both"/>
      </w:pPr>
      <w:r>
        <w:rPr>
          <w:rFonts w:ascii="Times New Roman"/>
          <w:b w:val="false"/>
          <w:i w:val="false"/>
          <w:color w:val="000000"/>
          <w:sz w:val="28"/>
        </w:rPr>
        <w:t>
      113 Целевые текущие трансферты из местных бюджетов</w:t>
      </w:r>
    </w:p>
    <w:bookmarkEnd w:id="40"/>
    <w:bookmarkStart w:name="z46" w:id="41"/>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41"/>
    <w:bookmarkStart w:name="z47" w:id="42"/>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42"/>
    <w:bookmarkStart w:name="z48" w:id="43"/>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43"/>
    <w:bookmarkStart w:name="z49" w:id="44"/>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44"/>
    <w:bookmarkStart w:name="z50" w:id="45"/>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45"/>
    <w:bookmarkStart w:name="z51" w:id="46"/>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46"/>
    <w:bookmarkStart w:name="z52" w:id="47"/>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47"/>
    <w:bookmarkStart w:name="z53" w:id="48"/>
    <w:p>
      <w:pPr>
        <w:spacing w:after="0"/>
        <w:ind w:left="0"/>
        <w:jc w:val="both"/>
      </w:pPr>
      <w:r>
        <w:rPr>
          <w:rFonts w:ascii="Times New Roman"/>
          <w:b w:val="false"/>
          <w:i w:val="false"/>
          <w:color w:val="000000"/>
          <w:sz w:val="28"/>
        </w:rPr>
        <w:t>
      в функциональной подгруппе 5 "Планирование и статистическая деятельность":</w:t>
      </w:r>
    </w:p>
    <w:bookmarkEnd w:id="48"/>
    <w:bookmarkStart w:name="z54" w:id="49"/>
    <w:p>
      <w:pPr>
        <w:spacing w:after="0"/>
        <w:ind w:left="0"/>
        <w:jc w:val="both"/>
      </w:pPr>
      <w:r>
        <w:rPr>
          <w:rFonts w:ascii="Times New Roman"/>
          <w:b w:val="false"/>
          <w:i w:val="false"/>
          <w:color w:val="000000"/>
          <w:sz w:val="28"/>
        </w:rPr>
        <w:t xml:space="preserve">
      по администраторам бюджетных программ 453 "Отдел экономики и бюджетного планирования района (города областного значения)" и </w:t>
      </w:r>
      <w:r>
        <w:br/>
      </w:r>
      <w:r>
        <w:rPr>
          <w:rFonts w:ascii="Times New Roman"/>
          <w:b w:val="false"/>
          <w:i w:val="false"/>
          <w:color w:val="000000"/>
          <w:sz w:val="28"/>
        </w:rPr>
        <w:t>461 "Отдел экономики, финансов и предпринимательства района (города областного значения)":</w:t>
      </w:r>
    </w:p>
    <w:bookmarkEnd w:id="49"/>
    <w:bookmarkStart w:name="z55" w:id="50"/>
    <w:p>
      <w:pPr>
        <w:spacing w:after="0"/>
        <w:ind w:left="0"/>
        <w:jc w:val="both"/>
      </w:pPr>
      <w:r>
        <w:rPr>
          <w:rFonts w:ascii="Times New Roman"/>
          <w:b w:val="false"/>
          <w:i w:val="false"/>
          <w:color w:val="000000"/>
          <w:sz w:val="28"/>
        </w:rPr>
        <w:t>
      дополнить бюджетными программами 102, 103, 113, 114, 116, 117, 121, 122, 127 и 128 следующего содержания:</w:t>
      </w:r>
    </w:p>
    <w:bookmarkEnd w:id="50"/>
    <w:bookmarkStart w:name="z56" w:id="51"/>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51"/>
    <w:bookmarkStart w:name="z57" w:id="52"/>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52"/>
    <w:bookmarkStart w:name="z58" w:id="53"/>
    <w:p>
      <w:pPr>
        <w:spacing w:after="0"/>
        <w:ind w:left="0"/>
        <w:jc w:val="both"/>
      </w:pPr>
      <w:r>
        <w:rPr>
          <w:rFonts w:ascii="Times New Roman"/>
          <w:b w:val="false"/>
          <w:i w:val="false"/>
          <w:color w:val="000000"/>
          <w:sz w:val="28"/>
        </w:rPr>
        <w:t>
      113 Целевые текущие трансферты из местных бюджетов</w:t>
      </w:r>
    </w:p>
    <w:bookmarkEnd w:id="53"/>
    <w:bookmarkStart w:name="z59" w:id="54"/>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54"/>
    <w:bookmarkStart w:name="z60" w:id="55"/>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55"/>
    <w:bookmarkStart w:name="z61" w:id="56"/>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56"/>
    <w:bookmarkStart w:name="z62" w:id="57"/>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57"/>
    <w:bookmarkStart w:name="z63" w:id="58"/>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58"/>
    <w:bookmarkStart w:name="z64" w:id="59"/>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59"/>
    <w:bookmarkStart w:name="z65" w:id="60"/>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60"/>
    <w:bookmarkStart w:name="z66" w:id="61"/>
    <w:p>
      <w:pPr>
        <w:spacing w:after="0"/>
        <w:ind w:left="0"/>
        <w:jc w:val="both"/>
      </w:pPr>
      <w:r>
        <w:rPr>
          <w:rFonts w:ascii="Times New Roman"/>
          <w:b w:val="false"/>
          <w:i w:val="false"/>
          <w:color w:val="000000"/>
          <w:sz w:val="28"/>
        </w:rPr>
        <w:t>
      в функциональной подгруппе 9 "Прочие государственные услуги общего характера":</w:t>
      </w:r>
    </w:p>
    <w:bookmarkEnd w:id="61"/>
    <w:bookmarkStart w:name="z67" w:id="62"/>
    <w:p>
      <w:pPr>
        <w:spacing w:after="0"/>
        <w:ind w:left="0"/>
        <w:jc w:val="both"/>
      </w:pPr>
      <w:r>
        <w:rPr>
          <w:rFonts w:ascii="Times New Roman"/>
          <w:b w:val="false"/>
          <w:i w:val="false"/>
          <w:color w:val="000000"/>
          <w:sz w:val="28"/>
        </w:rPr>
        <w:t>
      по администраторам бюджетных программ 458 "Отдел жилищно-коммунального хозяйства, пассажирского транспорта и автомобильных дорог района (города областного значения)", 459 "Отдел экономики и финансов района (города областного значения)", 471 "Отдел образования, физической культуры и спорта района (города областного значения)",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 486 "Отдел земельных отношений, архитектуры и градостроительства района (города областного значения)", 490 "Отдел коммунального хозяйства, пассажирского транспорта и автомобильных дорог района (города областного значения)", 492 "Отдел жилищно-коммунального хозяйства, пассажирского транспорта, автомобильных дорог и жилищной инспекции района (города областного значения)", 495 "Отдел архитектуры, строительства, жилищно-коммунального хозяйства, пассажирского транспорта и автомобильных дорог района (города областного значения)" и 801 "Отдел занятости, социальных программ и регистрации актов гражданского состояния района (города областного значения)":</w:t>
      </w:r>
    </w:p>
    <w:bookmarkEnd w:id="62"/>
    <w:bookmarkStart w:name="z68" w:id="63"/>
    <w:p>
      <w:pPr>
        <w:spacing w:after="0"/>
        <w:ind w:left="0"/>
        <w:jc w:val="both"/>
      </w:pPr>
      <w:r>
        <w:rPr>
          <w:rFonts w:ascii="Times New Roman"/>
          <w:b w:val="false"/>
          <w:i w:val="false"/>
          <w:color w:val="000000"/>
          <w:sz w:val="28"/>
        </w:rPr>
        <w:t>
      дополнить бюджетными программами 102, 103, 113, 114, 116, 117, 121, 122, 127 и 128 следующего содержания:</w:t>
      </w:r>
    </w:p>
    <w:bookmarkEnd w:id="63"/>
    <w:bookmarkStart w:name="z69" w:id="64"/>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64"/>
    <w:bookmarkStart w:name="z70" w:id="65"/>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65"/>
    <w:bookmarkStart w:name="z71" w:id="66"/>
    <w:p>
      <w:pPr>
        <w:spacing w:after="0"/>
        <w:ind w:left="0"/>
        <w:jc w:val="both"/>
      </w:pPr>
      <w:r>
        <w:rPr>
          <w:rFonts w:ascii="Times New Roman"/>
          <w:b w:val="false"/>
          <w:i w:val="false"/>
          <w:color w:val="000000"/>
          <w:sz w:val="28"/>
        </w:rPr>
        <w:t>
      113 Целевые текущие трансферты из местных бюджетов</w:t>
      </w:r>
    </w:p>
    <w:bookmarkEnd w:id="66"/>
    <w:bookmarkStart w:name="z72" w:id="67"/>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67"/>
    <w:bookmarkStart w:name="z73" w:id="68"/>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68"/>
    <w:bookmarkStart w:name="z74" w:id="69"/>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69"/>
    <w:bookmarkStart w:name="z75" w:id="70"/>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70"/>
    <w:bookmarkStart w:name="z76" w:id="71"/>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71"/>
    <w:bookmarkStart w:name="z77" w:id="72"/>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2"/>
    <w:bookmarkStart w:name="z78" w:id="73"/>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73"/>
    <w:bookmarkStart w:name="z79" w:id="74"/>
    <w:p>
      <w:pPr>
        <w:spacing w:after="0"/>
        <w:ind w:left="0"/>
        <w:jc w:val="both"/>
      </w:pPr>
      <w:r>
        <w:rPr>
          <w:rFonts w:ascii="Times New Roman"/>
          <w:b w:val="false"/>
          <w:i w:val="false"/>
          <w:color w:val="000000"/>
          <w:sz w:val="28"/>
        </w:rPr>
        <w:t>
      в функциональной группе 04 "Образование":</w:t>
      </w:r>
    </w:p>
    <w:bookmarkEnd w:id="74"/>
    <w:bookmarkStart w:name="z80" w:id="75"/>
    <w:p>
      <w:pPr>
        <w:spacing w:after="0"/>
        <w:ind w:left="0"/>
        <w:jc w:val="both"/>
      </w:pPr>
      <w:r>
        <w:rPr>
          <w:rFonts w:ascii="Times New Roman"/>
          <w:b w:val="false"/>
          <w:i w:val="false"/>
          <w:color w:val="000000"/>
          <w:sz w:val="28"/>
        </w:rPr>
        <w:t>
      в функциональной подгруппе 1 "Дошкольное воспитание и обучение":</w:t>
      </w:r>
    </w:p>
    <w:bookmarkEnd w:id="75"/>
    <w:bookmarkStart w:name="z81" w:id="76"/>
    <w:p>
      <w:pPr>
        <w:spacing w:after="0"/>
        <w:ind w:left="0"/>
        <w:jc w:val="both"/>
      </w:pPr>
      <w:r>
        <w:rPr>
          <w:rFonts w:ascii="Times New Roman"/>
          <w:b w:val="false"/>
          <w:i w:val="false"/>
          <w:color w:val="000000"/>
          <w:sz w:val="28"/>
        </w:rPr>
        <w:t>
      дополнить администратором бюджетных программ 124 с бюджетной программой 004 следующего содержания:</w:t>
      </w:r>
    </w:p>
    <w:bookmarkEnd w:id="76"/>
    <w:bookmarkStart w:name="z82" w:id="77"/>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77"/>
    <w:bookmarkStart w:name="z83" w:id="78"/>
    <w:p>
      <w:pPr>
        <w:spacing w:after="0"/>
        <w:ind w:left="0"/>
        <w:jc w:val="both"/>
      </w:pPr>
      <w:r>
        <w:rPr>
          <w:rFonts w:ascii="Times New Roman"/>
          <w:b w:val="false"/>
          <w:i w:val="false"/>
          <w:color w:val="000000"/>
          <w:sz w:val="28"/>
        </w:rPr>
        <w:t>
      004 Дошкольное воспитание и обучение и организация медицинского обслуживания в организациях дошкольного воспитания и обучения";</w:t>
      </w:r>
    </w:p>
    <w:bookmarkEnd w:id="78"/>
    <w:bookmarkStart w:name="z84" w:id="79"/>
    <w:p>
      <w:pPr>
        <w:spacing w:after="0"/>
        <w:ind w:left="0"/>
        <w:jc w:val="both"/>
      </w:pPr>
      <w:r>
        <w:rPr>
          <w:rFonts w:ascii="Times New Roman"/>
          <w:b w:val="false"/>
          <w:i w:val="false"/>
          <w:color w:val="000000"/>
          <w:sz w:val="28"/>
        </w:rPr>
        <w:t>
      в функциональной подгруппе 2 "Начальное, основное среднее и общее среднее образование":</w:t>
      </w:r>
    </w:p>
    <w:bookmarkEnd w:id="79"/>
    <w:bookmarkStart w:name="z85" w:id="80"/>
    <w:p>
      <w:pPr>
        <w:spacing w:after="0"/>
        <w:ind w:left="0"/>
        <w:jc w:val="both"/>
      </w:pPr>
      <w:r>
        <w:rPr>
          <w:rFonts w:ascii="Times New Roman"/>
          <w:b w:val="false"/>
          <w:i w:val="false"/>
          <w:color w:val="000000"/>
          <w:sz w:val="28"/>
        </w:rPr>
        <w:t>
      дополнить администратором бюджетных программ 124 с бюджетной программой 005 следующего содержания:</w:t>
      </w:r>
    </w:p>
    <w:bookmarkEnd w:id="80"/>
    <w:bookmarkStart w:name="z86" w:id="81"/>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81"/>
    <w:bookmarkStart w:name="z87" w:id="82"/>
    <w:p>
      <w:pPr>
        <w:spacing w:after="0"/>
        <w:ind w:left="0"/>
        <w:jc w:val="both"/>
      </w:pPr>
      <w:r>
        <w:rPr>
          <w:rFonts w:ascii="Times New Roman"/>
          <w:b w:val="false"/>
          <w:i w:val="false"/>
          <w:color w:val="000000"/>
          <w:sz w:val="28"/>
        </w:rPr>
        <w:t>
      005 Организация бесплатного подвоза учащихся до ближайшей школы и обратно в сельской местности";</w:t>
      </w:r>
    </w:p>
    <w:bookmarkEnd w:id="82"/>
    <w:bookmarkStart w:name="z88" w:id="83"/>
    <w:p>
      <w:pPr>
        <w:spacing w:after="0"/>
        <w:ind w:left="0"/>
        <w:jc w:val="both"/>
      </w:pPr>
      <w:r>
        <w:rPr>
          <w:rFonts w:ascii="Times New Roman"/>
          <w:b w:val="false"/>
          <w:i w:val="false"/>
          <w:color w:val="000000"/>
          <w:sz w:val="28"/>
        </w:rPr>
        <w:t>
      в функциональной подгруппе 6 "Высшее и послевузовское образование":</w:t>
      </w:r>
    </w:p>
    <w:bookmarkEnd w:id="83"/>
    <w:bookmarkStart w:name="z89" w:id="84"/>
    <w:p>
      <w:pPr>
        <w:spacing w:after="0"/>
        <w:ind w:left="0"/>
        <w:jc w:val="both"/>
      </w:pPr>
      <w:r>
        <w:rPr>
          <w:rFonts w:ascii="Times New Roman"/>
          <w:b w:val="false"/>
          <w:i w:val="false"/>
          <w:color w:val="000000"/>
          <w:sz w:val="28"/>
        </w:rPr>
        <w:t>
      дополнить администраторами бюджетных программ 253 и 353 с бюджетной программой 057 следующего содержания:</w:t>
      </w:r>
    </w:p>
    <w:bookmarkEnd w:id="84"/>
    <w:bookmarkStart w:name="z90" w:id="85"/>
    <w:p>
      <w:pPr>
        <w:spacing w:after="0"/>
        <w:ind w:left="0"/>
        <w:jc w:val="both"/>
      </w:pPr>
      <w:r>
        <w:rPr>
          <w:rFonts w:ascii="Times New Roman"/>
          <w:b w:val="false"/>
          <w:i w:val="false"/>
          <w:color w:val="000000"/>
          <w:sz w:val="28"/>
        </w:rPr>
        <w:t>
      "253 Управление здравоохранения области</w:t>
      </w:r>
    </w:p>
    <w:bookmarkEnd w:id="85"/>
    <w:bookmarkStart w:name="z91" w:id="86"/>
    <w:p>
      <w:pPr>
        <w:spacing w:after="0"/>
        <w:ind w:left="0"/>
        <w:jc w:val="both"/>
      </w:pPr>
      <w:r>
        <w:rPr>
          <w:rFonts w:ascii="Times New Roman"/>
          <w:b w:val="false"/>
          <w:i w:val="false"/>
          <w:color w:val="000000"/>
          <w:sz w:val="28"/>
        </w:rPr>
        <w:t>
      057 Подготовка специалистов с высшим, послевузовским образованием и оказание социальной поддержки обучающимся</w:t>
      </w:r>
    </w:p>
    <w:bookmarkEnd w:id="86"/>
    <w:bookmarkStart w:name="z92" w:id="87"/>
    <w:p>
      <w:pPr>
        <w:spacing w:after="0"/>
        <w:ind w:left="0"/>
        <w:jc w:val="both"/>
      </w:pPr>
      <w:r>
        <w:rPr>
          <w:rFonts w:ascii="Times New Roman"/>
          <w:b w:val="false"/>
          <w:i w:val="false"/>
          <w:color w:val="000000"/>
          <w:sz w:val="28"/>
        </w:rPr>
        <w:t>
      353 Управление здравоохранения города республиканского значения, столицы</w:t>
      </w:r>
    </w:p>
    <w:bookmarkEnd w:id="87"/>
    <w:bookmarkStart w:name="z93" w:id="88"/>
    <w:p>
      <w:pPr>
        <w:spacing w:after="0"/>
        <w:ind w:left="0"/>
        <w:jc w:val="both"/>
      </w:pPr>
      <w:r>
        <w:rPr>
          <w:rFonts w:ascii="Times New Roman"/>
          <w:b w:val="false"/>
          <w:i w:val="false"/>
          <w:color w:val="000000"/>
          <w:sz w:val="28"/>
        </w:rPr>
        <w:t>
      057 Подготовка специалистов с высшим, послевузовским образованием и оказание социальной поддержки обучающимся";</w:t>
      </w:r>
    </w:p>
    <w:bookmarkEnd w:id="88"/>
    <w:bookmarkStart w:name="z94" w:id="89"/>
    <w:p>
      <w:pPr>
        <w:spacing w:after="0"/>
        <w:ind w:left="0"/>
        <w:jc w:val="both"/>
      </w:pPr>
      <w:r>
        <w:rPr>
          <w:rFonts w:ascii="Times New Roman"/>
          <w:b w:val="false"/>
          <w:i w:val="false"/>
          <w:color w:val="000000"/>
          <w:sz w:val="28"/>
        </w:rPr>
        <w:t>
      в функциональной подгруппе 9 "Прочие услуги в области образования":</w:t>
      </w:r>
    </w:p>
    <w:bookmarkEnd w:id="89"/>
    <w:bookmarkStart w:name="z95" w:id="90"/>
    <w:p>
      <w:pPr>
        <w:spacing w:after="0"/>
        <w:ind w:left="0"/>
        <w:jc w:val="both"/>
      </w:pPr>
      <w:r>
        <w:rPr>
          <w:rFonts w:ascii="Times New Roman"/>
          <w:b w:val="false"/>
          <w:i w:val="false"/>
          <w:color w:val="000000"/>
          <w:sz w:val="28"/>
        </w:rPr>
        <w:t>
      по администратору бюджетных программ 464 "Отдел образования района (города областного значения)":</w:t>
      </w:r>
    </w:p>
    <w:bookmarkEnd w:id="90"/>
    <w:bookmarkStart w:name="z96" w:id="91"/>
    <w:p>
      <w:pPr>
        <w:spacing w:after="0"/>
        <w:ind w:left="0"/>
        <w:jc w:val="both"/>
      </w:pPr>
      <w:r>
        <w:rPr>
          <w:rFonts w:ascii="Times New Roman"/>
          <w:b w:val="false"/>
          <w:i w:val="false"/>
          <w:color w:val="000000"/>
          <w:sz w:val="28"/>
        </w:rPr>
        <w:t>
      дополнить бюджетными программами 102, 103, 113, 114, 116, 117, 121, 122, 127 и 128 следующего содержания:</w:t>
      </w:r>
    </w:p>
    <w:bookmarkEnd w:id="91"/>
    <w:bookmarkStart w:name="z97" w:id="92"/>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92"/>
    <w:bookmarkStart w:name="z98" w:id="93"/>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93"/>
    <w:bookmarkStart w:name="z99" w:id="94"/>
    <w:p>
      <w:pPr>
        <w:spacing w:after="0"/>
        <w:ind w:left="0"/>
        <w:jc w:val="both"/>
      </w:pPr>
      <w:r>
        <w:rPr>
          <w:rFonts w:ascii="Times New Roman"/>
          <w:b w:val="false"/>
          <w:i w:val="false"/>
          <w:color w:val="000000"/>
          <w:sz w:val="28"/>
        </w:rPr>
        <w:t>
      113 Целевые текущие трансферты из местных бюджетов</w:t>
      </w:r>
    </w:p>
    <w:bookmarkEnd w:id="94"/>
    <w:bookmarkStart w:name="z100" w:id="95"/>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95"/>
    <w:bookmarkStart w:name="z101" w:id="96"/>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96"/>
    <w:bookmarkStart w:name="z102" w:id="97"/>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97"/>
    <w:bookmarkStart w:name="z103" w:id="98"/>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98"/>
    <w:bookmarkStart w:name="z104" w:id="99"/>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99"/>
    <w:bookmarkStart w:name="z105" w:id="100"/>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00"/>
    <w:bookmarkStart w:name="z106" w:id="101"/>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01"/>
    <w:bookmarkStart w:name="z107" w:id="102"/>
    <w:p>
      <w:pPr>
        <w:spacing w:after="0"/>
        <w:ind w:left="0"/>
        <w:jc w:val="both"/>
      </w:pPr>
      <w:r>
        <w:rPr>
          <w:rFonts w:ascii="Times New Roman"/>
          <w:b w:val="false"/>
          <w:i w:val="false"/>
          <w:color w:val="000000"/>
          <w:sz w:val="28"/>
        </w:rPr>
        <w:t>
      в функциональной группе 05 "Здравоохранение":</w:t>
      </w:r>
    </w:p>
    <w:bookmarkEnd w:id="102"/>
    <w:bookmarkStart w:name="z108" w:id="103"/>
    <w:p>
      <w:pPr>
        <w:spacing w:after="0"/>
        <w:ind w:left="0"/>
        <w:jc w:val="both"/>
      </w:pPr>
      <w:r>
        <w:rPr>
          <w:rFonts w:ascii="Times New Roman"/>
          <w:b w:val="false"/>
          <w:i w:val="false"/>
          <w:color w:val="000000"/>
          <w:sz w:val="28"/>
        </w:rPr>
        <w:t>
      в функциональной подгруппе 9 "Прочие услуги в области здравоохранения":</w:t>
      </w:r>
    </w:p>
    <w:bookmarkEnd w:id="103"/>
    <w:bookmarkStart w:name="z109" w:id="104"/>
    <w:p>
      <w:pPr>
        <w:spacing w:after="0"/>
        <w:ind w:left="0"/>
        <w:jc w:val="both"/>
      </w:pPr>
      <w:r>
        <w:rPr>
          <w:rFonts w:ascii="Times New Roman"/>
          <w:b w:val="false"/>
          <w:i w:val="false"/>
          <w:color w:val="000000"/>
          <w:sz w:val="28"/>
        </w:rPr>
        <w:t>
      дополнить администратором бюджетных программ 124 с бюджетной программой 002 следующего содержания:</w:t>
      </w:r>
    </w:p>
    <w:bookmarkEnd w:id="104"/>
    <w:bookmarkStart w:name="z110" w:id="105"/>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105"/>
    <w:bookmarkStart w:name="z111" w:id="106"/>
    <w:p>
      <w:pPr>
        <w:spacing w:after="0"/>
        <w:ind w:left="0"/>
        <w:jc w:val="both"/>
      </w:pPr>
      <w:r>
        <w:rPr>
          <w:rFonts w:ascii="Times New Roman"/>
          <w:b w:val="false"/>
          <w:i w:val="false"/>
          <w:color w:val="000000"/>
          <w:sz w:val="28"/>
        </w:rPr>
        <w:t>
      002 Организация в экстренных случаях доставки тяжелобольных людей до ближайшей организации здравоохранения, оказывающей врачебную помощь";</w:t>
      </w:r>
    </w:p>
    <w:bookmarkEnd w:id="106"/>
    <w:bookmarkStart w:name="z112" w:id="107"/>
    <w:p>
      <w:pPr>
        <w:spacing w:after="0"/>
        <w:ind w:left="0"/>
        <w:jc w:val="both"/>
      </w:pPr>
      <w:r>
        <w:rPr>
          <w:rFonts w:ascii="Times New Roman"/>
          <w:b w:val="false"/>
          <w:i w:val="false"/>
          <w:color w:val="000000"/>
          <w:sz w:val="28"/>
        </w:rPr>
        <w:t>
      в функциональной группе 06 "Социальная помощь и социальное обеспечение":</w:t>
      </w:r>
    </w:p>
    <w:bookmarkEnd w:id="107"/>
    <w:bookmarkStart w:name="z113" w:id="108"/>
    <w:p>
      <w:pPr>
        <w:spacing w:after="0"/>
        <w:ind w:left="0"/>
        <w:jc w:val="both"/>
      </w:pPr>
      <w:r>
        <w:rPr>
          <w:rFonts w:ascii="Times New Roman"/>
          <w:b w:val="false"/>
          <w:i w:val="false"/>
          <w:color w:val="000000"/>
          <w:sz w:val="28"/>
        </w:rPr>
        <w:t>
      в функциональной подгруппе 2 "Социальная помощь":</w:t>
      </w:r>
    </w:p>
    <w:bookmarkEnd w:id="108"/>
    <w:bookmarkStart w:name="z114" w:id="109"/>
    <w:p>
      <w:pPr>
        <w:spacing w:after="0"/>
        <w:ind w:left="0"/>
        <w:jc w:val="both"/>
      </w:pPr>
      <w:r>
        <w:rPr>
          <w:rFonts w:ascii="Times New Roman"/>
          <w:b w:val="false"/>
          <w:i w:val="false"/>
          <w:color w:val="000000"/>
          <w:sz w:val="28"/>
        </w:rPr>
        <w:t>
      дополнить администратором бюджетных программ 124 с бюджетной программой 003 следующего содержания:</w:t>
      </w:r>
    </w:p>
    <w:bookmarkEnd w:id="109"/>
    <w:bookmarkStart w:name="z115" w:id="110"/>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110"/>
    <w:bookmarkStart w:name="z116" w:id="111"/>
    <w:p>
      <w:pPr>
        <w:spacing w:after="0"/>
        <w:ind w:left="0"/>
        <w:jc w:val="both"/>
      </w:pPr>
      <w:r>
        <w:rPr>
          <w:rFonts w:ascii="Times New Roman"/>
          <w:b w:val="false"/>
          <w:i w:val="false"/>
          <w:color w:val="000000"/>
          <w:sz w:val="28"/>
        </w:rPr>
        <w:t>
      003 Оказание социальной помощи нуждающимся гражданам на дому";</w:t>
      </w:r>
    </w:p>
    <w:bookmarkEnd w:id="111"/>
    <w:bookmarkStart w:name="z117" w:id="112"/>
    <w:p>
      <w:pPr>
        <w:spacing w:after="0"/>
        <w:ind w:left="0"/>
        <w:jc w:val="both"/>
      </w:pPr>
      <w:r>
        <w:rPr>
          <w:rFonts w:ascii="Times New Roman"/>
          <w:b w:val="false"/>
          <w:i w:val="false"/>
          <w:color w:val="000000"/>
          <w:sz w:val="28"/>
        </w:rPr>
        <w:t>
      в функциональной подгруппе 9 "Прочие услуги в области социальной помощи и социального обеспечения":</w:t>
      </w:r>
    </w:p>
    <w:bookmarkEnd w:id="112"/>
    <w:bookmarkStart w:name="z118" w:id="113"/>
    <w:p>
      <w:pPr>
        <w:spacing w:after="0"/>
        <w:ind w:left="0"/>
        <w:jc w:val="both"/>
      </w:pPr>
      <w:r>
        <w:rPr>
          <w:rFonts w:ascii="Times New Roman"/>
          <w:b w:val="false"/>
          <w:i w:val="false"/>
          <w:color w:val="000000"/>
          <w:sz w:val="28"/>
        </w:rPr>
        <w:t>
      дополнить администратором бюджетных программ 124 с бюджетной программой 026 следующего содержания:</w:t>
      </w:r>
    </w:p>
    <w:bookmarkEnd w:id="113"/>
    <w:bookmarkStart w:name="z119" w:id="114"/>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114"/>
    <w:bookmarkStart w:name="z120" w:id="115"/>
    <w:p>
      <w:pPr>
        <w:spacing w:after="0"/>
        <w:ind w:left="0"/>
        <w:jc w:val="both"/>
      </w:pPr>
      <w:r>
        <w:rPr>
          <w:rFonts w:ascii="Times New Roman"/>
          <w:b w:val="false"/>
          <w:i w:val="false"/>
          <w:color w:val="000000"/>
          <w:sz w:val="28"/>
        </w:rPr>
        <w:t>
      026 Обеспечение занятости населения на местном уровне";</w:t>
      </w:r>
    </w:p>
    <w:bookmarkEnd w:id="115"/>
    <w:bookmarkStart w:name="z121" w:id="116"/>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116"/>
    <w:bookmarkStart w:name="z122" w:id="117"/>
    <w:p>
      <w:pPr>
        <w:spacing w:after="0"/>
        <w:ind w:left="0"/>
        <w:jc w:val="both"/>
      </w:pPr>
      <w:r>
        <w:rPr>
          <w:rFonts w:ascii="Times New Roman"/>
          <w:b w:val="false"/>
          <w:i w:val="false"/>
          <w:color w:val="000000"/>
          <w:sz w:val="28"/>
        </w:rPr>
        <w:t>
      дополнить бюджетными программами 102, 103, 113, 114, 116, 117, 121, 122, 127 и 128 следующего содержания:</w:t>
      </w:r>
    </w:p>
    <w:bookmarkEnd w:id="117"/>
    <w:bookmarkStart w:name="z123" w:id="118"/>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118"/>
    <w:bookmarkStart w:name="z124" w:id="119"/>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119"/>
    <w:bookmarkStart w:name="z125" w:id="120"/>
    <w:p>
      <w:pPr>
        <w:spacing w:after="0"/>
        <w:ind w:left="0"/>
        <w:jc w:val="both"/>
      </w:pPr>
      <w:r>
        <w:rPr>
          <w:rFonts w:ascii="Times New Roman"/>
          <w:b w:val="false"/>
          <w:i w:val="false"/>
          <w:color w:val="000000"/>
          <w:sz w:val="28"/>
        </w:rPr>
        <w:t>
      113 Целевые текущие трансферты из местных бюджетов</w:t>
      </w:r>
    </w:p>
    <w:bookmarkEnd w:id="120"/>
    <w:bookmarkStart w:name="z126" w:id="121"/>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121"/>
    <w:bookmarkStart w:name="z127" w:id="122"/>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22"/>
    <w:bookmarkStart w:name="z128" w:id="123"/>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23"/>
    <w:bookmarkStart w:name="z129" w:id="124"/>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24"/>
    <w:bookmarkStart w:name="z130" w:id="125"/>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125"/>
    <w:bookmarkStart w:name="z131" w:id="126"/>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26"/>
    <w:bookmarkStart w:name="z132" w:id="127"/>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27"/>
    <w:bookmarkStart w:name="z133" w:id="128"/>
    <w:p>
      <w:pPr>
        <w:spacing w:after="0"/>
        <w:ind w:left="0"/>
        <w:jc w:val="both"/>
      </w:pPr>
      <w:r>
        <w:rPr>
          <w:rFonts w:ascii="Times New Roman"/>
          <w:b w:val="false"/>
          <w:i w:val="false"/>
          <w:color w:val="000000"/>
          <w:sz w:val="28"/>
        </w:rPr>
        <w:t>
      в функциональной группе 07 "Жилищно-коммунальное хозяйство":</w:t>
      </w:r>
    </w:p>
    <w:bookmarkEnd w:id="128"/>
    <w:bookmarkStart w:name="z134" w:id="129"/>
    <w:p>
      <w:pPr>
        <w:spacing w:after="0"/>
        <w:ind w:left="0"/>
        <w:jc w:val="both"/>
      </w:pPr>
      <w:r>
        <w:rPr>
          <w:rFonts w:ascii="Times New Roman"/>
          <w:b w:val="false"/>
          <w:i w:val="false"/>
          <w:color w:val="000000"/>
          <w:sz w:val="28"/>
        </w:rPr>
        <w:t>
      в функциональной подгруппе 1 "Жилищное хозяйство":</w:t>
      </w:r>
    </w:p>
    <w:bookmarkEnd w:id="129"/>
    <w:bookmarkStart w:name="z135" w:id="130"/>
    <w:p>
      <w:pPr>
        <w:spacing w:after="0"/>
        <w:ind w:left="0"/>
        <w:jc w:val="both"/>
      </w:pPr>
      <w:r>
        <w:rPr>
          <w:rFonts w:ascii="Times New Roman"/>
          <w:b w:val="false"/>
          <w:i w:val="false"/>
          <w:color w:val="000000"/>
          <w:sz w:val="28"/>
        </w:rPr>
        <w:t>
      дополнить администратором бюджетных программ 124 с бюджетной программой 007 следующего содержания:</w:t>
      </w:r>
    </w:p>
    <w:bookmarkEnd w:id="130"/>
    <w:bookmarkStart w:name="z136" w:id="131"/>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131"/>
    <w:bookmarkStart w:name="z137" w:id="132"/>
    <w:p>
      <w:pPr>
        <w:spacing w:after="0"/>
        <w:ind w:left="0"/>
        <w:jc w:val="both"/>
      </w:pPr>
      <w:r>
        <w:rPr>
          <w:rFonts w:ascii="Times New Roman"/>
          <w:b w:val="false"/>
          <w:i w:val="false"/>
          <w:color w:val="000000"/>
          <w:sz w:val="28"/>
        </w:rPr>
        <w:t>
      007 Организация сохранения государственного жилищного фонда города районного значения, села, поселка, сельского округа";</w:t>
      </w:r>
    </w:p>
    <w:bookmarkEnd w:id="132"/>
    <w:bookmarkStart w:name="z138" w:id="133"/>
    <w:p>
      <w:pPr>
        <w:spacing w:after="0"/>
        <w:ind w:left="0"/>
        <w:jc w:val="both"/>
      </w:pPr>
      <w:r>
        <w:rPr>
          <w:rFonts w:ascii="Times New Roman"/>
          <w:b w:val="false"/>
          <w:i w:val="false"/>
          <w:color w:val="000000"/>
          <w:sz w:val="28"/>
        </w:rPr>
        <w:t>
      по администраторам бюджетных программ 487 "Отдел жилищно-коммунального хозяйства и жилищной инспекции района (города областного значения)", 491 "Отдел жилищных отношений района (города областного значения)", 496 "Отдел жилищной инспекции и коммунального хозяйства района (города областного значения)" и 497 "Отдел жилищно-коммунального хозяйства района (города областного значения)":</w:t>
      </w:r>
    </w:p>
    <w:bookmarkEnd w:id="133"/>
    <w:bookmarkStart w:name="z139" w:id="134"/>
    <w:p>
      <w:pPr>
        <w:spacing w:after="0"/>
        <w:ind w:left="0"/>
        <w:jc w:val="both"/>
      </w:pPr>
      <w:r>
        <w:rPr>
          <w:rFonts w:ascii="Times New Roman"/>
          <w:b w:val="false"/>
          <w:i w:val="false"/>
          <w:color w:val="000000"/>
          <w:sz w:val="28"/>
        </w:rPr>
        <w:t>
      дополнить бюджетными программами 102, 103, 113, 114, 116, 117, 121, 122, 127 и 128 следующего содержания:</w:t>
      </w:r>
    </w:p>
    <w:bookmarkEnd w:id="134"/>
    <w:bookmarkStart w:name="z140" w:id="135"/>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135"/>
    <w:bookmarkStart w:name="z141" w:id="136"/>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136"/>
    <w:bookmarkStart w:name="z142" w:id="137"/>
    <w:p>
      <w:pPr>
        <w:spacing w:after="0"/>
        <w:ind w:left="0"/>
        <w:jc w:val="both"/>
      </w:pPr>
      <w:r>
        <w:rPr>
          <w:rFonts w:ascii="Times New Roman"/>
          <w:b w:val="false"/>
          <w:i w:val="false"/>
          <w:color w:val="000000"/>
          <w:sz w:val="28"/>
        </w:rPr>
        <w:t>
      113 Целевые текущие трансферты из местных бюджетов</w:t>
      </w:r>
    </w:p>
    <w:bookmarkEnd w:id="137"/>
    <w:bookmarkStart w:name="z143" w:id="138"/>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138"/>
    <w:bookmarkStart w:name="z144" w:id="139"/>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39"/>
    <w:bookmarkStart w:name="z145" w:id="140"/>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40"/>
    <w:bookmarkStart w:name="z146" w:id="141"/>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41"/>
    <w:bookmarkStart w:name="z147" w:id="142"/>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142"/>
    <w:bookmarkStart w:name="z148" w:id="143"/>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43"/>
    <w:bookmarkStart w:name="z149" w:id="144"/>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44"/>
    <w:bookmarkStart w:name="z150" w:id="145"/>
    <w:p>
      <w:pPr>
        <w:spacing w:after="0"/>
        <w:ind w:left="0"/>
        <w:jc w:val="both"/>
      </w:pPr>
      <w:r>
        <w:rPr>
          <w:rFonts w:ascii="Times New Roman"/>
          <w:b w:val="false"/>
          <w:i w:val="false"/>
          <w:color w:val="000000"/>
          <w:sz w:val="28"/>
        </w:rPr>
        <w:t>
      в функциональной подгруппе 2 "Коммунальное хозяйство":</w:t>
      </w:r>
    </w:p>
    <w:bookmarkEnd w:id="145"/>
    <w:bookmarkStart w:name="z151" w:id="146"/>
    <w:p>
      <w:pPr>
        <w:spacing w:after="0"/>
        <w:ind w:left="0"/>
        <w:jc w:val="both"/>
      </w:pPr>
      <w:r>
        <w:rPr>
          <w:rFonts w:ascii="Times New Roman"/>
          <w:b w:val="false"/>
          <w:i w:val="false"/>
          <w:color w:val="000000"/>
          <w:sz w:val="28"/>
        </w:rPr>
        <w:t>
      дополнить администратором бюджетных программ 124 с бюджетной программой 014 следующего содержания:</w:t>
      </w:r>
    </w:p>
    <w:bookmarkEnd w:id="146"/>
    <w:bookmarkStart w:name="z152" w:id="147"/>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147"/>
    <w:bookmarkStart w:name="z153" w:id="148"/>
    <w:p>
      <w:pPr>
        <w:spacing w:after="0"/>
        <w:ind w:left="0"/>
        <w:jc w:val="both"/>
      </w:pPr>
      <w:r>
        <w:rPr>
          <w:rFonts w:ascii="Times New Roman"/>
          <w:b w:val="false"/>
          <w:i w:val="false"/>
          <w:color w:val="000000"/>
          <w:sz w:val="28"/>
        </w:rPr>
        <w:t>
      014 Организация водоснабжения населенных пунктов";</w:t>
      </w:r>
    </w:p>
    <w:bookmarkEnd w:id="148"/>
    <w:bookmarkStart w:name="z154" w:id="149"/>
    <w:p>
      <w:pPr>
        <w:spacing w:after="0"/>
        <w:ind w:left="0"/>
        <w:jc w:val="both"/>
      </w:pPr>
      <w:r>
        <w:rPr>
          <w:rFonts w:ascii="Times New Roman"/>
          <w:b w:val="false"/>
          <w:i w:val="false"/>
          <w:color w:val="000000"/>
          <w:sz w:val="28"/>
        </w:rPr>
        <w:t>
      в функциональной подгруппе 3 "Благоустройство населенных пунктов":</w:t>
      </w:r>
    </w:p>
    <w:bookmarkEnd w:id="149"/>
    <w:bookmarkStart w:name="z155" w:id="150"/>
    <w:p>
      <w:pPr>
        <w:spacing w:after="0"/>
        <w:ind w:left="0"/>
        <w:jc w:val="both"/>
      </w:pPr>
      <w:r>
        <w:rPr>
          <w:rFonts w:ascii="Times New Roman"/>
          <w:b w:val="false"/>
          <w:i w:val="false"/>
          <w:color w:val="000000"/>
          <w:sz w:val="28"/>
        </w:rPr>
        <w:t>
      дополнить администратором бюджетных программ 124 с бюджетными программами 008, 009, 010 и 011 следующего содержания:</w:t>
      </w:r>
    </w:p>
    <w:bookmarkEnd w:id="150"/>
    <w:bookmarkStart w:name="z156" w:id="151"/>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151"/>
    <w:bookmarkStart w:name="z157" w:id="152"/>
    <w:p>
      <w:pPr>
        <w:spacing w:after="0"/>
        <w:ind w:left="0"/>
        <w:jc w:val="both"/>
      </w:pPr>
      <w:r>
        <w:rPr>
          <w:rFonts w:ascii="Times New Roman"/>
          <w:b w:val="false"/>
          <w:i w:val="false"/>
          <w:color w:val="000000"/>
          <w:sz w:val="28"/>
        </w:rPr>
        <w:t>
      008 Освещение улиц в населенных пунктах</w:t>
      </w:r>
    </w:p>
    <w:bookmarkEnd w:id="152"/>
    <w:bookmarkStart w:name="z158" w:id="153"/>
    <w:p>
      <w:pPr>
        <w:spacing w:after="0"/>
        <w:ind w:left="0"/>
        <w:jc w:val="both"/>
      </w:pPr>
      <w:r>
        <w:rPr>
          <w:rFonts w:ascii="Times New Roman"/>
          <w:b w:val="false"/>
          <w:i w:val="false"/>
          <w:color w:val="000000"/>
          <w:sz w:val="28"/>
        </w:rPr>
        <w:t>
      009 Обеспечение санитарии населенных пунктов</w:t>
      </w:r>
    </w:p>
    <w:bookmarkEnd w:id="153"/>
    <w:bookmarkStart w:name="z159" w:id="154"/>
    <w:p>
      <w:pPr>
        <w:spacing w:after="0"/>
        <w:ind w:left="0"/>
        <w:jc w:val="both"/>
      </w:pPr>
      <w:r>
        <w:rPr>
          <w:rFonts w:ascii="Times New Roman"/>
          <w:b w:val="false"/>
          <w:i w:val="false"/>
          <w:color w:val="000000"/>
          <w:sz w:val="28"/>
        </w:rPr>
        <w:t>
      010 Содержание мест захоронений и погребение безродных</w:t>
      </w:r>
    </w:p>
    <w:bookmarkEnd w:id="154"/>
    <w:bookmarkStart w:name="z160" w:id="155"/>
    <w:p>
      <w:pPr>
        <w:spacing w:after="0"/>
        <w:ind w:left="0"/>
        <w:jc w:val="both"/>
      </w:pPr>
      <w:r>
        <w:rPr>
          <w:rFonts w:ascii="Times New Roman"/>
          <w:b w:val="false"/>
          <w:i w:val="false"/>
          <w:color w:val="000000"/>
          <w:sz w:val="28"/>
        </w:rPr>
        <w:t>
      011 Благоустройство и озеленение населенных пунктов";</w:t>
      </w:r>
    </w:p>
    <w:bookmarkEnd w:id="155"/>
    <w:bookmarkStart w:name="z161" w:id="156"/>
    <w:p>
      <w:pPr>
        <w:spacing w:after="0"/>
        <w:ind w:left="0"/>
        <w:jc w:val="both"/>
      </w:pPr>
      <w:r>
        <w:rPr>
          <w:rFonts w:ascii="Times New Roman"/>
          <w:b w:val="false"/>
          <w:i w:val="false"/>
          <w:color w:val="000000"/>
          <w:sz w:val="28"/>
        </w:rPr>
        <w:t>
      в функциональной группе 08 "Культура, спорт, туризм и информационное пространство":</w:t>
      </w:r>
    </w:p>
    <w:bookmarkEnd w:id="156"/>
    <w:bookmarkStart w:name="z162" w:id="157"/>
    <w:p>
      <w:pPr>
        <w:spacing w:after="0"/>
        <w:ind w:left="0"/>
        <w:jc w:val="both"/>
      </w:pPr>
      <w:r>
        <w:rPr>
          <w:rFonts w:ascii="Times New Roman"/>
          <w:b w:val="false"/>
          <w:i w:val="false"/>
          <w:color w:val="000000"/>
          <w:sz w:val="28"/>
        </w:rPr>
        <w:t>
      в функциональной подгруппе 1 "Деятельность в области культуры":</w:t>
      </w:r>
    </w:p>
    <w:bookmarkEnd w:id="157"/>
    <w:bookmarkStart w:name="z163" w:id="158"/>
    <w:p>
      <w:pPr>
        <w:spacing w:after="0"/>
        <w:ind w:left="0"/>
        <w:jc w:val="both"/>
      </w:pPr>
      <w:r>
        <w:rPr>
          <w:rFonts w:ascii="Times New Roman"/>
          <w:b w:val="false"/>
          <w:i w:val="false"/>
          <w:color w:val="000000"/>
          <w:sz w:val="28"/>
        </w:rPr>
        <w:t>
      дополнить администратором бюджетных программ 124 с бюджетной программой 006 следующего содержания:</w:t>
      </w:r>
    </w:p>
    <w:bookmarkEnd w:id="158"/>
    <w:bookmarkStart w:name="z164" w:id="159"/>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159"/>
    <w:bookmarkStart w:name="z165" w:id="160"/>
    <w:p>
      <w:pPr>
        <w:spacing w:after="0"/>
        <w:ind w:left="0"/>
        <w:jc w:val="both"/>
      </w:pPr>
      <w:r>
        <w:rPr>
          <w:rFonts w:ascii="Times New Roman"/>
          <w:b w:val="false"/>
          <w:i w:val="false"/>
          <w:color w:val="000000"/>
          <w:sz w:val="28"/>
        </w:rPr>
        <w:t>
      006 Поддержка культурно-досуговой работы на местном уровне";</w:t>
      </w:r>
    </w:p>
    <w:bookmarkEnd w:id="160"/>
    <w:bookmarkStart w:name="z166" w:id="161"/>
    <w:p>
      <w:pPr>
        <w:spacing w:after="0"/>
        <w:ind w:left="0"/>
        <w:jc w:val="both"/>
      </w:pPr>
      <w:r>
        <w:rPr>
          <w:rFonts w:ascii="Times New Roman"/>
          <w:b w:val="false"/>
          <w:i w:val="false"/>
          <w:color w:val="000000"/>
          <w:sz w:val="28"/>
        </w:rPr>
        <w:t>
      в функциональной подгруппе 2 "Спорт":</w:t>
      </w:r>
    </w:p>
    <w:bookmarkEnd w:id="161"/>
    <w:bookmarkStart w:name="z167" w:id="162"/>
    <w:p>
      <w:pPr>
        <w:spacing w:after="0"/>
        <w:ind w:left="0"/>
        <w:jc w:val="both"/>
      </w:pPr>
      <w:r>
        <w:rPr>
          <w:rFonts w:ascii="Times New Roman"/>
          <w:b w:val="false"/>
          <w:i w:val="false"/>
          <w:color w:val="000000"/>
          <w:sz w:val="28"/>
        </w:rPr>
        <w:t>
      дополнить администратором бюджетных программ 124 с бюджетной программой 028 следующего содержания:</w:t>
      </w:r>
    </w:p>
    <w:bookmarkEnd w:id="162"/>
    <w:bookmarkStart w:name="z168" w:id="163"/>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163"/>
    <w:bookmarkStart w:name="z169" w:id="164"/>
    <w:p>
      <w:pPr>
        <w:spacing w:after="0"/>
        <w:ind w:left="0"/>
        <w:jc w:val="both"/>
      </w:pPr>
      <w:r>
        <w:rPr>
          <w:rFonts w:ascii="Times New Roman"/>
          <w:b w:val="false"/>
          <w:i w:val="false"/>
          <w:color w:val="000000"/>
          <w:sz w:val="28"/>
        </w:rPr>
        <w:t>
      028 Проведение физкультурно-оздоровительных и спортивных мероприятий на местном уровне";</w:t>
      </w:r>
    </w:p>
    <w:bookmarkEnd w:id="164"/>
    <w:bookmarkStart w:name="z170" w:id="165"/>
    <w:p>
      <w:pPr>
        <w:spacing w:after="0"/>
        <w:ind w:left="0"/>
        <w:jc w:val="both"/>
      </w:pPr>
      <w:r>
        <w:rPr>
          <w:rFonts w:ascii="Times New Roman"/>
          <w:b w:val="false"/>
          <w:i w:val="false"/>
          <w:color w:val="000000"/>
          <w:sz w:val="28"/>
        </w:rPr>
        <w:t>
      по администратору бюджетных программ 465 "Отдел физической культуры и спорта района (города областного значения)":</w:t>
      </w:r>
    </w:p>
    <w:bookmarkEnd w:id="165"/>
    <w:bookmarkStart w:name="z171" w:id="166"/>
    <w:p>
      <w:pPr>
        <w:spacing w:after="0"/>
        <w:ind w:left="0"/>
        <w:jc w:val="both"/>
      </w:pPr>
      <w:r>
        <w:rPr>
          <w:rFonts w:ascii="Times New Roman"/>
          <w:b w:val="false"/>
          <w:i w:val="false"/>
          <w:color w:val="000000"/>
          <w:sz w:val="28"/>
        </w:rPr>
        <w:t>
      дополнить бюджетными программами 102, 103, 113, 114, 116, 117, 121, 122, 127 и 128 следующего содержания:</w:t>
      </w:r>
    </w:p>
    <w:bookmarkEnd w:id="166"/>
    <w:bookmarkStart w:name="z172" w:id="167"/>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167"/>
    <w:bookmarkStart w:name="z173" w:id="168"/>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168"/>
    <w:bookmarkStart w:name="z174" w:id="169"/>
    <w:p>
      <w:pPr>
        <w:spacing w:after="0"/>
        <w:ind w:left="0"/>
        <w:jc w:val="both"/>
      </w:pPr>
      <w:r>
        <w:rPr>
          <w:rFonts w:ascii="Times New Roman"/>
          <w:b w:val="false"/>
          <w:i w:val="false"/>
          <w:color w:val="000000"/>
          <w:sz w:val="28"/>
        </w:rPr>
        <w:t>
      113 Целевые текущие трансферты из местных бюджетов</w:t>
      </w:r>
    </w:p>
    <w:bookmarkEnd w:id="169"/>
    <w:bookmarkStart w:name="z175" w:id="170"/>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170"/>
    <w:bookmarkStart w:name="z176" w:id="171"/>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71"/>
    <w:bookmarkStart w:name="z177" w:id="172"/>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72"/>
    <w:bookmarkStart w:name="z178" w:id="173"/>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73"/>
    <w:bookmarkStart w:name="z179" w:id="174"/>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174"/>
    <w:bookmarkStart w:name="z180" w:id="175"/>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75"/>
    <w:bookmarkStart w:name="z181" w:id="176"/>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76"/>
    <w:bookmarkStart w:name="z182" w:id="177"/>
    <w:p>
      <w:pPr>
        <w:spacing w:after="0"/>
        <w:ind w:left="0"/>
        <w:jc w:val="both"/>
      </w:pPr>
      <w:r>
        <w:rPr>
          <w:rFonts w:ascii="Times New Roman"/>
          <w:b w:val="false"/>
          <w:i w:val="false"/>
          <w:color w:val="000000"/>
          <w:sz w:val="28"/>
        </w:rPr>
        <w:t>
      в функциональной подгруппе 9 "Прочие услуги по организации культуры, спорта, туризма и информационного пространства":</w:t>
      </w:r>
    </w:p>
    <w:bookmarkEnd w:id="177"/>
    <w:bookmarkStart w:name="z183" w:id="178"/>
    <w:p>
      <w:pPr>
        <w:spacing w:after="0"/>
        <w:ind w:left="0"/>
        <w:jc w:val="both"/>
      </w:pPr>
      <w:r>
        <w:rPr>
          <w:rFonts w:ascii="Times New Roman"/>
          <w:b w:val="false"/>
          <w:i w:val="false"/>
          <w:color w:val="000000"/>
          <w:sz w:val="28"/>
        </w:rPr>
        <w:t>
      по администраторам бюджетных программ 455 "Отдел культуры и развития языков района (города областного значения)", 457 "Отдел культуры, развития языков, физической культуры и спорта района (города областного значения)", 478 "Отдел внутренней политики, культуры и развития языков района (города областного значения)" и 802 "Отдел культуры, физической культуры и спорта района (города областного значения)":</w:t>
      </w:r>
    </w:p>
    <w:bookmarkEnd w:id="178"/>
    <w:bookmarkStart w:name="z184" w:id="179"/>
    <w:p>
      <w:pPr>
        <w:spacing w:after="0"/>
        <w:ind w:left="0"/>
        <w:jc w:val="both"/>
      </w:pPr>
      <w:r>
        <w:rPr>
          <w:rFonts w:ascii="Times New Roman"/>
          <w:b w:val="false"/>
          <w:i w:val="false"/>
          <w:color w:val="000000"/>
          <w:sz w:val="28"/>
        </w:rPr>
        <w:t>
      дополнить бюджетными программами 102, 103, 113, 114, 116, 117, 121, 122, 127 и 128 следующего содержания:</w:t>
      </w:r>
    </w:p>
    <w:bookmarkEnd w:id="179"/>
    <w:bookmarkStart w:name="z185" w:id="180"/>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180"/>
    <w:bookmarkStart w:name="z186" w:id="181"/>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181"/>
    <w:bookmarkStart w:name="z187" w:id="182"/>
    <w:p>
      <w:pPr>
        <w:spacing w:after="0"/>
        <w:ind w:left="0"/>
        <w:jc w:val="both"/>
      </w:pPr>
      <w:r>
        <w:rPr>
          <w:rFonts w:ascii="Times New Roman"/>
          <w:b w:val="false"/>
          <w:i w:val="false"/>
          <w:color w:val="000000"/>
          <w:sz w:val="28"/>
        </w:rPr>
        <w:t>
      113 Целевые текущие трансферты из местных бюджетов</w:t>
      </w:r>
    </w:p>
    <w:bookmarkEnd w:id="182"/>
    <w:bookmarkStart w:name="z188" w:id="183"/>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183"/>
    <w:bookmarkStart w:name="z189" w:id="184"/>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84"/>
    <w:bookmarkStart w:name="z190" w:id="185"/>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85"/>
    <w:bookmarkStart w:name="z191" w:id="186"/>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186"/>
    <w:bookmarkStart w:name="z192" w:id="187"/>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187"/>
    <w:bookmarkStart w:name="z193" w:id="188"/>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88"/>
    <w:bookmarkStart w:name="z194" w:id="189"/>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189"/>
    <w:bookmarkStart w:name="z195" w:id="190"/>
    <w:p>
      <w:pPr>
        <w:spacing w:after="0"/>
        <w:ind w:left="0"/>
        <w:jc w:val="both"/>
      </w:pP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w:t>
      </w:r>
    </w:p>
    <w:bookmarkEnd w:id="190"/>
    <w:bookmarkStart w:name="z196" w:id="191"/>
    <w:p>
      <w:pPr>
        <w:spacing w:after="0"/>
        <w:ind w:left="0"/>
        <w:jc w:val="both"/>
      </w:pPr>
      <w:r>
        <w:rPr>
          <w:rFonts w:ascii="Times New Roman"/>
          <w:b w:val="false"/>
          <w:i w:val="false"/>
          <w:color w:val="000000"/>
          <w:sz w:val="28"/>
        </w:rPr>
        <w:t>
      в функциональной подгруппе 2 "Архитектурная, градостроительная и строительная деятельность":</w:t>
      </w:r>
    </w:p>
    <w:bookmarkEnd w:id="191"/>
    <w:bookmarkStart w:name="z197" w:id="192"/>
    <w:p>
      <w:pPr>
        <w:spacing w:after="0"/>
        <w:ind w:left="0"/>
        <w:jc w:val="both"/>
      </w:pPr>
      <w:r>
        <w:rPr>
          <w:rFonts w:ascii="Times New Roman"/>
          <w:b w:val="false"/>
          <w:i w:val="false"/>
          <w:color w:val="000000"/>
          <w:sz w:val="28"/>
        </w:rPr>
        <w:t xml:space="preserve">
      по администраторам бюджетных программ 466 "Отдел архитектуры, градостроительства и строительства района (города областного значения)", </w:t>
      </w:r>
      <w:r>
        <w:br/>
      </w:r>
      <w:r>
        <w:rPr>
          <w:rFonts w:ascii="Times New Roman"/>
          <w:b w:val="false"/>
          <w:i w:val="false"/>
          <w:color w:val="000000"/>
          <w:sz w:val="28"/>
        </w:rPr>
        <w:t xml:space="preserve">467 "Отдел строительства района (города областного значения)", 468 "Отдел архитектуры и градостроительства района (города областного значения)" и </w:t>
      </w:r>
      <w:r>
        <w:br/>
      </w:r>
      <w:r>
        <w:rPr>
          <w:rFonts w:ascii="Times New Roman"/>
          <w:b w:val="false"/>
          <w:i w:val="false"/>
          <w:color w:val="000000"/>
          <w:sz w:val="28"/>
        </w:rPr>
        <w:t>472 "Отдел строительства, архитектуры и градостроительства района (города областного значения)":</w:t>
      </w:r>
    </w:p>
    <w:bookmarkEnd w:id="192"/>
    <w:bookmarkStart w:name="z198" w:id="193"/>
    <w:p>
      <w:pPr>
        <w:spacing w:after="0"/>
        <w:ind w:left="0"/>
        <w:jc w:val="both"/>
      </w:pPr>
      <w:r>
        <w:rPr>
          <w:rFonts w:ascii="Times New Roman"/>
          <w:b w:val="false"/>
          <w:i w:val="false"/>
          <w:color w:val="000000"/>
          <w:sz w:val="28"/>
        </w:rPr>
        <w:t>
      дополнить бюджетными программами 102, 103, 113, 114, 116, 117, 121, 122, 127 и 128 следующего содержания:</w:t>
      </w:r>
    </w:p>
    <w:bookmarkEnd w:id="193"/>
    <w:bookmarkStart w:name="z199" w:id="194"/>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194"/>
    <w:bookmarkStart w:name="z200" w:id="195"/>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195"/>
    <w:bookmarkStart w:name="z201" w:id="196"/>
    <w:p>
      <w:pPr>
        <w:spacing w:after="0"/>
        <w:ind w:left="0"/>
        <w:jc w:val="both"/>
      </w:pPr>
      <w:r>
        <w:rPr>
          <w:rFonts w:ascii="Times New Roman"/>
          <w:b w:val="false"/>
          <w:i w:val="false"/>
          <w:color w:val="000000"/>
          <w:sz w:val="28"/>
        </w:rPr>
        <w:t>
      113 Целевые текущие трансферты из местных бюджетов</w:t>
      </w:r>
    </w:p>
    <w:bookmarkEnd w:id="196"/>
    <w:bookmarkStart w:name="z202" w:id="197"/>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197"/>
    <w:bookmarkStart w:name="z203" w:id="198"/>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198"/>
    <w:bookmarkStart w:name="z204" w:id="199"/>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199"/>
    <w:bookmarkStart w:name="z205" w:id="200"/>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200"/>
    <w:bookmarkStart w:name="z206" w:id="201"/>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201"/>
    <w:bookmarkStart w:name="z207" w:id="202"/>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202"/>
    <w:bookmarkStart w:name="z208" w:id="203"/>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203"/>
    <w:bookmarkStart w:name="z209" w:id="204"/>
    <w:p>
      <w:pPr>
        <w:spacing w:after="0"/>
        <w:ind w:left="0"/>
        <w:jc w:val="both"/>
      </w:pPr>
      <w:r>
        <w:rPr>
          <w:rFonts w:ascii="Times New Roman"/>
          <w:b w:val="false"/>
          <w:i w:val="false"/>
          <w:color w:val="000000"/>
          <w:sz w:val="28"/>
        </w:rPr>
        <w:t>
      в функциональной группе 12 "Транспорт и коммуникации":</w:t>
      </w:r>
    </w:p>
    <w:bookmarkEnd w:id="204"/>
    <w:bookmarkStart w:name="z210" w:id="205"/>
    <w:p>
      <w:pPr>
        <w:spacing w:after="0"/>
        <w:ind w:left="0"/>
        <w:jc w:val="both"/>
      </w:pPr>
      <w:r>
        <w:rPr>
          <w:rFonts w:ascii="Times New Roman"/>
          <w:b w:val="false"/>
          <w:i w:val="false"/>
          <w:color w:val="000000"/>
          <w:sz w:val="28"/>
        </w:rPr>
        <w:t>
      в функциональной подгруппе 1 "Автомобильный транспорт":</w:t>
      </w:r>
    </w:p>
    <w:bookmarkEnd w:id="205"/>
    <w:bookmarkStart w:name="z211" w:id="206"/>
    <w:p>
      <w:pPr>
        <w:spacing w:after="0"/>
        <w:ind w:left="0"/>
        <w:jc w:val="both"/>
      </w:pPr>
      <w:r>
        <w:rPr>
          <w:rFonts w:ascii="Times New Roman"/>
          <w:b w:val="false"/>
          <w:i w:val="false"/>
          <w:color w:val="000000"/>
          <w:sz w:val="28"/>
        </w:rPr>
        <w:t>
      дополнить администратором бюджетных программ 124 с бюджетными программами 012, 013 и 045 следующего содержания:</w:t>
      </w:r>
    </w:p>
    <w:bookmarkEnd w:id="206"/>
    <w:bookmarkStart w:name="z212" w:id="207"/>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207"/>
    <w:bookmarkStart w:name="z213" w:id="208"/>
    <w:p>
      <w:pPr>
        <w:spacing w:after="0"/>
        <w:ind w:left="0"/>
        <w:jc w:val="both"/>
      </w:pPr>
      <w:r>
        <w:rPr>
          <w:rFonts w:ascii="Times New Roman"/>
          <w:b w:val="false"/>
          <w:i w:val="false"/>
          <w:color w:val="000000"/>
          <w:sz w:val="28"/>
        </w:rPr>
        <w:t>
      012 Строительство и реконструкция автомобильных дорог в городах районного значения, селах, поселках, сельских округах</w:t>
      </w:r>
    </w:p>
    <w:bookmarkEnd w:id="208"/>
    <w:bookmarkStart w:name="z214" w:id="209"/>
    <w:p>
      <w:pPr>
        <w:spacing w:after="0"/>
        <w:ind w:left="0"/>
        <w:jc w:val="both"/>
      </w:pPr>
      <w:r>
        <w:rPr>
          <w:rFonts w:ascii="Times New Roman"/>
          <w:b w:val="false"/>
          <w:i w:val="false"/>
          <w:color w:val="000000"/>
          <w:sz w:val="28"/>
        </w:rPr>
        <w:t>
      013 Обеспечение функционирования автомобильных дорог в городах районного значения, селах, поселках, сельских округах</w:t>
      </w:r>
    </w:p>
    <w:bookmarkEnd w:id="209"/>
    <w:bookmarkStart w:name="z215" w:id="210"/>
    <w:p>
      <w:pPr>
        <w:spacing w:after="0"/>
        <w:ind w:left="0"/>
        <w:jc w:val="both"/>
      </w:pPr>
      <w:r>
        <w:rPr>
          <w:rFonts w:ascii="Times New Roman"/>
          <w:b w:val="false"/>
          <w:i w:val="false"/>
          <w:color w:val="000000"/>
          <w:sz w:val="28"/>
        </w:rPr>
        <w:t>
      045 Капитальный и средний ремонт автомобильных дорог в городах районного значения, селах, поселках, сельских округах";</w:t>
      </w:r>
    </w:p>
    <w:bookmarkEnd w:id="210"/>
    <w:bookmarkStart w:name="z216" w:id="211"/>
    <w:p>
      <w:pPr>
        <w:spacing w:after="0"/>
        <w:ind w:left="0"/>
        <w:jc w:val="both"/>
      </w:pPr>
      <w:r>
        <w:rPr>
          <w:rFonts w:ascii="Times New Roman"/>
          <w:b w:val="false"/>
          <w:i w:val="false"/>
          <w:color w:val="000000"/>
          <w:sz w:val="28"/>
        </w:rPr>
        <w:t>
      в функциональной подгруппе 9 "Прочие услуги в сфере транспорта и коммуникаций":</w:t>
      </w:r>
    </w:p>
    <w:bookmarkEnd w:id="211"/>
    <w:bookmarkStart w:name="z217" w:id="212"/>
    <w:p>
      <w:pPr>
        <w:spacing w:after="0"/>
        <w:ind w:left="0"/>
        <w:jc w:val="both"/>
      </w:pPr>
      <w:r>
        <w:rPr>
          <w:rFonts w:ascii="Times New Roman"/>
          <w:b w:val="false"/>
          <w:i w:val="false"/>
          <w:color w:val="000000"/>
          <w:sz w:val="28"/>
        </w:rPr>
        <w:t>
      по администратору бюджетных программ 485 "Отдел пассажирского транспорта и автомобильных дорог района (города областного значения)":</w:t>
      </w:r>
    </w:p>
    <w:bookmarkEnd w:id="212"/>
    <w:bookmarkStart w:name="z218" w:id="213"/>
    <w:p>
      <w:pPr>
        <w:spacing w:after="0"/>
        <w:ind w:left="0"/>
        <w:jc w:val="both"/>
      </w:pPr>
      <w:r>
        <w:rPr>
          <w:rFonts w:ascii="Times New Roman"/>
          <w:b w:val="false"/>
          <w:i w:val="false"/>
          <w:color w:val="000000"/>
          <w:sz w:val="28"/>
        </w:rPr>
        <w:t>
      дополнить бюджетными программами 102, 103, 113, 114, 116, 117, 121, 122, 127 и 128 следующего содержания:</w:t>
      </w:r>
    </w:p>
    <w:bookmarkEnd w:id="213"/>
    <w:bookmarkStart w:name="z219" w:id="214"/>
    <w:p>
      <w:pPr>
        <w:spacing w:after="0"/>
        <w:ind w:left="0"/>
        <w:jc w:val="both"/>
      </w:pPr>
      <w:r>
        <w:rPr>
          <w:rFonts w:ascii="Times New Roman"/>
          <w:b w:val="false"/>
          <w:i w:val="false"/>
          <w:color w:val="000000"/>
          <w:sz w:val="28"/>
        </w:rPr>
        <w:t>
      "102 Трансферты другим уровням государственного управления на проведение мероприятий за счет чрезвычайного резерва Правительства Республики Казахстан</w:t>
      </w:r>
    </w:p>
    <w:bookmarkEnd w:id="214"/>
    <w:bookmarkStart w:name="z220" w:id="215"/>
    <w:p>
      <w:pPr>
        <w:spacing w:after="0"/>
        <w:ind w:left="0"/>
        <w:jc w:val="both"/>
      </w:pPr>
      <w:r>
        <w:rPr>
          <w:rFonts w:ascii="Times New Roman"/>
          <w:b w:val="false"/>
          <w:i w:val="false"/>
          <w:color w:val="000000"/>
          <w:sz w:val="28"/>
        </w:rPr>
        <w:t>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w:t>
      </w:r>
    </w:p>
    <w:bookmarkEnd w:id="215"/>
    <w:bookmarkStart w:name="z221" w:id="216"/>
    <w:p>
      <w:pPr>
        <w:spacing w:after="0"/>
        <w:ind w:left="0"/>
        <w:jc w:val="both"/>
      </w:pPr>
      <w:r>
        <w:rPr>
          <w:rFonts w:ascii="Times New Roman"/>
          <w:b w:val="false"/>
          <w:i w:val="false"/>
          <w:color w:val="000000"/>
          <w:sz w:val="28"/>
        </w:rPr>
        <w:t>
      113 Целевые текущие трансферты из местных бюджетов</w:t>
      </w:r>
    </w:p>
    <w:bookmarkEnd w:id="216"/>
    <w:bookmarkStart w:name="z222" w:id="217"/>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217"/>
    <w:bookmarkStart w:name="z223" w:id="218"/>
    <w:p>
      <w:pPr>
        <w:spacing w:after="0"/>
        <w:ind w:left="0"/>
        <w:jc w:val="both"/>
      </w:pPr>
      <w:r>
        <w:rPr>
          <w:rFonts w:ascii="Times New Roman"/>
          <w:b w:val="false"/>
          <w:i w:val="false"/>
          <w:color w:val="000000"/>
          <w:sz w:val="28"/>
        </w:rPr>
        <w:t>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w:t>
      </w:r>
    </w:p>
    <w:bookmarkEnd w:id="218"/>
    <w:bookmarkStart w:name="z224" w:id="219"/>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219"/>
    <w:bookmarkStart w:name="z225" w:id="220"/>
    <w:p>
      <w:pPr>
        <w:spacing w:after="0"/>
        <w:ind w:left="0"/>
        <w:jc w:val="both"/>
      </w:pPr>
      <w:r>
        <w:rPr>
          <w:rFonts w:ascii="Times New Roman"/>
          <w:b w:val="false"/>
          <w:i w:val="false"/>
          <w:color w:val="000000"/>
          <w:sz w:val="28"/>
        </w:rPr>
        <w:t>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220"/>
    <w:bookmarkStart w:name="z226" w:id="221"/>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221"/>
    <w:bookmarkStart w:name="z227" w:id="222"/>
    <w:p>
      <w:pPr>
        <w:spacing w:after="0"/>
        <w:ind w:left="0"/>
        <w:jc w:val="both"/>
      </w:pPr>
      <w:r>
        <w:rPr>
          <w:rFonts w:ascii="Times New Roman"/>
          <w:b w:val="false"/>
          <w:i w:val="false"/>
          <w:color w:val="000000"/>
          <w:sz w:val="28"/>
        </w:rPr>
        <w:t>
      127 Целевые текущие трансферты бюджетам городов районного значения, сел, поселков, сельских округов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222"/>
    <w:bookmarkStart w:name="z228" w:id="223"/>
    <w:p>
      <w:pPr>
        <w:spacing w:after="0"/>
        <w:ind w:left="0"/>
        <w:jc w:val="both"/>
      </w:pPr>
      <w:r>
        <w:rPr>
          <w:rFonts w:ascii="Times New Roman"/>
          <w:b w:val="false"/>
          <w:i w:val="false"/>
          <w:color w:val="000000"/>
          <w:sz w:val="28"/>
        </w:rPr>
        <w:t>
      128 Целевые трансферты на развитие бюджетам городов районного значения, сел, поселков, сельских округов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223"/>
    <w:bookmarkStart w:name="z229" w:id="224"/>
    <w:p>
      <w:pPr>
        <w:spacing w:after="0"/>
        <w:ind w:left="0"/>
        <w:jc w:val="both"/>
      </w:pPr>
      <w:r>
        <w:rPr>
          <w:rFonts w:ascii="Times New Roman"/>
          <w:b w:val="false"/>
          <w:i w:val="false"/>
          <w:color w:val="000000"/>
          <w:sz w:val="28"/>
        </w:rPr>
        <w:t>
      в функциональной группе 13 "Прочие":</w:t>
      </w:r>
    </w:p>
    <w:bookmarkEnd w:id="224"/>
    <w:bookmarkStart w:name="z230" w:id="225"/>
    <w:p>
      <w:pPr>
        <w:spacing w:after="0"/>
        <w:ind w:left="0"/>
        <w:jc w:val="both"/>
      </w:pPr>
      <w:r>
        <w:rPr>
          <w:rFonts w:ascii="Times New Roman"/>
          <w:b w:val="false"/>
          <w:i w:val="false"/>
          <w:color w:val="000000"/>
          <w:sz w:val="28"/>
        </w:rPr>
        <w:t>
      в функциональной подгруппе 9 "Прочие":</w:t>
      </w:r>
    </w:p>
    <w:bookmarkEnd w:id="225"/>
    <w:bookmarkStart w:name="z231" w:id="226"/>
    <w:p>
      <w:pPr>
        <w:spacing w:after="0"/>
        <w:ind w:left="0"/>
        <w:jc w:val="both"/>
      </w:pPr>
      <w:r>
        <w:rPr>
          <w:rFonts w:ascii="Times New Roman"/>
          <w:b w:val="false"/>
          <w:i w:val="false"/>
          <w:color w:val="000000"/>
          <w:sz w:val="28"/>
        </w:rPr>
        <w:t>
      дополнить администратором бюджетных программ 124 с бюджетными программами 025, 040 и 065 следующего содержания:</w:t>
      </w:r>
    </w:p>
    <w:bookmarkEnd w:id="226"/>
    <w:bookmarkStart w:name="z232" w:id="227"/>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227"/>
    <w:bookmarkStart w:name="z233" w:id="228"/>
    <w:p>
      <w:pPr>
        <w:spacing w:after="0"/>
        <w:ind w:left="0"/>
        <w:jc w:val="both"/>
      </w:pPr>
      <w:r>
        <w:rPr>
          <w:rFonts w:ascii="Times New Roman"/>
          <w:b w:val="false"/>
          <w:i w:val="false"/>
          <w:color w:val="000000"/>
          <w:sz w:val="28"/>
        </w:rPr>
        <w:t xml:space="preserve">
      025 Расходы на новые инициативы </w:t>
      </w:r>
    </w:p>
    <w:bookmarkEnd w:id="228"/>
    <w:bookmarkStart w:name="z234" w:id="229"/>
    <w:p>
      <w:pPr>
        <w:spacing w:after="0"/>
        <w:ind w:left="0"/>
        <w:jc w:val="both"/>
      </w:pPr>
      <w:r>
        <w:rPr>
          <w:rFonts w:ascii="Times New Roman"/>
          <w:b w:val="false"/>
          <w:i w:val="false"/>
          <w:color w:val="000000"/>
          <w:sz w:val="28"/>
        </w:rPr>
        <w:t>
      040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bookmarkEnd w:id="229"/>
    <w:bookmarkStart w:name="z235" w:id="230"/>
    <w:p>
      <w:pPr>
        <w:spacing w:after="0"/>
        <w:ind w:left="0"/>
        <w:jc w:val="both"/>
      </w:pPr>
      <w:r>
        <w:rPr>
          <w:rFonts w:ascii="Times New Roman"/>
          <w:b w:val="false"/>
          <w:i w:val="false"/>
          <w:color w:val="000000"/>
          <w:sz w:val="28"/>
        </w:rPr>
        <w:t>
      065 Формирование или увеличение уставного капитала юридических лиц";</w:t>
      </w:r>
    </w:p>
    <w:bookmarkEnd w:id="230"/>
    <w:bookmarkStart w:name="z236" w:id="231"/>
    <w:p>
      <w:pPr>
        <w:spacing w:after="0"/>
        <w:ind w:left="0"/>
        <w:jc w:val="both"/>
      </w:pPr>
      <w:r>
        <w:rPr>
          <w:rFonts w:ascii="Times New Roman"/>
          <w:b w:val="false"/>
          <w:i w:val="false"/>
          <w:color w:val="000000"/>
          <w:sz w:val="28"/>
        </w:rPr>
        <w:t>
      по администраторам бюджетных программ 452 "Отдел финансов района (города областного значения), 459 "Отдел экономики и финансов района (города областного значения)" и 461 "Отдел экономики, финансов и предпринимательства района (города областного значения)":</w:t>
      </w:r>
    </w:p>
    <w:bookmarkEnd w:id="231"/>
    <w:bookmarkStart w:name="z237" w:id="232"/>
    <w:p>
      <w:pPr>
        <w:spacing w:after="0"/>
        <w:ind w:left="0"/>
        <w:jc w:val="both"/>
      </w:pPr>
      <w:r>
        <w:rPr>
          <w:rFonts w:ascii="Times New Roman"/>
          <w:b w:val="false"/>
          <w:i w:val="false"/>
          <w:color w:val="000000"/>
          <w:sz w:val="28"/>
        </w:rPr>
        <w:t>
      дополнить бюджетной программой 050 следующего содержания:</w:t>
      </w:r>
    </w:p>
    <w:bookmarkEnd w:id="232"/>
    <w:bookmarkStart w:name="z238" w:id="233"/>
    <w:p>
      <w:pPr>
        <w:spacing w:after="0"/>
        <w:ind w:left="0"/>
        <w:jc w:val="both"/>
      </w:pPr>
      <w:r>
        <w:rPr>
          <w:rFonts w:ascii="Times New Roman"/>
          <w:b w:val="false"/>
          <w:i w:val="false"/>
          <w:color w:val="000000"/>
          <w:sz w:val="28"/>
        </w:rPr>
        <w:t>
      "050 Резерв местного исполнительного органа района (города областного значения) на покрытие дефицита наличности бюджетов городов районного значения, сел, поселков, сельских округов";</w:t>
      </w:r>
    </w:p>
    <w:bookmarkEnd w:id="233"/>
    <w:bookmarkStart w:name="z239" w:id="234"/>
    <w:p>
      <w:pPr>
        <w:spacing w:after="0"/>
        <w:ind w:left="0"/>
        <w:jc w:val="both"/>
      </w:pPr>
      <w:r>
        <w:rPr>
          <w:rFonts w:ascii="Times New Roman"/>
          <w:b w:val="false"/>
          <w:i w:val="false"/>
          <w:color w:val="000000"/>
          <w:sz w:val="28"/>
        </w:rPr>
        <w:t>
      в функциональной группе 14 "Обслуживание долга":</w:t>
      </w:r>
    </w:p>
    <w:bookmarkEnd w:id="234"/>
    <w:bookmarkStart w:name="z240" w:id="235"/>
    <w:p>
      <w:pPr>
        <w:spacing w:after="0"/>
        <w:ind w:left="0"/>
        <w:jc w:val="both"/>
      </w:pPr>
      <w:r>
        <w:rPr>
          <w:rFonts w:ascii="Times New Roman"/>
          <w:b w:val="false"/>
          <w:i w:val="false"/>
          <w:color w:val="000000"/>
          <w:sz w:val="28"/>
        </w:rPr>
        <w:t>
      в функциональной подгруппе 1 "Обслуживание долга":</w:t>
      </w:r>
    </w:p>
    <w:bookmarkEnd w:id="235"/>
    <w:bookmarkStart w:name="z241" w:id="236"/>
    <w:p>
      <w:pPr>
        <w:spacing w:after="0"/>
        <w:ind w:left="0"/>
        <w:jc w:val="both"/>
      </w:pPr>
      <w:r>
        <w:rPr>
          <w:rFonts w:ascii="Times New Roman"/>
          <w:b w:val="false"/>
          <w:i w:val="false"/>
          <w:color w:val="000000"/>
          <w:sz w:val="28"/>
        </w:rPr>
        <w:t>
      дополнить администратором бюджетных программ 124 с бюджетной программой 042 следующего содержания:</w:t>
      </w:r>
    </w:p>
    <w:bookmarkEnd w:id="236"/>
    <w:bookmarkStart w:name="z242" w:id="237"/>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237"/>
    <w:bookmarkStart w:name="z243" w:id="238"/>
    <w:p>
      <w:pPr>
        <w:spacing w:after="0"/>
        <w:ind w:left="0"/>
        <w:jc w:val="both"/>
      </w:pPr>
      <w:r>
        <w:rPr>
          <w:rFonts w:ascii="Times New Roman"/>
          <w:b w:val="false"/>
          <w:i w:val="false"/>
          <w:color w:val="000000"/>
          <w:sz w:val="28"/>
        </w:rPr>
        <w:t>
      042 Обслуживание долга аппарата акима города районного значения, села, поселка, сельского округа по выплате вознаграждений и иных платежей по займам из районного (города областного значения) бюджета";</w:t>
      </w:r>
    </w:p>
    <w:bookmarkEnd w:id="238"/>
    <w:bookmarkStart w:name="z244" w:id="239"/>
    <w:p>
      <w:pPr>
        <w:spacing w:after="0"/>
        <w:ind w:left="0"/>
        <w:jc w:val="both"/>
      </w:pPr>
      <w:r>
        <w:rPr>
          <w:rFonts w:ascii="Times New Roman"/>
          <w:b w:val="false"/>
          <w:i w:val="false"/>
          <w:color w:val="000000"/>
          <w:sz w:val="28"/>
        </w:rPr>
        <w:t>
      в функциональной группе 15 "Трансферты":</w:t>
      </w:r>
    </w:p>
    <w:bookmarkEnd w:id="239"/>
    <w:bookmarkStart w:name="z245" w:id="240"/>
    <w:p>
      <w:pPr>
        <w:spacing w:after="0"/>
        <w:ind w:left="0"/>
        <w:jc w:val="both"/>
      </w:pPr>
      <w:r>
        <w:rPr>
          <w:rFonts w:ascii="Times New Roman"/>
          <w:b w:val="false"/>
          <w:i w:val="false"/>
          <w:color w:val="000000"/>
          <w:sz w:val="28"/>
        </w:rPr>
        <w:t>
      в функциональной подгруппе 1 "Трансферты":</w:t>
      </w:r>
    </w:p>
    <w:bookmarkEnd w:id="240"/>
    <w:bookmarkStart w:name="z246" w:id="241"/>
    <w:p>
      <w:pPr>
        <w:spacing w:after="0"/>
        <w:ind w:left="0"/>
        <w:jc w:val="both"/>
      </w:pPr>
      <w:r>
        <w:rPr>
          <w:rFonts w:ascii="Times New Roman"/>
          <w:b w:val="false"/>
          <w:i w:val="false"/>
          <w:color w:val="000000"/>
          <w:sz w:val="28"/>
        </w:rPr>
        <w:t>
      дополнить администратором бюджетных программ 124 с бюджетными программами 043, 044, 046, 047, 048, 049, 050, 051 и 052 следующего содержания:</w:t>
      </w:r>
    </w:p>
    <w:bookmarkEnd w:id="241"/>
    <w:bookmarkStart w:name="z247" w:id="242"/>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242"/>
    <w:bookmarkStart w:name="z248" w:id="243"/>
    <w:p>
      <w:pPr>
        <w:spacing w:after="0"/>
        <w:ind w:left="0"/>
        <w:jc w:val="both"/>
      </w:pPr>
      <w:r>
        <w:rPr>
          <w:rFonts w:ascii="Times New Roman"/>
          <w:b w:val="false"/>
          <w:i w:val="false"/>
          <w:color w:val="000000"/>
          <w:sz w:val="28"/>
        </w:rPr>
        <w:t>
      043 Бюджетные изъятия</w:t>
      </w:r>
    </w:p>
    <w:bookmarkEnd w:id="243"/>
    <w:bookmarkStart w:name="z249" w:id="244"/>
    <w:p>
      <w:pPr>
        <w:spacing w:after="0"/>
        <w:ind w:left="0"/>
        <w:jc w:val="both"/>
      </w:pPr>
      <w:r>
        <w:rPr>
          <w:rFonts w:ascii="Times New Roman"/>
          <w:b w:val="false"/>
          <w:i w:val="false"/>
          <w:color w:val="000000"/>
          <w:sz w:val="28"/>
        </w:rPr>
        <w:t>
      044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bookmarkEnd w:id="244"/>
    <w:bookmarkStart w:name="z250" w:id="245"/>
    <w:p>
      <w:pPr>
        <w:spacing w:after="0"/>
        <w:ind w:left="0"/>
        <w:jc w:val="both"/>
      </w:pPr>
      <w:r>
        <w:rPr>
          <w:rFonts w:ascii="Times New Roman"/>
          <w:b w:val="false"/>
          <w:i w:val="false"/>
          <w:color w:val="000000"/>
          <w:sz w:val="28"/>
        </w:rPr>
        <w:t>
      046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местных исполнительных органов</w:t>
      </w:r>
    </w:p>
    <w:bookmarkEnd w:id="245"/>
    <w:bookmarkStart w:name="z251" w:id="246"/>
    <w:p>
      <w:pPr>
        <w:spacing w:after="0"/>
        <w:ind w:left="0"/>
        <w:jc w:val="both"/>
      </w:pPr>
      <w:r>
        <w:rPr>
          <w:rFonts w:ascii="Times New Roman"/>
          <w:b w:val="false"/>
          <w:i w:val="false"/>
          <w:color w:val="000000"/>
          <w:sz w:val="28"/>
        </w:rPr>
        <w:t>
      047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bookmarkEnd w:id="246"/>
    <w:bookmarkStart w:name="z252" w:id="247"/>
    <w:p>
      <w:pPr>
        <w:spacing w:after="0"/>
        <w:ind w:left="0"/>
        <w:jc w:val="both"/>
      </w:pPr>
      <w:r>
        <w:rPr>
          <w:rFonts w:ascii="Times New Roman"/>
          <w:b w:val="false"/>
          <w:i w:val="false"/>
          <w:color w:val="000000"/>
          <w:sz w:val="28"/>
        </w:rPr>
        <w:t>
      048 Возврат неиспользованных (недоиспользованных) целевых трансфертов</w:t>
      </w:r>
    </w:p>
    <w:bookmarkEnd w:id="247"/>
    <w:bookmarkStart w:name="z253" w:id="248"/>
    <w:p>
      <w:pPr>
        <w:spacing w:after="0"/>
        <w:ind w:left="0"/>
        <w:jc w:val="both"/>
      </w:pPr>
      <w:r>
        <w:rPr>
          <w:rFonts w:ascii="Times New Roman"/>
          <w:b w:val="false"/>
          <w:i w:val="false"/>
          <w:color w:val="000000"/>
          <w:sz w:val="28"/>
        </w:rPr>
        <w:t xml:space="preserve">
      049 Возврат трансфертов общего характера в случаях, предусмотренных бюджетным законодательством </w:t>
      </w:r>
    </w:p>
    <w:bookmarkEnd w:id="248"/>
    <w:bookmarkStart w:name="z254" w:id="249"/>
    <w:p>
      <w:pPr>
        <w:spacing w:after="0"/>
        <w:ind w:left="0"/>
        <w:jc w:val="both"/>
      </w:pPr>
      <w:r>
        <w:rPr>
          <w:rFonts w:ascii="Times New Roman"/>
          <w:b w:val="false"/>
          <w:i w:val="false"/>
          <w:color w:val="000000"/>
          <w:sz w:val="28"/>
        </w:rPr>
        <w:t>
      050 Целевые текущие трансферты в вышестоящие бюджеты в связи с изменением фонда оплаты труда в бюджетной сфере</w:t>
      </w:r>
    </w:p>
    <w:bookmarkEnd w:id="249"/>
    <w:bookmarkStart w:name="z255" w:id="250"/>
    <w:p>
      <w:pPr>
        <w:spacing w:after="0"/>
        <w:ind w:left="0"/>
        <w:jc w:val="both"/>
      </w:pPr>
      <w:r>
        <w:rPr>
          <w:rFonts w:ascii="Times New Roman"/>
          <w:b w:val="false"/>
          <w:i w:val="false"/>
          <w:color w:val="000000"/>
          <w:sz w:val="28"/>
        </w:rPr>
        <w:t>
      051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bookmarkEnd w:id="250"/>
    <w:bookmarkStart w:name="z256" w:id="251"/>
    <w:p>
      <w:pPr>
        <w:spacing w:after="0"/>
        <w:ind w:left="0"/>
        <w:jc w:val="both"/>
      </w:pPr>
      <w:r>
        <w:rPr>
          <w:rFonts w:ascii="Times New Roman"/>
          <w:b w:val="false"/>
          <w:i w:val="false"/>
          <w:color w:val="000000"/>
          <w:sz w:val="28"/>
        </w:rPr>
        <w:t>
      052 Возврат, использованных не по целевому назначению целевых трансфертов";</w:t>
      </w:r>
    </w:p>
    <w:bookmarkEnd w:id="251"/>
    <w:bookmarkStart w:name="z257" w:id="252"/>
    <w:p>
      <w:pPr>
        <w:spacing w:after="0"/>
        <w:ind w:left="0"/>
        <w:jc w:val="both"/>
      </w:pPr>
      <w:r>
        <w:rPr>
          <w:rFonts w:ascii="Times New Roman"/>
          <w:b w:val="false"/>
          <w:i w:val="false"/>
          <w:color w:val="000000"/>
          <w:sz w:val="28"/>
        </w:rPr>
        <w:t>
      по администраторам бюджетных программ 452 "Отдел финансов района (города областного значения), 459 "Отдел экономики и финансов района (города областного значения)" и 461 "Отдел экономики, финансов и предпринимательства района (города областного значения)":</w:t>
      </w:r>
    </w:p>
    <w:bookmarkEnd w:id="252"/>
    <w:bookmarkStart w:name="z258" w:id="253"/>
    <w:p>
      <w:pPr>
        <w:spacing w:after="0"/>
        <w:ind w:left="0"/>
        <w:jc w:val="both"/>
      </w:pPr>
      <w:r>
        <w:rPr>
          <w:rFonts w:ascii="Times New Roman"/>
          <w:b w:val="false"/>
          <w:i w:val="false"/>
          <w:color w:val="000000"/>
          <w:sz w:val="28"/>
        </w:rPr>
        <w:t>
      дополнить бюджетными программами 038 и 039 следующего содержания:</w:t>
      </w:r>
    </w:p>
    <w:bookmarkEnd w:id="253"/>
    <w:bookmarkStart w:name="z259" w:id="254"/>
    <w:p>
      <w:pPr>
        <w:spacing w:after="0"/>
        <w:ind w:left="0"/>
        <w:jc w:val="both"/>
      </w:pPr>
      <w:r>
        <w:rPr>
          <w:rFonts w:ascii="Times New Roman"/>
          <w:b w:val="false"/>
          <w:i w:val="false"/>
          <w:color w:val="000000"/>
          <w:sz w:val="28"/>
        </w:rPr>
        <w:t xml:space="preserve">
      "038 Субвенции </w:t>
      </w:r>
    </w:p>
    <w:bookmarkEnd w:id="254"/>
    <w:bookmarkStart w:name="z260" w:id="255"/>
    <w:p>
      <w:pPr>
        <w:spacing w:after="0"/>
        <w:ind w:left="0"/>
        <w:jc w:val="both"/>
      </w:pPr>
      <w:r>
        <w:rPr>
          <w:rFonts w:ascii="Times New Roman"/>
          <w:b w:val="false"/>
          <w:i w:val="false"/>
          <w:color w:val="000000"/>
          <w:sz w:val="28"/>
        </w:rPr>
        <w:t>
      039 Целевые текущие трансферты из вышестоящего бюджета на компенсацию потерь нижестоящих бюджетов в связи с изменением законодательства";</w:t>
      </w:r>
    </w:p>
    <w:bookmarkEnd w:id="255"/>
    <w:bookmarkStart w:name="z261" w:id="256"/>
    <w:p>
      <w:pPr>
        <w:spacing w:after="0"/>
        <w:ind w:left="0"/>
        <w:jc w:val="both"/>
      </w:pPr>
      <w:r>
        <w:rPr>
          <w:rFonts w:ascii="Times New Roman"/>
          <w:b w:val="false"/>
          <w:i w:val="false"/>
          <w:color w:val="000000"/>
          <w:sz w:val="28"/>
        </w:rPr>
        <w:t>
      в функциональной группе 16 "Погашение займов":</w:t>
      </w:r>
    </w:p>
    <w:bookmarkEnd w:id="256"/>
    <w:bookmarkStart w:name="z262" w:id="257"/>
    <w:p>
      <w:pPr>
        <w:spacing w:after="0"/>
        <w:ind w:left="0"/>
        <w:jc w:val="both"/>
      </w:pPr>
      <w:r>
        <w:rPr>
          <w:rFonts w:ascii="Times New Roman"/>
          <w:b w:val="false"/>
          <w:i w:val="false"/>
          <w:color w:val="000000"/>
          <w:sz w:val="28"/>
        </w:rPr>
        <w:t>
      в функциональной подгруппе 1 "Погашение займов":</w:t>
      </w:r>
    </w:p>
    <w:bookmarkEnd w:id="257"/>
    <w:bookmarkStart w:name="z263" w:id="258"/>
    <w:p>
      <w:pPr>
        <w:spacing w:after="0"/>
        <w:ind w:left="0"/>
        <w:jc w:val="both"/>
      </w:pPr>
      <w:r>
        <w:rPr>
          <w:rFonts w:ascii="Times New Roman"/>
          <w:b w:val="false"/>
          <w:i w:val="false"/>
          <w:color w:val="000000"/>
          <w:sz w:val="28"/>
        </w:rPr>
        <w:t>
      дополнить администратором бюджетных программ 124 с бюджетными программами 054, 055 и 056 следующего содержания:</w:t>
      </w:r>
    </w:p>
    <w:bookmarkEnd w:id="258"/>
    <w:bookmarkStart w:name="z264" w:id="259"/>
    <w:p>
      <w:pPr>
        <w:spacing w:after="0"/>
        <w:ind w:left="0"/>
        <w:jc w:val="both"/>
      </w:pPr>
      <w:r>
        <w:rPr>
          <w:rFonts w:ascii="Times New Roman"/>
          <w:b w:val="false"/>
          <w:i w:val="false"/>
          <w:color w:val="000000"/>
          <w:sz w:val="28"/>
        </w:rPr>
        <w:t>
      "124 Аппарат акима города районного значения, села, поселка, сельского округа</w:t>
      </w:r>
    </w:p>
    <w:bookmarkEnd w:id="259"/>
    <w:bookmarkStart w:name="z265" w:id="260"/>
    <w:p>
      <w:pPr>
        <w:spacing w:after="0"/>
        <w:ind w:left="0"/>
        <w:jc w:val="both"/>
      </w:pPr>
      <w:r>
        <w:rPr>
          <w:rFonts w:ascii="Times New Roman"/>
          <w:b w:val="false"/>
          <w:i w:val="false"/>
          <w:color w:val="000000"/>
          <w:sz w:val="28"/>
        </w:rPr>
        <w:t>
      054 Возврат, использованных не по целевому назначению кредитов, выданных из районного (города областного значения) бюджета</w:t>
      </w:r>
    </w:p>
    <w:bookmarkEnd w:id="260"/>
    <w:bookmarkStart w:name="z266" w:id="261"/>
    <w:p>
      <w:pPr>
        <w:spacing w:after="0"/>
        <w:ind w:left="0"/>
        <w:jc w:val="both"/>
      </w:pPr>
      <w:r>
        <w:rPr>
          <w:rFonts w:ascii="Times New Roman"/>
          <w:b w:val="false"/>
          <w:i w:val="false"/>
          <w:color w:val="000000"/>
          <w:sz w:val="28"/>
        </w:rPr>
        <w:t>
      055 Возврат неиспользованных бюджетных кредитов, выданных из районного (города областного значения) бюджета</w:t>
      </w:r>
    </w:p>
    <w:bookmarkEnd w:id="261"/>
    <w:bookmarkStart w:name="z267" w:id="262"/>
    <w:p>
      <w:pPr>
        <w:spacing w:after="0"/>
        <w:ind w:left="0"/>
        <w:jc w:val="both"/>
      </w:pPr>
      <w:r>
        <w:rPr>
          <w:rFonts w:ascii="Times New Roman"/>
          <w:b w:val="false"/>
          <w:i w:val="false"/>
          <w:color w:val="000000"/>
          <w:sz w:val="28"/>
        </w:rPr>
        <w:t>
      056 Погашение долга аппарата акима города районного значения, села, поселка, сельского округа перед вышестоящим бюджетом";</w:t>
      </w:r>
    </w:p>
    <w:bookmarkEnd w:id="262"/>
    <w:bookmarkStart w:name="z268" w:id="263"/>
    <w:p>
      <w:pPr>
        <w:spacing w:after="0"/>
        <w:ind w:left="0"/>
        <w:jc w:val="both"/>
      </w:pPr>
      <w:r>
        <w:rPr>
          <w:rFonts w:ascii="Times New Roman"/>
          <w:b w:val="false"/>
          <w:i w:val="false"/>
          <w:color w:val="000000"/>
          <w:sz w:val="28"/>
        </w:rPr>
        <w:t>
      дополнить примечанием следующего содержания:</w:t>
      </w:r>
    </w:p>
    <w:bookmarkEnd w:id="263"/>
    <w:bookmarkStart w:name="z269" w:id="264"/>
    <w:p>
      <w:pPr>
        <w:spacing w:after="0"/>
        <w:ind w:left="0"/>
        <w:jc w:val="both"/>
      </w:pPr>
      <w:r>
        <w:rPr>
          <w:rFonts w:ascii="Times New Roman"/>
          <w:b w:val="false"/>
          <w:i w:val="false"/>
          <w:color w:val="000000"/>
          <w:sz w:val="28"/>
        </w:rPr>
        <w:t>
      "Примечание:</w:t>
      </w:r>
    </w:p>
    <w:bookmarkEnd w:id="264"/>
    <w:bookmarkStart w:name="z270" w:id="265"/>
    <w:p>
      <w:pPr>
        <w:spacing w:after="0"/>
        <w:ind w:left="0"/>
        <w:jc w:val="both"/>
      </w:pPr>
      <w:r>
        <w:rPr>
          <w:rFonts w:ascii="Times New Roman"/>
          <w:b w:val="false"/>
          <w:i w:val="false"/>
          <w:color w:val="000000"/>
          <w:sz w:val="28"/>
        </w:rPr>
        <w:t>
      администратор бюджетных программ 124 "Аппарат акима города районного значения, села, поселка, сельского округа" вводится для аппаратов акимов городов районного значения, сел, поселков, сельских округов с численностью населения более двух тысяч человек, финансируемых из бюджета города районного значения, села, поселка, сельского округа.".</w:t>
      </w:r>
    </w:p>
    <w:bookmarkEnd w:id="265"/>
    <w:bookmarkStart w:name="z271" w:id="266"/>
    <w:p>
      <w:pPr>
        <w:spacing w:after="0"/>
        <w:ind w:left="0"/>
        <w:jc w:val="both"/>
      </w:pPr>
      <w:r>
        <w:rPr>
          <w:rFonts w:ascii="Times New Roman"/>
          <w:b w:val="false"/>
          <w:i w:val="false"/>
          <w:color w:val="000000"/>
          <w:sz w:val="28"/>
        </w:rPr>
        <w:t xml:space="preserve">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 </w:t>
      </w:r>
    </w:p>
    <w:bookmarkEnd w:id="266"/>
    <w:bookmarkStart w:name="z272" w:id="267"/>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267"/>
    <w:bookmarkStart w:name="z273" w:id="268"/>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268"/>
    <w:bookmarkStart w:name="z274" w:id="269"/>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269"/>
    <w:bookmarkStart w:name="z275" w:id="270"/>
    <w:p>
      <w:pPr>
        <w:spacing w:after="0"/>
        <w:ind w:left="0"/>
        <w:jc w:val="both"/>
      </w:pPr>
      <w:r>
        <w:rPr>
          <w:rFonts w:ascii="Times New Roman"/>
          <w:b w:val="false"/>
          <w:i w:val="false"/>
          <w:color w:val="000000"/>
          <w:sz w:val="28"/>
        </w:rPr>
        <w:t xml:space="preserve">
      4) размещение настоящего приказа на интернет-ресурсе Министерства финансов Республики Казахстан. </w:t>
      </w:r>
    </w:p>
    <w:bookmarkEnd w:id="270"/>
    <w:bookmarkStart w:name="z276" w:id="271"/>
    <w:p>
      <w:pPr>
        <w:spacing w:after="0"/>
        <w:ind w:left="0"/>
        <w:jc w:val="both"/>
      </w:pPr>
      <w:r>
        <w:rPr>
          <w:rFonts w:ascii="Times New Roman"/>
          <w:b w:val="false"/>
          <w:i w:val="false"/>
          <w:color w:val="000000"/>
          <w:sz w:val="28"/>
        </w:rPr>
        <w:t>
      3. Настоящий приказ вводится в действие со дня государственной регистрации, за исключением абзацев одиннадцатого, двенадцатого, сорок первого, сорок второго, пятьдесят четвертого, пятьдесят пятого, шестьдесят седьмого, шестьдесят восьмого, девяносто пятого, девяносто шестого, сто двадцать первого, сто двадцать второго, сто тридцать восьмого, сто тридцать девятого, сто семидесятого, сто семьдесят первого, сто восемьдесят третьего, сто восемьдесят четвертого, сто девяносто седьмого, сто девяносто восьмого, двести семнадцатого, двести восемнадцатого пункта 1 настоящего приказа, которые для аппаратов акимов городов районного значения, сел, поселков, сельских округов с численностью населения более двух тысяч человек вводятся в действие с 1 января 2018 года и для аппаратов акимов городов районного значения, сел, поселков, сельских округов с численностью населения две тысячи и менее человек вводятся в действие с 1 января 2020 года.</w:t>
      </w:r>
    </w:p>
    <w:bookmarkEnd w:id="27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финансов Республики Казахстан</w:t>
            </w:r>
            <w:r>
              <w:br/>
            </w:r>
            <w:r>
              <w:rPr>
                <w:rFonts w:ascii="Times New Roman"/>
                <w:b w:val="false"/>
                <w:i w:val="false"/>
                <w:color w:val="000000"/>
                <w:sz w:val="20"/>
              </w:rPr>
              <w:t>от 23 августа 2017 года №514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 Республики Казахстан</w:t>
            </w:r>
            <w:r>
              <w:br/>
            </w:r>
            <w:r>
              <w:rPr>
                <w:rFonts w:ascii="Times New Roman"/>
                <w:b w:val="false"/>
                <w:i w:val="false"/>
                <w:color w:val="000000"/>
                <w:sz w:val="20"/>
              </w:rPr>
              <w:t>от 18 сентября 2014 года №403</w:t>
            </w:r>
          </w:p>
        </w:tc>
      </w:tr>
    </w:tbl>
    <w:bookmarkStart w:name="z280" w:id="272"/>
    <w:p>
      <w:pPr>
        <w:spacing w:after="0"/>
        <w:ind w:left="0"/>
        <w:jc w:val="left"/>
      </w:pPr>
      <w:r>
        <w:rPr>
          <w:rFonts w:ascii="Times New Roman"/>
          <w:b/>
          <w:i w:val="false"/>
          <w:color w:val="000000"/>
        </w:rPr>
        <w:t xml:space="preserve"> Классификация поступлений бюджета</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844"/>
        <w:gridCol w:w="544"/>
        <w:gridCol w:w="844"/>
        <w:gridCol w:w="95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3"/>
          <w:p>
            <w:pPr>
              <w:spacing w:after="20"/>
              <w:ind w:left="20"/>
              <w:jc w:val="both"/>
            </w:pPr>
            <w:r>
              <w:rPr>
                <w:rFonts w:ascii="Times New Roman"/>
                <w:b w:val="false"/>
                <w:i w:val="false"/>
                <w:color w:val="000000"/>
                <w:sz w:val="20"/>
              </w:rPr>
              <w:t>
Категория</w:t>
            </w:r>
          </w:p>
          <w:bookmarkEnd w:id="273"/>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4"/>
          <w:p>
            <w:pPr>
              <w:spacing w:after="20"/>
              <w:ind w:left="20"/>
              <w:jc w:val="both"/>
            </w:pPr>
            <w:r>
              <w:rPr>
                <w:rFonts w:ascii="Times New Roman"/>
                <w:b w:val="false"/>
                <w:i w:val="false"/>
                <w:color w:val="000000"/>
                <w:sz w:val="20"/>
              </w:rPr>
              <w:t>
1</w:t>
            </w:r>
          </w:p>
          <w:bookmarkEnd w:id="274"/>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не облагаемых у источника выплаты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иностранных граждан, не облагаемых у источника выплаты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юридических лиц и индивидуальных предпринимателей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имущество физических лиц</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 на земли населенных пунктов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 за исключением земельного налога на земли населенных пунктов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 с юридических лиц</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 с физических лиц</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добавленную стоимость</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добавленную стоимость на произведенные товары, выполненные работы и оказанные услуги на территории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добавленную стоимость на товары, импортируемые на территорию Республики Казахстан, кроме налога на добавленную стоимость на товары, импортируемые с территории Российской Федерации и Республики Беларусь</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добавленную стоимость за нерезидента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происходящие и импортируемые с территории Российской Федерации и Республики Беларусь до создания единой таможенной территории таможенного союза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(возврат) налогоплательщиком суммы превышения налога на добавленную стоимость, ранее возвращенной из бюджета и не подтвержденной к возврату при проведении налоговой проверки, перечисление суммы пени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импортированные с территории государств-членов ЕАЭС</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 газовый конденсат, произведенные на территории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произведенных на территории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легковые автомобили (кроме автомобилей с ручным управлением или адаптером ручного управления, специально предназначенных для инвалидов), произведенные на территории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ввозимые на территорию Республики Казахстан с территории государств-членов Таможенного союза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ввозимых на территорию Республики Казахстан с территории государств-членов Таможенного союза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подакцизной продукции, ввозимой на территорию Республики Казахстан с территории государств-членов Таможенного союза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ввозимых на территорию Республики Казахстан с территории государств-членов Таможенного союза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и (или) виноматериала, алкогольной продукции, импортируемых на территорию Республики Казахстан с территории государств, не являющихся членами Таможенного союза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импортируемые на территорию Республики Казахстан, кроме товаров Таможенного союза, ввозимых с территории Российской Федерации и Республики Беларусь</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виды подакцизных продукций, импортируемые на территорию Республики Казахстан, кроме товаров Таможенного союза, ввозимых с территории Российской Федерации и Республики Беларусь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импортируемых на территорию Республики Казахстан с территории государств, не являющихся членами Таможенного союза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(за исключением авиационного) и дизельное топливо, произведенных на территории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а также сотовой связи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сверхприбыль, за исключением поступлений от организаций нефтяного сектора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лесные пользования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Бонусы, за исключением поступлений от организаций нефтяного сектора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Республики Казахстан по разделу продукции по заключенным контрактам, за исключением поступлений от организаций нефтяного сектора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радиочастотного спектра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судоходными водными путями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животным миром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использование особо охраняемых природных территорий республиканского значения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местного значения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эмиссии в окружающую среду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Бонусы от организаций нефтяного сектора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Республики Казахстан по разделу продукции по заключенным контрактам от организаций нефтяного сектора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Дополнительный платеж недропользователя, осуществляющего деятельность по контракту о разделе продукции, от организаций нефтяного сектора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сбор за право занятия отдельными видами деятельности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с аукционов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разрешения на использование радиочастотного спектра телевизионным и радиовещательным организациям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городах республиканского значения, столице и на транспортных средствах, зарегистрированных в городах республиканского значения, столице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республиканский бюджет</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областного и районного значения, проходящих через территории городов районного значения, сел, поселков, сельских округов и на открытом пространстве за пределами помещений в городе районного значения, селе, поселке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международную торговлю и внешние операции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Ввозные таможенные пошлины (иные пошлины, налоги и сборы, имеющие эквивалентное действие), уплаченные в соответствии с Договором о Евразийском экономическом союзе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вывозимые товары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налоги на ввозимые физическими лицами товары для личного пользования с применением единых ставок таможенных пошлин, налогов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таможенный платеж на ввозимые товары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Беларусь</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ввозных таможенных пошлин, перечисление которых приостановлено</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неполное и (или) несвоевременное исполнение обязательств по перечислению сумм от распределения ввозных таможенных пошлин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товары, выработанные из нефти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и (или) ввозные таможенные пошлины,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Армения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Российской Федерации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Беларусь</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Армения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Кыргызской Республикой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от Кыргызской Республики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осуществления таможенного контроля и таможенных процедур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уплаченные в соответствии с Договором о Евразийском экономическом союзе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Республики Беларусь</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Российской Федерации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или (неполное) несвоевременное исполнение обязательств по перечислению сумм от распределения специальных защитных, антидемпинговых и компенсационных пошлин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не подлежащие распределению</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Республики Армения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специальных, антидемпинговых, компенсационных пошлин, перечисление которых приостановлено</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антидемпинговые, компенсационные пошлины, поступившие от Кыргызской Республики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республиканский бюджет</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местный бюджет</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Консульский сбор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республиканский бюджет</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75"/>
          <w:p>
            <w:pPr>
              <w:spacing w:after="20"/>
              <w:ind w:left="20"/>
              <w:jc w:val="both"/>
            </w:pPr>
            <w:r>
              <w:rPr>
                <w:rFonts w:ascii="Times New Roman"/>
                <w:b w:val="false"/>
                <w:i w:val="false"/>
                <w:color w:val="000000"/>
                <w:sz w:val="20"/>
              </w:rPr>
              <w:t>
2</w:t>
            </w:r>
          </w:p>
          <w:bookmarkEnd w:id="275"/>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республиканских государственных предприятий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коммунальных государственных предприятий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республиканской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коммунальной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республиканской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коммунальной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военными полигонами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комплексом "Байконур"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области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области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города республиканского значения, столицы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города республиканского значения, столицы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коммунальной собственности города районного значения, села, поселка, сельского округа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бюджетных средств на банковских счетах</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по депозитам Правительства Республики Казахстан в Национальном Банке Республики Казахстан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полученные от размещения в депозиты временно свободных бюджетных денег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средств государственных внешних займов на счетах в банках второго уровня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местным исполнительным органам областей, города республиканского значения, столицы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местным исполнительным органам областей, города республиканского значения, столицы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областного бюджета местным исполнительным органам районов (городов областного значения)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специализированным организациям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специализированным организациям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специализированным организациям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до 2005 года за счет средств правительственных внешних займов юридическим лицам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до 2005 года юридическим лицам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физическим лицам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физическим лицам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иностранным государствам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оплаченным Правительством Республики Казахстан требованиям по государственным гарантиям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по бюджетным кредитам, выданным из местного бюджета за счет внутренних источников финансовым агентствам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юридическим лицам, за исключением специализированных организаций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районного (города областного значения) бюджета аппаратам акимов городов районного значения, сел, поселков, сельских округов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в пользование информации о недрах</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доходов от государственных лотерей, проводимых по решениям местных представительных органов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бесхозяйного имущества,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от государственных эмиссионных ценных бумаг, приобретенных на организованном рынке ценных бумаг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республиканской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коммунальной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республиканского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предоставляемых государственными учреждениями, финансируемыми из местного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местного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Исполнительская санкция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областного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департаментами внутренних дел областей, города республиканского значения, столицы, их территориальными подразделениями, финансируемыми из местного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местного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местным исполнительным органам областей, города республиканского значения, столицы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областного бюджета местным исполнительным органам районов (городов областного значения)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специализированным организациям, иностранным государствам, физическим лицам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местного бюджета специализированным организациям, физическим лицам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здравоохранения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обороны Республики Казахстан, его территориальные органы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образования и науки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сельского хозяйства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труда и социальной защиты населения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внутренних дел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юстиции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Национальным Банком Республики Казахстан,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Санкции, взыскания, подлежащие уплате по поручению и/или во исполнения решений Счетного комитета по контролю за исполнением республиканского бюджета, за исключением поступлений от организации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национальной безопасности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внутреннего государственного аудита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бюджетов города республиканского значения, столицы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районного (города областного значения) бюджета, за исключением штрафов, пеней, санкций, взысканий, налагаемых акимами городов районного значения, сел, поселков, сельских округов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национальной экономики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культуры и спорта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по инвестициям и развитию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энергетики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государственных доходов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делам государственной службы и противодействию коррупции,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Службой государственной охраны Республики Казахстан,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назначенные за совершение уголовных правонарушений по приговорам судов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информации и коммуникаций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взыскания, наложенные судом за неисполнение процессуальных обязанностей и нарушение порядка в судебном заседании в ходе производства по уголовному делу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по делам религий и гражданского общества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оборонной и аэрокосмической промышленности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акимами города районного значения, села, поселка, сельского округа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районного (города областного значения) бюджета аппаратам акимов города районного значения, села, поселка, сельского округа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на организации нефтяного сектора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помощь</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республиканского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местного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республиканского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местного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республиканский бюджет, за исключением поступлений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легализацию имущества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стоимости ветеринарного паспорта на животное, бирок (чипов) для идентификации животных</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недропользователей на социально-экономическое развитие региона и развитие его инфраструктуры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сборы физических и юридических лиц</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средств ранее полученных из республиканского бюджета за счет целевого трансферта из Национального фонда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76"/>
          <w:p>
            <w:pPr>
              <w:spacing w:after="20"/>
              <w:ind w:left="20"/>
              <w:jc w:val="both"/>
            </w:pPr>
            <w:r>
              <w:rPr>
                <w:rFonts w:ascii="Times New Roman"/>
                <w:b w:val="false"/>
                <w:i w:val="false"/>
                <w:color w:val="000000"/>
                <w:sz w:val="20"/>
              </w:rPr>
              <w:t>
3</w:t>
            </w:r>
          </w:p>
          <w:bookmarkEnd w:id="276"/>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гражданам квартир</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приватизации жилищ из государственного жилищного фонда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погашения задолженности за полученные товары из государственных резервов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сверхнормативных запасов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мобилизационного резерва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государственного материального резерва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 сельскохозяйственного назначения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продажу права аренды земельных участков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77"/>
          <w:p>
            <w:pPr>
              <w:spacing w:after="20"/>
              <w:ind w:left="20"/>
              <w:jc w:val="both"/>
            </w:pPr>
            <w:r>
              <w:rPr>
                <w:rFonts w:ascii="Times New Roman"/>
                <w:b w:val="false"/>
                <w:i w:val="false"/>
                <w:color w:val="000000"/>
                <w:sz w:val="20"/>
              </w:rPr>
              <w:t>
4</w:t>
            </w:r>
          </w:p>
          <w:bookmarkEnd w:id="277"/>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областных бюджетов, бюджетов городов Астаны и Алматы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Атырауской области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областного бюджета Мангистауской области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Алматы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изъятие из бюджета города Астаны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областных бюджетов, бюджетов городов Астана и Алматы на компенсацию потерь республиканского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районных (городов областного значения) бюджетов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из районных (городов областного значения) бюджетов на компенсацию потерь областного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местных исполнительных органов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использованных не по целевому назначению целевых трансфертов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трансфертов общего характера в случаях, предусмотренных бюджетным законодательством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сумм неиспользованных (недоиспользованных) целевых трансфертов на развитие, выделенных в истекшем финансовом году, разрешенных доиспользовать по решению местных исполнительных органов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из бюджетов городов районного значения, сел, поселков, сельских округов на компенсацию потерь районного (города областного значения) бюджета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на компенсацию потерь в связи с принятием законодательства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на компенсацию потерь в связи с принятием законодательства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в областные бюджеты, бюджеты города республиканского значения, столицы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Взаимоотношения областного бюджета, бюджетов города республиканского значения, столицы с другими областными бюджетами, бюджетами городов Астаны и Алматы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областным бюджетам, бюджетам города республиканского значения, столицы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районным (городам областного значения) бюджетам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бюджетам городов районного значения, сел, поселков, сельских округов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из Национального фонда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 в республиканский бюджет</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трансферт в республиканский бюджет из Национального фонда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Неперечисленная за прошедший год сумма гарантированного трансферта из Национального фонда Республики Казахстан в республиканский бюджет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трансферт в республиканский бюджет из Национального фонда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78"/>
          <w:p>
            <w:pPr>
              <w:spacing w:after="20"/>
              <w:ind w:left="20"/>
              <w:jc w:val="both"/>
            </w:pPr>
            <w:r>
              <w:rPr>
                <w:rFonts w:ascii="Times New Roman"/>
                <w:b w:val="false"/>
                <w:i w:val="false"/>
                <w:color w:val="000000"/>
                <w:sz w:val="20"/>
              </w:rPr>
              <w:t>
5</w:t>
            </w:r>
          </w:p>
          <w:bookmarkEnd w:id="278"/>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внутренних источников местным исполнительным органам областей, города республиканского значения, столицы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за счет средств правительственных внешних займов местным исполнительным органам областей, города республиканского значения, столицы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областного бюджета местным исполнительным органам районов (городов областного значения)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республиканского бюджета за счет внутренних источников специализированным организациям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республиканского бюджета за счет средств правительственных внешних займов специализированным организациям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местного бюджета специализированным организациям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до 2005 года за счет средств правительственных внешних займов юридическим лицам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до 2005 года юридическим лицам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республиканского бюджета физическим лицам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физическим лицам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иностранным государствам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местного бюджета юридическим лицам, за исключением специализированных организаций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выданных из районного (города областного значения) бюджета аппаратам акимов города районного значения, села, поселка, сельского округа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республиканского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бюджетных кредитов, выданных из местного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областных бюджетов, бюджетов города республиканского значения, столицы неиспользованных бюджетных кредитов, выданных из республиканского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районных (городов областного значения) бюджетов неиспользованных бюджетных кредитов, выданных из областного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местными исполнительными органами областей, города республиканского значения, столицы использованных не по целевому назначению кредитов, выданных из республиканского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местными исполнительными органами района (города областного значения) использованных не по целевому назначению кредитов, выданных из областного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физическими и юридическими лицами использованных не по целевому назначению кредитов, выданных из республиканского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физическими и юридическими лицами использованных не по целевому назначению кредитов, выданных из местного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неиспользованных бюджетных кредитов, выданных из районного (города областного значения)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бюджетов города районного значения, села, поселка, сельского округа использованных не по целевому назначению бюджетных кредитов, выданных из районного (города областного значения) бюджета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требований по оплаченным государственным гарантиям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юридическими лицами требований по оплаченным государственным гарантиям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направленных на исполнение обязательств по государственным гарантиям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имущества, полученного или взысканного в пользу государства в счет погашения задолженности по бюджетным кредитам, а также бюджетным средствам, направленным на исполнение обязательств по государственным гарантиям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279"/>
          <w:p>
            <w:pPr>
              <w:spacing w:after="20"/>
              <w:ind w:left="20"/>
              <w:jc w:val="both"/>
            </w:pPr>
            <w:r>
              <w:rPr>
                <w:rFonts w:ascii="Times New Roman"/>
                <w:b w:val="false"/>
                <w:i w:val="false"/>
                <w:color w:val="000000"/>
                <w:sz w:val="20"/>
              </w:rPr>
              <w:t>
6</w:t>
            </w:r>
          </w:p>
          <w:bookmarkEnd w:id="279"/>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доли участия, ценных бумаг юридических лиц, находящихся в коммунальной собственности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приватизации республиканской собственности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коммунальных государственных учреждений и государственных предприятий в виде имущественного комплекса, иного государственного имущества, находящегося в оперативном управлении или хозяйственном ведении коммунальных государственных предприятий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за пределами страны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доли участия, ценных бумаг юридических лиц международных организаций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280"/>
          <w:p>
            <w:pPr>
              <w:spacing w:after="20"/>
              <w:ind w:left="20"/>
              <w:jc w:val="both"/>
            </w:pPr>
            <w:r>
              <w:rPr>
                <w:rFonts w:ascii="Times New Roman"/>
                <w:b w:val="false"/>
                <w:i w:val="false"/>
                <w:color w:val="000000"/>
                <w:sz w:val="20"/>
              </w:rPr>
              <w:t>
7</w:t>
            </w:r>
          </w:p>
          <w:bookmarkEnd w:id="280"/>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долгосрочные казначейские обязательства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среднесрочные казначейские обязательства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краткосрочные казначейские обязательства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государственных эмиссионных ценных бумаг на организованном рынке ценных бумаг</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областей, города республиканского значения, столицы для обращения на внутреннем рынке для финансирования строительства жилья в рамках реализации государственных и правительственных программ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городов республиканского значения, столицы для обращения на внутреннем рынке для финансирования дефицита бюджета города республиканского значения, столицы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Правительством Республики Казахстан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органом области, города республиканского значения, столицы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местным исполнительным органом района (города областного значения)</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получаемые аппаратом акима города районного значения, села, поселка, сельского округа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государственные займы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международных финансовых организаций</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государств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от иностранных коммерческих банков и фирм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долговые обязательства, размещенные на внешних рынках капиталов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эмиссионные ценные бумаги</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281"/>
          <w:p>
            <w:pPr>
              <w:spacing w:after="20"/>
              <w:ind w:left="20"/>
              <w:jc w:val="both"/>
            </w:pPr>
            <w:r>
              <w:rPr>
                <w:rFonts w:ascii="Times New Roman"/>
                <w:b w:val="false"/>
                <w:i w:val="false"/>
                <w:color w:val="000000"/>
                <w:sz w:val="20"/>
              </w:rPr>
              <w:t>
8</w:t>
            </w:r>
          </w:p>
          <w:bookmarkEnd w:id="281"/>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