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15c3" w14:textId="6631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24 февраля 2015 года № 197 "Об утверждении Правил сертификации и выдачи сертификата организации по техническому обслуживанию и ремонту авиационной техники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25 июля 2017 года № 497. Зарегистрирован Министерством юстиции Республики Казахстан 25 сентября 2017 года № 15742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41-25)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197 "Об утверждении Правил сертификации и выдачи сертификата организации по техническому обслуживанию и ремонту авиационной техники гражданской авиации" (зарегистрирован в Реестре государственной регистрации нормативных правовых актов за № 11722, опубликован 1 сентября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организации по техническому обслуживанию и ремонту авиационной техники гражданской авиации,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23 августа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2017 года № 497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197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сертификации и выдачи сертификата организации по техническому обслуживанию и ремонту авиационной техники гражданской авиации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сертификации и выдачи сертификата организации по техническому обслуживанию и ремонту авиационной техники гражданской авиации (далее – Правила) разработаны в соответствии с подпунктом 41-25)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 а также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 (далее – Закон) и авиационных стандартов Международной организации в сфере гражданской авиации (далее – ИКАО).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сертификации, выдачи сертификата организации по техническому обслуживанию и ремонту авиационной техники гражданской авиации, а также порядок признания сертификатов иностранных организаций по техническому обслуживанию и ремонту авиационной техники.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Сертификат организации по техническому обслуживанию и ремонту авиационной техники гражданской авиации (далее – сертификат) является неотчуждаемым и не передается другому лицу.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 не допускается проведение технического обслуживания и ремонт авиационной техники гражданской авиации без наличия действующего сертификата.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Сертификат организации по техническому обслуживанию и ремонту авиационной техники по форме, согласно приложению 1 к настоящим Правилам (далее – сертификат) выдается на два года с указанием сферы и срока действия. По истечении срока действия, сертификат считается не действительным.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Сертификацию организации по техническому обслуживанию и ремонту авиационной техники гражданской авиации (далее – сертификация) и выдачу сертификата осуществляет уполномоченный орган в сфере гражданской авиации.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настоящих Правилах используются следующие термины и определения: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авиационная техника – комплекс авиационных технических средств (воздушные суда, их бортовое оборудование и агрегаты, двигатели, авиационные средства спасения, комплексные тренажеры (летные симуляторы), комплектующие изделия, технические средства управления воздушным движением, навигации посадки и связи, а также средства наземного обеспечения общего и специального применения, предназначенных для выполнения полета, организации управления воздушным движением и наземного обеспечения полетов;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 по техническому обслуживанию и ремонту авиационной техники (далее – сертификат по ТО и РАТ) – документ установленного образца, удостоверяющий соответствие организации по техническому обслуживанию и ремонту авиационной техники сертификационным требованиям;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гражданской авиации (далее – уполномоченный орган) – 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по процедурам организации технического обслуживания и ремонту авиационной техники гражданской авиации – документ, утвержденный руководителем организации по техническому обслуживанию и ремонту авиационной техники и содержащий подробную информацию о структуре организации по техническому обслуживанию и ремонту авиационной техники и обязанностях ее руководства, сфере выполняемых работ, производственной базе, процедурах технического обслуживания и системах обеспечения качества;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авиационной техники – комплекс операций по восстановлению исправности и работоспособности авиационной техники;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авиационный инспектор – должностное лицо уполномоченного органа в сфере гражданской авиации, уполномоченное на осуществление сертификации, государственного контроля и надзора в сфере гражданской и экспериментальной авиации;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качества – совокупность организационной структуры, документальных методик, процессов и ресурсов, необходимых для осуществления административного управления качеством технического обслуживания и ремонта авиационной техники;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техническое обслуживание – проведение работ, необходимых для обеспечения сохранения летной годности воздушного судна, включая контрольно-восстановительные работы, проверки, замены, устранения дефектов, выполняемые как в отдельности, так и в сочетании, а также практическое осуществление модификации;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летная годность – техническое состояние воздушного судна, соответствующее летно-техническим характеристикам, которые обеспечивают его безопасность и летное качество;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управления безопасностью полетов – системный подход к управлению безопасностью полетов, включая необходимую организационную структуру, иерархию ответственности, руководящие принципы и процедуры (глава 1 Приложения 6 к Чикагской конвенции ИКАО).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 сертификацию взимается сбор в порядке и размерах,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</w:t>
      </w:r>
      <w:r>
        <w:br/>
      </w:r>
      <w:r>
        <w:rPr>
          <w:rFonts w:ascii="Times New Roman"/>
          <w:b/>
          <w:i w:val="false"/>
          <w:color w:val="000000"/>
        </w:rPr>
        <w:t>Сертификации и выдачи сертификата по техническому обслуживанию и ремонту авиационной техники гражданской авиации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прохождения сертификации заявитель подает в уполномоченный орган заявление на получение сертификата техническому обслуживанию и ремонту авиационной техники гражданской авиации по форме, согласно приложению 2 к настоящим Правилам (далее – Заявление):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плановой сертификации (первоначальной или по истечению срока действия ранее выданного сертификата);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необходимости расширения сферы деятельности организации.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 копии документов в соответствии с Перечнем документов, прилагаемых к заявке на получение сертификата организации по техническому обслуживанию и ремонту авиационной техники гражданской авиации, указанным в приложении 3 к настоящим Правилам (далее – Перечень).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Общий срок сертификации не превышает двадцати двух рабочих дней со дня поступления заявления в уполномоченный орган. В тех случаях, когда необходимо проведение дополнительного изучения или проверки государственными авиационными инспекторами, срок рассмотрения может быть продлен не более чем на двадцать два рабочих дня, о чем сообщается заявителю в течении трех рабочих дней с момента принятия решения о продлении срока рассмотрения.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срок пять рабочих дней проверяет соответствие заявления и Перечня требованиям пункта 8 настоящих Правил, по результатам которого: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направляет заявителю Решение по заявлению на получение сертификата организации по техническому обслуживанию и ремонту авиационной техники (ТО и РAT) гражданской авиации по форме согласно приложению 4 к настоящим Правилам (далее – Решение);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возвращает заявителю документы с указанием причин для доработки.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Сертификационное обследование осуществляется государственными авиационными инспекторами, в функции которых относятся вопросы эксплуатации, технического обслуживания и поддержания летной годности воздушных судов.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сертификационного обследования не превышает пятнадцати рабочих дней.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Сертификационное обследование проводится применительно к заявленным областям деятельности организации по техническому обслуживанию и ремонту авиационной техники гражданской авиации, указанным в приложении 5 к настоящим Правилам и характеристикам организации.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Сертификационное обследование осуществляется с использованием программы сертификационного обследования организаций по техническому обслуживанию и ремонту авиационной техники гражданской авиации по форме, согласно приложению 6 к настоящим Правилам (далее – Программа).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проведении сертификационного обследования реализуются процедуры проверки, позволяющие подтвердить соответствие организации 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организациям по техническому обслуживанию и ремонту авиационной техники, утвержденным приказом исполняющего обязанности Министра по инвестициям и развитию Республики Казахстан от 24 февраля 2015 года № 196 (зарегистрирован в Реестре государственной регистрации нормативных правовых актов № 12045) (далее – сертификационные требования).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сертификационного обследования государственными авиационными инспекторами составляется акт сертификационного обследования по форме, согласно приложению 7 к настоящим Правилам в двух экземплярах с указанием фактического состояния объектов заявителя, выводов, рекомендаций и заключения о возможности (невозможности) выдачи сертификата, который по завершению подписывается государственными авиационными инспекторами и представляется заявителю для ознакомления.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Несоответствия, выявленные при сертификационном обследовании, подразделяются на три категории: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категория 1 – несоответствие сертификационным требованиям, не препятствующее осуществлению деятельности и подлежащее его устранению при совершенствовании производства;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категория 2 – несоответствие сертификационным требованиям, не препятствующее осуществлению деятельности при условии его устранения в сроки, согласованные с уполномоченным органом или введения ограничений;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категория 3 – несоответствие сертификационным требованиям, препятствующее осуществлению деятельности.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Несоответствия сертификационным требованиям категории 3 характеризуются неспособностью заявителя обеспечить охрану жизни и здоровья человека, окружающей среды, безопасность полетов и авиационную безопасность, исходя из технических и финансовых возможностей заявителя.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сертификационным требованиям категории 3 уполномоченный орган отказывает в выдаче сертификата либо ограничивает действие сертификата в случаях и порядке, установленных законодательством Республики Казахстан об использовании воздушного пространства Республики Казахстан и деятельности авиации, до момента устранения выявленных несоответствий заявителем.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несоответствии сертификационным требованиям категории 2 уполномоченный орган: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срок для устранения выявленного несоответствия, не превышающий трех месяцев с момента его выявления. Заявитель разрабатывает план корректирующих действий по устранению выявленного несоответствия и представляет в уполномоченный орган в сфере гражданской авиации в течение десяти рабочих дней с момента ознакомления с результатами сертификационного обследования;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основе оценки мер, предложенных заявителем по устранению выявленного несоответствия, утверждает план корректирующих действий либо возвращает его на доработку с обоснованием.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Срок, указанный в плане корректирующих действий, продлевается уполномоченным органом при условии предоставления заявителем обоснования о необходимости его изменения.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контролирует представление заявителем плана корректирующих действий и (или) выполнение корректирующих действий в установленные планом сроки путем проведения проверки.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заявитель не представляет приемлемый план корректирующих действий или не выполняет корректирующие действия в сроки, установленные уполномоченным органом, несоответствие сертификационным требованиям категории 2 становится несоответствием сертификационным требованиям категории 3 и уполномоченный орган отказывает в выдаче сертификата или отзывает ранее выданный сертификат.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сертификационным требованиям категории 1 план корректирующих действий не требуется.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выдает сертификат в зависимости от категорий несоответствий выявленных при сертификационном обследовании, которые указываются в заключении акта сертификационного обследования.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Соответствующее заключение в акте сертификационного обследования является основанием для выдачи или отказе в выдаче сертификата.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Выдача или отказ в выдаче сертификата производится уполномоченным органом в срок два рабочих дня со дня оформления акта сертификационного обследования.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выдаче сертификата, заявителю в сроки, указанные в части первой настоящего пункта, направляется мотивированный письменный ответ с указанием причин отказа.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заявитель обжалует отказ в выдаче сертификата в установленном законодательством Республики Казахстан порядке.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выдаче сертификата производится в случаях, если: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выявлены несоответствия, предусмотренные пунктом 15 настоящих Правил;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заявителя имеется решение суда, запрещающее ему оказание данного вида услуг;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недостоверности документов, представленных заявителем для получения сертификата, и (или) данных (сведений), содержащихся в них;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заявителя и (или) представленных материалов, объектов, данных и сведений, необходимых для выдачи сертификата, требованиям, установленным настоящими Правилами;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сертификата.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Дубликат сертификата выдается в случае его порчи или утраты (хищения) в срок два рабочих дня. Для получения дубликата, организация подает в уполномоченный орган заявление в произвольной форме.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приостановления </w:t>
      </w:r>
      <w:r>
        <w:rPr>
          <w:rFonts w:ascii="Times New Roman"/>
          <w:b/>
          <w:i w:val="false"/>
          <w:color w:val="000000"/>
        </w:rPr>
        <w:t>действия и отзыва сертификата по техническому обслуживанию и ремонту авиационной техники гражданской авиации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приостанавливает действие сертификата в случаях: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несоблюдения организацией сертификационных требований и ограничений;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несоблюдения организацией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551 "Об утверждении Правил технической эксплуатации и ремонта гражданских воздушных судов Республики Казахстан" (зарегистрирован в Реестре государственной регистрации нормативных правовых актов за № 11573);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выявления нарушений первого уровня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или влияющих на безопасность полетов, установленных при инспекционных проверках;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письменного заявления организации.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приостановления действия сертификата, уполномоченный орган в срок три рабочих дня письменно уведомляет о принятом решении организацию.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Если организация в установленные планом корректирующих действий сроки не устранило несоответствия и (или) нарушения, повлекшие приостановление действия сертификата, уполномоченный орган отзывает его. Организация при отзыве сертификата, в течение трех рабочих дней с момента получения уведомления возвращает его оригинал в уполномоченный орган.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Возобновление действия сертификата, в случае его приостановления, осуществляется после выполнения организацией плана корректирующих действий в установленные планом сроки, с приложением подтверждающей документации.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организацией плана корректирующих действий устанавливается уполномоченным органом путем проверки.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Организация письменно уведомляется уполномоченным органом о решении по возобновлению или отказу в возобновлении действия сертификата в срок три рабочих дня с момента окончания проверки.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внесения изменений и (или) </w:t>
      </w:r>
      <w:r>
        <w:rPr>
          <w:rFonts w:ascii="Times New Roman"/>
          <w:b/>
          <w:i w:val="false"/>
          <w:color w:val="000000"/>
        </w:rPr>
        <w:t>дополнений в сертификат по техническому обслуживанию и ремонту авиационной техники гражданской авиации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внесения изменения в сертификат организация подает в уполномоченный орган заявление в произвольной форме с приложением ранее выданного сертификата. 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выданный сертификат подлежит уничтожению согласно акту уничтожения в произвольной форме с указанием способа его уничтожения.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Изменения и (или) дополнения вносятся в сертификат, в следующих случаях: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наименования, организационно-правовой формы или юридического и фактического адреса организации;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расширения области действия сертификата.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Срок внесения изменений в сертификат: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изменения наименования, организационно-правовой формы или юридического и фактического адреса организации – пять рабочих дней; 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расширения области действия сертификата – двадцать два рабочих дня. 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расширении области действия сертификата организация направляет в уполномоченный орган заявление с документами согласно Перечню.</w:t>
      </w:r>
    </w:p>
    <w:bookmarkEnd w:id="91"/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признания сертификатов </w:t>
      </w:r>
      <w:r>
        <w:rPr>
          <w:rFonts w:ascii="Times New Roman"/>
          <w:b/>
          <w:i w:val="false"/>
          <w:color w:val="000000"/>
        </w:rPr>
        <w:t>иностранных организаций по техническому</w:t>
      </w:r>
      <w:r>
        <w:rPr>
          <w:rFonts w:ascii="Times New Roman"/>
          <w:b/>
          <w:i w:val="false"/>
          <w:color w:val="000000"/>
        </w:rPr>
        <w:t xml:space="preserve"> обслуживанию и ремонту авиационной техники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Сертифицированные организации по техническому обслуживанию и ремонту авиационной техники иностранных государств (далее – иностранные организаций) допускаются к работам по техническому обслуживанию и ремонту после признания их сертификатов уполномоченным органом.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Признанию подлежат сертификаты иностранных организаций, намеренных осуществлять техническое обслуживание и ремонт авиационной техники гражданской авиации Республики Казахстан, регистрация которых осуществлена в Государственном реестре гражданских воздушных судов Республики Казахстан.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Порядок признания сертификатов иностранных организаций применяются к иностранным организациям при условии, что требования в соответствии с которыми выдан сертификат, соответствует требованиям и стандартам ИКАО и сертификационным требованиям.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Признание сертификатов иностранных организаций по техническому обслуживанию и ремонту авиационной техники (далее – признание сертификата) оформляется уполномоченным органом в виде Решения о признании сертификата иностранной организации по техническому обслуживанию и ремонту авиационной техники (далее – Решение о признании сертификата) по форме, согласно приложению 9 к настоящим Правилам в котором указывается иностранная организация, сертификат которой признается и устанавливается срок действия Решения о признании сертификата.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Признание сертификата иностранной организации осуществляется в следующие сроки: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сертификат иностранной организации, срок действия которого неограничен признается уполномоченным органом на один год;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сертификат иностранной организации, срок действия которого истекает на момент подачи заявления в уполномоченный орган менее чем за год, признается уполномоченным органом на весь срок его действия. 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получения Решения о признании сертификата, заявитель направляет в уполномоченный орган заявление на признание сертификата организации по техническому обслуживанию и ремонту авиационной техники гражданской авиации по форме, согласно приложению 2 к настоящим Правилам (далее – заявление на признание).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на признание прилагаются следующие документы: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сертификата иностранной организации;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по процедурам организации технического обслуживания и ремонту авиационной техники.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процессе рассмотрения представленных документов, уполномоченный орган параллельно направляет соответствующий запрос в авиационную администрацию иностранного государства, которым выдан сертификат иностранной организации, а также обследует иностранную организацию на предмет его соответствия сертификационным требованиям.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Признание сертификата иностранной организации осуществляется применительно к заявленной области деятельности иностранной организации с использованием Программы.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Общий срок процедуры признания сертификата и выдачи Решения о признании сертификата составляет двадцать два рабочих дня. 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необходимо дополнительное время для изучения, проверки или получения необходимой информации, срок рассмотрения заявления на признание продлевается не более чем на двадцать два рабочих дня, о чем сообщается заявителю в течении трех рабочих дней с момента принятия решения о продлении срока рассмотрения заявления на признание.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Решение о признании сертификата выдается на основании представленных документов. Уполномоченный орган в срок двадцать два рабочих дня с момента получения заявления на признание, осуществляет выдачу или мотивированный отказ в выдаче Решения о признании сертификата.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Уполномоченный орган отказывает заявителю в выдаче Решения о признании сертификата в случаях: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установления недостоверности документов, представленных заявителем для получения Решения о признании сертификата, и (или) данных (сведений), содержащихся в них; 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заявителя и (или) представленных материалов, объектов, данных и сведений, необходимых для выдачи Решения о признании сертификата, требованиям, установленным настоящими Правилами или сертификационным требованиям.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порчи или утери (хищения) Решения о признании сертификата действие указанного документа приостанавливается.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Решения о признании сертификата заявитель направляет в уполномоченный орган заявление в произвольной форме.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Уполномоченный орган в срок пять рабочих дней с момента получения заявления, выдает заявителю дубликат Решения о признании сертификата, где в правом верхнем углу делается отметка "Дубликат".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19812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Қазақстан Республикасы азаматтық авиация саласындағы уәкілетті органның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адресі, телефоны, e-mail, Интернет адресі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Наименование уполномоченного органа в сфере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Республики Казахстан, адрес, телефон, e-mail, Интернет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Name of Civil Aviation Authority Republic of 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Address, telefone, e-mail, the Internet address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Авиациялық техникаға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техникалық қызмет көрсету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жөндеу жөніндегі ұйымның сертификаты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организации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обслуживанию и ремонту авиационной техники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Certificate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of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Aircraft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Maintenance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Organization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№ ______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7"/>
        <w:gridCol w:w="5473"/>
      </w:tblGrid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 "__" _____берілді.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"__" 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of ussue "__" ___ 20__</w:t>
            </w:r>
          </w:p>
          <w:bookmarkEnd w:id="117"/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 20__жылғы "__"___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 "__" 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Valid till "__" __ 20__</w:t>
            </w:r>
          </w:p>
          <w:bookmarkEnd w:id="118"/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 of Organization:</w:t>
            </w:r>
          </w:p>
          <w:bookmarkEnd w:id="119"/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мекенжайы: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Legal address:</w:t>
            </w:r>
          </w:p>
          <w:bookmarkEnd w:id="120"/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қызмет орны: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производственной деятельности: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 of production:</w:t>
            </w:r>
          </w:p>
          <w:bookmarkEnd w:id="121"/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Сертификат авиациялық техникаға техникалық қызмет көрсету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жөндеу жөніндегі ұйым сертификаттау талаптарына және техникалық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көрсететін ұйымның қызметі жөніндегі нұсқауына сәйкес келетінін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куәландырады.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Сертификатты Сертификаттық тексеру актісінің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негізінде___________________________________________________________ берді.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(азаматтық авиация саласындағы уәкілетті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20____жылғы "___" _________№_______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Инспекциялық бақылауды_________________________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(азаматтық авиация саласындағы уәкілетті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Настоящий сертификат удостоверяет, что организация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техническому обслуживанию и ремонту авиационной техники 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сертификационным требованиям и соблюдает процедуры Руководства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процедурам организации технического обслуживания и ремонту авиационной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Сертификат выдан на основании акта сертификационного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обследования ____________________________ от "__"______ 20__ г.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(наименование уполномоченного органа в сфере гражданской авиации)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Инспекционный контроль осуществляет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(наименование уполномоченного органа в сфере гражданской авиации)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This certificate certifies that the organization for maintenance and repair 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aircraft meets the certification requirements and follows the procedures Manual for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the procedures for the organization of maintenance and repair of the aeronautical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equipment.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The certificate was issued on the basis of the certificate of certification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examination_____________________________ Date of ussue "__" 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(name of the authorized body in the field of civil aviation)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Inspection control exercises____________________________________________________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(name of the authorized body in the field of civil aviation)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М.О. Уәкілетті органның лауазымды тұлғасы немесе оның уәкілеттік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тұлғасы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Должностное лицо уполномоченного органа либо лицо,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Stamp Official person of the authorized organization or authorized person by him 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сертификату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обслуживанию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</w:tbl>
    <w:bookmarkStart w:name="z14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Область действия сертификата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6"/>
        <w:gridCol w:w="268"/>
        <w:gridCol w:w="1115"/>
        <w:gridCol w:w="1917"/>
        <w:gridCol w:w="2490"/>
        <w:gridCol w:w="2524"/>
      </w:tblGrid>
      <w:tr>
        <w:trPr>
          <w:trHeight w:val="30" w:hRule="atLeast"/>
        </w:trPr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Класс/Class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Допуск/Rating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Limitation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Периодические технические работы/Line maintenance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технические работы/Base maintenance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авиационной техники или вид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суда/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Aircraft</w:t>
            </w:r>
          </w:p>
          <w:bookmarkEnd w:id="125"/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Авиационные двигатели/ Engines</w:t>
            </w:r>
          </w:p>
          <w:bookmarkEnd w:id="126"/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Компоненты, за исключением маршевых авиационных двигателей и вспомогательной силовой установки в сборе/Components other than complete engines are APUs 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по Ассоциации Воздушного транспорта Америки/ATA Cods </w:t>
            </w:r>
          </w:p>
        </w:tc>
      </w:tr>
      <w:tr>
        <w:trPr>
          <w:trHeight w:val="3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виды работ/ Specialised Services</w:t>
            </w:r>
          </w:p>
          <w:bookmarkEnd w:id="128"/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действия сертификата ограничен объемом выполняемых работ по техническому обслуживанию согласно утвержденному Руководству по процедурам организации по техническому обслуживанию и ремонту авиационной техники.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The scope of the certificate is limited to the scope of maintenance work in accordance with the approved Maintenance organisation exposition 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2"/>
        <w:gridCol w:w="2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процедурам организации по техническому обслуживанием и ремонту авиационной техники/ Maintenance organisation exposition</w:t>
            </w:r>
          </w:p>
          <w:bookmarkEnd w:id="131"/>
        </w:tc>
      </w:tr>
      <w:tr>
        <w:trPr>
          <w:trHeight w:val="30" w:hRule="atLeast"/>
        </w:trPr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номер/ Reference number</w:t>
            </w:r>
          </w:p>
          <w:bookmarkEnd w:id="132"/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изменения/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&amp; revision number</w:t>
            </w:r>
          </w:p>
          <w:bookmarkEnd w:id="133"/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Должностное лицо уполномоченного органа либо лицо, им уполномоченное 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Stamp Official person of the authorized organization or authorized person by him 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</w:t>
      </w:r>
      <w:r>
        <w:rPr>
          <w:rFonts w:ascii="Times New Roman"/>
          <w:b/>
          <w:i w:val="false"/>
          <w:color w:val="000000"/>
          <w:sz w:val="28"/>
        </w:rPr>
        <w:t>Заявление на получение/признание сертификата организации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обслуживанию и ремонту авиационной техники (ТО и РAT)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1. Наименование организации по ТО и РAT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Место регистрации организации и регистрационный номер (шифр)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3. Местонахождение производственной базы: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4. Почтовый адрес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5. Телефон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6. Телеграф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7. Факс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8. Расчетный счет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9. Бизнес-идентификационный номер (БИН)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10. Электронный адрес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11. Причина подачи заявки (нужное 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первоначальная заявка на получение сертификата организации по ТО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дополнение перечня видов (комплексов) работ по ТО и РAT;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дополнение перечня типов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сертификация на очередной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сертификация после отзыва/аннулирования сертификата организации по ТО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изменение основных данных организации по ТО и РAT;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другие причины (указать).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12. Содержание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Я, нижеподписавшийся,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 (ФИО руководителя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действующий на основании Устава (Положения), утвержденного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(зарегистрированного) __________________ (дата)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прошу провести сертификацию организации по техническому обслуживанию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ремонту на право выполнения на следующей авиационной технике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перечисленных ниже форм деятельности: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977"/>
        <w:gridCol w:w="4069"/>
        <w:gridCol w:w="985"/>
        <w:gridCol w:w="2031"/>
        <w:gridCol w:w="2031"/>
      </w:tblGrid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Периодические технические работы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технические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авиационной техники или вид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Воздушные суда </w:t>
            </w:r>
          </w:p>
          <w:bookmarkEnd w:id="138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Авиационные двигатели</w:t>
            </w:r>
          </w:p>
          <w:bookmarkEnd w:id="139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Демонтированные компоненты, за исключением маршевых авиационных двигателей и вспомогательной силовой установки в сборе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Ассоциации Воздушного транспорта Америки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виды работ</w:t>
            </w:r>
          </w:p>
          <w:bookmarkEnd w:id="141"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Заявитель признает и обязуется выполнять требования законодательства Республики Казахстан в сфере использования воздушного пространства и деятельности авиации.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Руководящий состав, ответственный за техническое обслуживание авиационной техники: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1"/>
        <w:gridCol w:w="3123"/>
        <w:gridCol w:w="1086"/>
      </w:tblGrid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14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по ТО и РAT</w:t>
            </w:r>
          </w:p>
          <w:bookmarkEnd w:id="14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подразделения по контролю (гарантии) качества</w:t>
            </w:r>
          </w:p>
          <w:bookmarkEnd w:id="14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 обслуживанию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</w:p>
        </w:tc>
      </w:tr>
    </w:tbl>
    <w:bookmarkStart w:name="z17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прилагаемых к заявлению на получение сертификата организации по техническому обслуживанию и ремонту авиационной техники гражданской авиации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Копия устава организации по техническому обслуживанию и ремонту авиационной техники.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Справка о финансово-экономическом состоянии организации по техническому обслуживанию и ремонту авиационной техники.</w:t>
      </w:r>
    </w:p>
    <w:bookmarkEnd w:id="149"/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Руководство по процедурам организации по техническому обслуживанию и ремонту авиационной техники согласно приложению 1 к настоящему перечню документов.</w:t>
      </w:r>
    </w:p>
    <w:bookmarkEnd w:id="150"/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Штатное расписание организации по техническому обслуживанию и ремонту авиационной техники.</w:t>
      </w:r>
    </w:p>
    <w:bookmarkEnd w:id="151"/>
    <w:bookmarkStart w:name="z1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руководящем составе организации по техническому обслуживанию и ремонту авиационной техники и копии соответствующих документов об образовании согласно приложению 2 к настоящему перечню документов.</w:t>
      </w:r>
    </w:p>
    <w:bookmarkEnd w:id="152"/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Копия документа, подтверждающего уплату сбора за сертификацию в сфере гражданской авиации.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 к заявке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</w:p>
        </w:tc>
      </w:tr>
    </w:tbl>
    <w:bookmarkStart w:name="z18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Руководство</w:t>
      </w:r>
      <w:r>
        <w:br/>
      </w:r>
      <w:r>
        <w:rPr>
          <w:rFonts w:ascii="Times New Roman"/>
          <w:b/>
          <w:i w:val="false"/>
          <w:color w:val="000000"/>
        </w:rPr>
        <w:t>по процедурам организации по техническому</w:t>
      </w:r>
      <w:r>
        <w:br/>
      </w:r>
      <w:r>
        <w:rPr>
          <w:rFonts w:ascii="Times New Roman"/>
          <w:b/>
          <w:i w:val="false"/>
          <w:color w:val="000000"/>
        </w:rPr>
        <w:t>обслуживанию и ремонту авиационной техники</w:t>
      </w:r>
    </w:p>
    <w:bookmarkEnd w:id="154"/>
    <w:bookmarkStart w:name="z1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Введение</w:t>
      </w:r>
    </w:p>
    <w:bookmarkEnd w:id="155"/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содержание;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и область;</w:t>
      </w:r>
    </w:p>
    <w:bookmarkEnd w:id="157"/>
    <w:bookmarkStart w:name="z1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действующих страниц;</w:t>
      </w:r>
    </w:p>
    <w:bookmarkEnd w:id="158"/>
    <w:bookmarkStart w:name="z1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ревизий/дополнений;</w:t>
      </w:r>
    </w:p>
    <w:bookmarkEnd w:id="159"/>
    <w:bookmarkStart w:name="z1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лист рассылки;</w:t>
      </w:r>
    </w:p>
    <w:bookmarkEnd w:id="160"/>
    <w:bookmarkStart w:name="z1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используемые сокращения.</w:t>
      </w:r>
    </w:p>
    <w:bookmarkEnd w:id="161"/>
    <w:bookmarkStart w:name="z1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</w:t>
      </w:r>
    </w:p>
    <w:bookmarkEnd w:id="162"/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ответственного руководителя;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политика по безопасности и качеству;</w:t>
      </w:r>
    </w:p>
    <w:bookmarkEnd w:id="164"/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управленческий персонал;</w:t>
      </w:r>
    </w:p>
    <w:bookmarkEnd w:id="165"/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права и обязанности должностных лиц управленческого персонала;</w:t>
      </w:r>
    </w:p>
    <w:bookmarkEnd w:id="166"/>
    <w:bookmarkStart w:name="z1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структура управления организацией;</w:t>
      </w:r>
    </w:p>
    <w:bookmarkEnd w:id="167"/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 допускающего персонала;</w:t>
      </w:r>
    </w:p>
    <w:bookmarkEnd w:id="168"/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трудовые ресурсы организации;</w:t>
      </w:r>
    </w:p>
    <w:bookmarkEnd w:id="169"/>
    <w:bookmarkStart w:name="z1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общее описание производственных мощностей, расположенных по каждому из адресов организации, указанных в сертификате;</w:t>
      </w:r>
    </w:p>
    <w:bookmarkEnd w:id="170"/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объем выполняемых работ по техническому обслуживанию (воздушных судов и компонентов);</w:t>
      </w:r>
    </w:p>
    <w:bookmarkEnd w:id="171"/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процедура уведомления уполномоченного органа в сфере гражданской авиации об изменениях в организации;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процедуры внесения изменений в Руководство.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Процедуры по техническому обслуживанию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процедуры оценки поставщиков и контроля субподряда;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приемка и проверка компонентов и материалов для воздушного судна от внешних поставщиков;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хранение, идентификация и выдача из складов компонентов и материалов для технического обслуживания авиационной техники;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приемка инструментов и оборудования, маркирование инструментов;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калибровка инструментов и оборудования;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инструментов и оборудования персоналом, включая альтернативные инструменты и оборудование;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нормы соблюдения чистоты на объектах технического обслуживания;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инструкции по техническому обслуживанию и их соответствие инструкциям производителей воздушного судна/компонентов воздушного судна, включая их обновление и их наличие для технического персонала;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процедуры по ремонту;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соответствие программе по техническому обслуживанию воздушного судна эксплуатанта;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процедуры выполнения директив летной годности;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процедура выполнения необязательных модификаций;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используемые документы по техническому обслуживанию и их заполнение;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контроль записей технического обслуживания (учетных данных);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устранение дефектов при проведении базового технического обслуживания;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процедура возвращения в эксплуатацию после технического обслуживания;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записи в документации эксплуатанта;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донесение о неисправностях уполномоченному органу в сфере гражданской авиации, эксплуатанту, держателю сертификата типа;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возврат неисправных компонентов воздушного судна на склад;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действия по неисправным компонентам внешних поставщиков;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контроль учетных данных, сохраняемых в электронном виде;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контроль планирования человеко-часов относительно запланированных работ по техническому обслуживанию;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контроль критических работ по техническому обслуживанию;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информация на процедурам по проведения специфических работ по техническому обслуживанию, такие как: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опробованию двигателей;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проверке герметизации воздушного судна;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буксировке воздушного судна;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по рулению воздушного судна;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 компонентов и материалов;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процедуры по выявлению и корректировке ошибок, допущенных при проведении технического обслуживания;</w:t>
      </w:r>
    </w:p>
    <w:bookmarkEnd w:id="204"/>
    <w:bookmarkStart w:name="z2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процедуры по передаче работ между сменами;</w:t>
      </w:r>
    </w:p>
    <w:bookmarkEnd w:id="205"/>
    <w:bookmarkStart w:name="z2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процедуры по информированию о неточных и двусмысленных данных по техническому обслуживанию держателю сертификата типа;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процедуры по планированию производства.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Дополнительные процедуры по проведению оперативного технического обслуживания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компонентов воздушного судна, инструментов, оборудования при проведении оперативного технического обслуживания;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по проведению оперативного технического обслуживания, связанных с наземным обслуживанием, заправкой топливом, противообледенительными работами, включая проверку по удалению осадков от специальных противообледенительных жидкостей;</w:t>
      </w:r>
    </w:p>
    <w:bookmarkEnd w:id="210"/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неисправностей и повторяющихся дефектов при проведении оперативного технического обслуживания;</w:t>
      </w:r>
    </w:p>
    <w:bookmarkEnd w:id="211"/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заполнения технического бортового журнала при оперативном техническом обслуживании;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процедура для доставки запасных частей по соглашениям и запасных частей под заем при оперативном техническом обслуживании;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процедура по возврату дефектных запасных частей, снятых с воздушного судна при оперативном техническом обслуживании;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процедура контроля критических задач при оперативном техническом обслуживании.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системы качества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процедуры аудита организации по техническому обслуживанию;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воздушного судна и компонентов;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устранения недостатков (неисправностей) выявленных в результате аудитов;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 по обучению и поддержанию квалификации специалистов по техническому обслуживанию воздушных судов;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учетные данные специалистов по техническому обслуживанию воздушных судов;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аудиторы системы качества;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квалификации инспекторов (контролирующих работы, требующие дополнительных проверок);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квалификации специалистов по техническому обслуживанию и ремонту;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управление процессом отклонения от объема технического обслуживания, предусмотренного по техническому обслуживанию;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разрешений для отклонения от процедур;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квалификационная процедура для таких специализированных работ как сварка, неразрушающий контроль;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за работой рабочих групп по техническому обслуживанию завода-изготовителя и других внешних исполнителей;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процедура обучения по человеческому фактору;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оценка компетентности персонала.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Выполнение технического обслуживания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эксплуатантов которым выполняется техническое обслуживание по контракту;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эксплуатанта и работа с его документами;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заполнение технической документации эксплуатанта.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Дополнительные сведения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образцы документов;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субподрядчиков;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станций оперативного технического обслуживания.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 к заявке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руководящем составе организации по техническому обслуживанию и ремонту авиационной техники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Графа для организации по техническому обслуживанию и ремонту 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управленческий персонал: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0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082"/>
              <w:gridCol w:w="4134"/>
              <w:gridCol w:w="4084"/>
            </w:tblGrid>
            <w:tr>
              <w:trPr>
                <w:trHeight w:val="30" w:hRule="atLeast"/>
              </w:trPr>
              <w:tc>
                <w:tcPr>
                  <w:tcW w:w="408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73" w:id="241"/>
                <w:p>
                  <w:pPr>
                    <w:spacing w:after="20"/>
                    <w:ind w:left="20"/>
                    <w:jc w:val="both"/>
                  </w:pPr>
                </w:p>
                <w:bookmarkEnd w:id="241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68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6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Руководитель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68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6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Руководитель инженерно-авиационной службы (для эксплуатанта ГВС)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42900" cy="368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68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Руководитель контроля качества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Фамилия, имя, отчество (при наличии):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Должность в организации по техническому обслуживанию и ремонту авиационной техники: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Квалификация в сфере гражданской авиации: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Опыт работы в сфере гражданской авиации: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Наименование организации по техническому обслуживанию и ремонту авиационной техники: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Номер сертификата организации по техническому обслуживанию и ремонту авиационной техники: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31"/>
              <w:gridCol w:w="1650"/>
              <w:gridCol w:w="5668"/>
              <w:gridCol w:w="1651"/>
            </w:tblGrid>
            <w:tr>
              <w:trPr>
                <w:trHeight w:val="30" w:hRule="atLeast"/>
              </w:trPr>
              <w:tc>
                <w:tcPr>
                  <w:tcW w:w="33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86" w:id="2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</w:t>
                  </w:r>
                </w:p>
                <w:bookmarkEnd w:id="242"/>
              </w:tc>
              <w:tc>
                <w:tcPr>
                  <w:tcW w:w="16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Дата:</w:t>
                  </w:r>
                </w:p>
              </w:tc>
              <w:tc>
                <w:tcPr>
                  <w:tcW w:w="16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для лица уполномоченного органа: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и подпись Должностного лица уполномоченного органа либо лицо, им уполномоченное: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331"/>
              <w:gridCol w:w="1650"/>
              <w:gridCol w:w="5668"/>
              <w:gridCol w:w="1651"/>
            </w:tblGrid>
            <w:tr>
              <w:trPr>
                <w:trHeight w:val="30" w:hRule="atLeast"/>
              </w:trPr>
              <w:tc>
                <w:tcPr>
                  <w:tcW w:w="33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89" w:id="2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</w:t>
                  </w:r>
                </w:p>
                <w:bookmarkEnd w:id="243"/>
              </w:tc>
              <w:tc>
                <w:tcPr>
                  <w:tcW w:w="16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Дата:</w:t>
                  </w:r>
                </w:p>
              </w:tc>
              <w:tc>
                <w:tcPr>
                  <w:tcW w:w="16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</w:t>
      </w:r>
      <w:r>
        <w:rPr>
          <w:rFonts w:ascii="Times New Roman"/>
          <w:b/>
          <w:i w:val="false"/>
          <w:color w:val="000000"/>
          <w:sz w:val="28"/>
        </w:rPr>
        <w:t>Решение по заявлению на получение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сертификата организации по техническому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обслуживанию и ремонту авиационной техники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(ТО и РAT)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от "__" _________ года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(наименование организации по ТО и РAT)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Рассмотрев представленную заявку от "__" __________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проведение сертификации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сообщаем: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1. Представленные Вами документы соответствуют (не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соответствуют) требованиям, установленным нормативными правовыми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актами в сфере гражданской авиации (в случае несоответствия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пункт несоответствия)_____________________________________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Сертификационное обследование будет проведено в период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 по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Должностное лицо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 либо лицо, им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 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"____" ___________ 20__ г.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</w:p>
        </w:tc>
      </w:tr>
    </w:tbl>
    <w:bookmarkStart w:name="z29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Область деятельности организации по техническому обслуживанию и ремонту авиационной техники гражданской авиации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710"/>
        <w:gridCol w:w="2041"/>
        <w:gridCol w:w="3397"/>
        <w:gridCol w:w="2872"/>
        <w:gridCol w:w="2886"/>
      </w:tblGrid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</w:t>
            </w:r>
          </w:p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Периодическое техническое обслуживание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техническое обслуживание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авиационной техники или вид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Воздушные суда </w:t>
            </w:r>
          </w:p>
          <w:bookmarkEnd w:id="247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взлетной свыше 5700 кг</w:t>
            </w:r>
          </w:p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разработчики, семейство, тип или группа воздушного судна и/или выполняемые виды технического обслуживания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 взлетной массой не более 5700 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Вертолеты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суда, не относящиеся к категориям А1, А2 и А3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Авиационные двигатели</w:t>
            </w:r>
          </w:p>
          <w:bookmarkEnd w:id="248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Газотурбинные двигатели (ГТД)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разработчики, семейство, тип или группа газотурбинных двигателей и/или выполняемые виды технического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Поршневые двигатели (ПД)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разработчики, семейство, тип или группа поршневых двигателей и/или выполняемые виды технического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силовые установки (ВСУ)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разработчики, семейство, тип или группа вспомогательной силовой установки и/или выполняемые виды технического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Демонтированные компоненты, исключая маршевый авиационный двигатель и вспомогательные силовые установки в сборе</w:t>
            </w:r>
          </w:p>
          <w:bookmarkEnd w:id="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по Ассоциации Воздушного транспорта Америки 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кондиционирования и регулирования давления воздуха в кабине</w:t>
            </w:r>
          </w:p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разработчики типа воздушного судна и/или компонента, либо конкретные компоненты и/или перекрестные ссылки с перечнем производственных возможностей в Руководстве по процедурам и/или выполняемые виды технического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Автопилоты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связи и навигации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023, 034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люки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электроснабжения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Бытовое и специальное оборудование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025, 038, 045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двигателя и вспомогательной иловой установки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049, с 071 по 083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С8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воздушное судно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027, 055, с 057.40 по 057.70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С9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Топливная система - планер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Несущие винты вертолетов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062, 064, 066, 067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Трансмиссии вертолетов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063, 065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Приборное оборудование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Кислородное оборудование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винты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С17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036, 037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С18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Противообледенительные и противопожарные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026, 030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С19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планера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053, 054, 057.10, 057.20, 57.30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ВИДЫ РАБОТ</w:t>
            </w:r>
          </w:p>
          <w:bookmarkEnd w:id="250"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Неразрушающий контроль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конкретные работы или виды работ и услуг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</w:t>
      </w:r>
      <w:r>
        <w:rPr>
          <w:rFonts w:ascii="Times New Roman"/>
          <w:b/>
          <w:i w:val="false"/>
          <w:color w:val="000000"/>
          <w:sz w:val="28"/>
        </w:rPr>
        <w:t>Программа сертификационного обследования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</w:t>
      </w:r>
      <w:r>
        <w:rPr>
          <w:rFonts w:ascii="Times New Roman"/>
          <w:b/>
          <w:i w:val="false"/>
          <w:color w:val="000000"/>
          <w:sz w:val="28"/>
        </w:rPr>
        <w:t>по техническому обслуживанию и ремонту авиационной техники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Наименование организации: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сертификационного обследования, № приказа: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Фамилия имя отчество (при наличии), должность: ________________________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0103"/>
        <w:gridCol w:w="1299"/>
        <w:gridCol w:w="228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Номера позиций по сертификационному обследованию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 соответствия (+/–)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Уровень несоответствия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Организация и управление производством</w:t>
            </w:r>
          </w:p>
          <w:bookmarkEnd w:id="252"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получение/признание сертификата организации по техническому обслуживанию и ремонту авиационной техники гражданской авиации (далее – организация).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4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устава организации.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5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6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утвержденной организационной структуры и системы управления деятельностью, достаточные для выполнения работ в заявленной области деятельности.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7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действующей и учтенной в установленном порядке эксплуатационной документации, определяющей требования к организации и выполнению работ, в соответствии с заявленной областью деятельности.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8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выполнения работ по техническому обслуживанию и ремонту авиационной техники и его компонентов по программе технического обслуживания (регламенту) воздушного судна, директивам летной годности, указаниям и распоряжениям уполномоченного органа в сфере гражданской авиации, информации по обеспечению безопасности полетов, бюллетеням разработчика (изготовителя) ВС.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9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своевременного доведения требований и положений законодательства Республики Казахстан, регламентирующих деятельность в гражданской авиации и внутренней документации организации (в том числе с учетом утвержденных и введенных в действие в установленном порядке изменений и дополнений) до персонала с целью их своевременного изучения и исполнения.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0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зданий, сооружений, необходимых видов энергии, производственных, складских, служебных и бытовых помещений для создания требуемых условий для выполнения работ и персонала.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1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и инструмента, а также системы поддержания их в исправном состоянии.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2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запаса компонентов, запасных частей и расходных материалов, необходимых для выполнения работ.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3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Организации персонала необходимой квалификации в количестве, обеспечивающем выполнение планируемых работ.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4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поддержания (повышения) квалификации персонала, его подготовки и переподготовки.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5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регистрации и хранения данных о выполнении работ по ТО и РАТ, модификации, ремонта и иных работ на авиационной технике подтверждающих, что работы были выполнены в полном объеме.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6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обеспечения качества, гарантирующая надлежащее выполнение всех работ по техническому обслуживанию и ремонту воздушного судна.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7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процедурам Организации по ТО и РАТ.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8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безопасностью полетов.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Производственные и офисные помещения</w:t>
            </w:r>
          </w:p>
          <w:bookmarkEnd w:id="269"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производственных мощностей, лабораторий, участков для выполнения всех планируемых работ, обеспечивающих защиту от неблагоприятных погодных условий. Наличие необходимых, разделенных между собой цехов и ангаров, обеспечивающих защиту от загрязнения и воздействия окружающей среды при выполнении технического обслуживания.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1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рабочих (офисных) помещений для обеспечения управления всеми планируемыми работами, а также размещения допускающего персонала с тем, чтобы он мог успешно выполнять свои обязанности в соответствии с установленными стандартами технического обслуживания и ремонта авиационной техники.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2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условий производственной среды, включая ангары, цеха (лаборатории, участки) для работы с оборудованием и офисные помещения, тем работам, которые там выполняются.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3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температурного режима в помещениях в пределах 16–22 градусах по Цельсию.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4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уровня загрязнения рабочей зоны, когда появляется видимый налет пыли на поверхности воздушного судна/компонента;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5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уровня освещения для эффективного проведения всех видов проверок, осмотров и других работ по ТО и РАТ.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6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уровня шума. Обеспечение персонала необходимыми персональными средствами защиты от шума, которые исключат негативное влияние избыточного шума на выполнение работ.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7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особых условий производственной среды, в случаях, указанных в документации по техническому обслуживанию и ремонту авиационной техники.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8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условий выполнения оперативного технического обслуживания и ремонта авиационной техники требованиям нормативных правовых актов Республики Казахстан в области охраны труда и техники безопасности.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9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складских помещений, оборудованных средствами безопасности, для размещения компонентов, оборудования, инструмента и материалов.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0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Раздельное хранение кондиционных и некондиционных компонентов и материалов и всех прочих компонентов, материалов, оборудования и инструмента.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1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условий хранения указаниям разработчиков авиационной техники.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2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доступа в складские помещения.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Персонал</w:t>
            </w:r>
          </w:p>
          <w:bookmarkEnd w:id="283"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ответственного руководителя, на которого возлагаются ответственность в части финансирования и своевременного выполнения всех работ по ТО и РАТ согласно требованиям заказчика работ.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5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персонал, который несет ответственность в отношении постоянного соответствия организации Сертификационным требованиям, при этом: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аттестация руководящего персонала в соответствии с перечнем должностей и профессий авиационного персонала гражданской и экспериментальной авиации, подлежащего аттестации, в соответствии с нормативными правовыми актами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процедуры замещения каждого из конкретных лиц на случай их длительного отсутствия.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6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Ответственным руководителем лица, который несет ответственность в отношении системы качества, включая систему обратной связи.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7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загрузки, подтверждающий, что Организация располагает достаточным собственным штатом работников для планирования, выполнения, управления производством и контроля качества работ в Организации в соответствии с областью ее утверждения. Процедура оперативного перепланирования принятых к исполнению работ на случай, когда фактический штат работников меньше планировавшегося для конкретной рабочей смены или периода работы.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8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уровня компетентности персонала, участвующего в выполнении технического обслуживания, управлении или контроле качества.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9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персонала, выполняющего или контролирующего специальные виды работ, связанные с поддержанием летной годности, такие как, например, неразрушающий контроль воздушного судна и/или компонентов, квалификации, соответствующей нормативным требованиям разработчиков воздушного судна/компонентов.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0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выдачи разрешений допускающему персоналу от имени организации по ТО и РАТ лицом, несущим ответственность в отношении системы качества.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1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Организацией реестра всего инженерно-технического персонала, содержащего: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свидетельствах специалистов по техническому обслуживанию и ремонту авиационной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обо всех пройденных персоналом видах подготовки;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области выданных разрешений;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данные по персоналу с ограниченными или однократными допусками.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Оборудование, инструмент и материалы</w:t>
            </w:r>
          </w:p>
          <w:bookmarkEnd w:id="292"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необходимого оборудования, инструмента и материалов для выполнения работ по ТО и РАТ согласно утвержденной области деятельности Организации.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4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Организацией предписанного разработчиком авиационной техники конкретного оборудования или инструмента, за исключением случаев, когда в руководстве по процедуре организации по техническому обслуживанию и ремонту авиационной техники установлены процедуры по применению иных видов оборудования или инструмента.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5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в организации по ТО и РАТ к оборудованию и инструменту за исключением случаев, когда оборудование или инструмент нужны так редко, что нет практической необходимости иметь их в постоянном пользовании.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6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Организации по ТО и РАТ, утвержденной на выполнение периодического технического обслуживания, необходимыми средствами доступа и платформами (или эквивалентным оборудованием) для проведения проверок и осмотров с тем, чтобы ВС могло быть тщательно проверено.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7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метрологический контроль всего оборудования и инструмента, включая средства контроля, с периодичностью, обеспечивающей работоспособность и точность. Ведение учетной документации по метрологическому контролю и используемым при этом стандартам.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Документация по техническому обслуживанию и ремонт</w:t>
            </w:r>
          </w:p>
          <w:bookmarkEnd w:id="298"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9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Применимая документация по ТО и РАТ, включая модификации и ремонты: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любые применимые требования, технологии, эксплуатационные директивы или иные данные, выпущенные разработчиком;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любые применимые директивы летной годности, выпущенные разработчиком;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применимые указания по поддержанию летной годности, выпущенные держателями сертификата типа авиационной техники и дополнений к нему, а также другими организациями, выпускающими такие указания.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0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 которые в случае обнаружения содержащихся в используемой производственным персоналом документации по ТО и РАТ неточных, неполных или неверных процедур или технологий, сведений или указаний обеспечат регистрацию таких данных и извещение автора документации по ТО и РАТ.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1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система разработки рабочих технологических карт. Перенос в рабочие технологические карты информации из документации по ТО и РАТ, либо точные ссылки на конкретные указания по выполнению работ по ТО и РАТ в рабочих картах.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2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хранения документации и записей в электронном формате обеспечение защиты баз данных против несанкционированных изменений базы и наличия резервной базы данных, которая должна обновляться в срок не более 24 часов с момента внесения любого изменения в основную базу данных.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3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беспрепятственного использования документации по ТО и РАТ персоналом.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4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контроля состояния документации по ТО и РАТ, гарантирующие ее своевременное обновление.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5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Ремонтная, технологическая, и контрольная документации.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6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учтенной конструкторской документации, утвержденной в установленном порядке, по составу и количеству обеспечивающий: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разработку Организацией всей необходимой технологической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разработку и изготовление необходимых средств ремонта;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выявление в процессе ремонта изделий всех неисправностей (дефектов) и принятие решений по их оценке и устранению;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выполнение модификаций и восстановительных ремонтов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изготовление деталей.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7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разработки процедуры по управлению конструкторской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наличия ведомости документов для ремонта по каждому виду ремонтируемой авиатехники;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организации учета и хранения действующей конструкторской документации;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правильное и своевременное внесение поступающих изменений и доведение их до исполнителей и работников отдела технического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изъятие из обращения непригодной конструкторской документации.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8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Ремонтная документация по ремонту (модификации) изделий, разработанная Изготовителем (Разработчиком). Либо технологическая документация, разработанная Организацией на основе конструкторской и технологической документации Изготовителя (Разработчика), а также действующих государственных, отраслевых стандартов и технологических инструкций промышленности. Согласование документации с Изготовителем (Разработчиком).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9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 внесение изменений, доведение до исполнителей, учет и хранение технологической документации.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0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отдельных экземпляров воздушных судов (компонентов) по документации Разработчика или согласованная с ним.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1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на всех этапах ремонта (модификации) изделий контрольной документации, содержащей: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и номер изделия;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 и содержание выполненных работ, включая модификации и допущенные отклонения от требований конструкторской документации и технологической документации (листы технических решений, карты разрешений и другое);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фактические характеристики и параметры деталей, узлов и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даты выполнения и контроля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фамилии и подписи (штампы, личные клейма) исполнителей и контролеров.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2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и формы производственно-контрольной документации (эталонное Дело ремонта). Разработка, утверждение и корректировка.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оформленной на изделие производственно-контрольной документации в "Дело ремонта изделия".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3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"Дела ремонта", оформленного на каждый экземпляр изделия, эталонному "Делу ремонта изделия".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"Дела ремонта изделия".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4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и порядок ведения эксплуатационной документации.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Планирование производства</w:t>
            </w:r>
          </w:p>
          <w:bookmarkEnd w:id="315"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планирования производства, отвечающая объему и сложности выполняемых работ и используемая для планирования всех ресурсов: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персонала, оборудования, инструмента, материалов, документации по ТО и РАТ и производственных помещений, необходимых для безопасного выполнения работ по ТО и РАТ.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7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психофизиологических ограничений человека при планировании работ по ТО и РАТ и организации сменной работы.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8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информации от сменяющегося ко вновь приходящему персоналу (передача продолжения или завершения работ по ТО и РАТ в связи с пересменой или изменением состава исполнителей).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7. Учет сведений о работах по ТО и РАТ</w:t>
            </w:r>
          </w:p>
          <w:bookmarkEnd w:id="319"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всей информации о выполненных работах. Хранение учетных сведений, необходимых для подтверждения соблюдения всех требований в отношении оформления свидетельств о техническом обслуживании, включая документы о допуске авиационной техники к эксплуатации, оформляемые субподрядчиками работ (сторонними организациями).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1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учетных сведений о работах по ТО и РАТ от порчи и уничтожения.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2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всего компьютерного оборудования, используемого для архивации и резервного хранения данных, отдельно от оборудования, содержащего рабочие копии данных, и в условиях, обеспечивающих поддержание хорошего состояния этого оборудования и архивных данных.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8. Отчетность о нарушениях летной годности</w:t>
            </w:r>
          </w:p>
          <w:bookmarkEnd w:id="323"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Инструктивный материал по направлению в уполномоченный орган в сфере гражданской авиации, государству регистрации ВС и организации, ответственной за типовую конструкцию или модификацию типовой конструкции ВС или компонента и, при необходимости, государству эксплуатанта отчет о любом выявленном этой организацией нарушении летной годности ВС или компонента, которое существенно влияет на безопасность полета или может оказать такое влияние.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5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отчетности о нарушениях летной годности, обеспечивающая сбор и оценку таких отчетных данных, включая процедуры отбора по результатам оценки тех событий, которые подлежат отчетности.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6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 процедурах негативных тенденций, предпринимаемых корректирующих действиях для устранения недостатков, а также включение порядка анализа всей имеющейся информации о рассматриваемых событиях и методы распространения этой информации при необходимости.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9. Руководство по процедурам организации по ТО и РАТ</w:t>
            </w:r>
          </w:p>
          <w:bookmarkEnd w:id="327"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8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Подписанная ответственным руководителем декларация о соответствии процедурам Организации требованиям сертификационных требований при осуществлении процедур согласно положениям руководства по процедурам Организации по техническому обслуживанию и ремонту авиационной техники и всех иных указанных в нем руководств, а также обязательство поддерживать это соответствие постоянно.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9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Организации в области безопасности и качества согласно сертификационным требованиям.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0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фамилий и должностей, их права и обязанности, структура управления Организацией с указанием соподчиненности назначенных лиц, включая вопросы, по которым они вправе напрямую обращаться в уполномоченный орган в сфере гражданской авиации от имени Организации по ТО и РАТ.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1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инженерно-технического персонала.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2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ресурсы организации.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3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описание производственных мощностей, расположенных по каждому из адресов Организации, указанных в заявке.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4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области деятельности Организации в соответствии с запрашиваемой областью утверждения.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5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внесения изменений в руководство по процедурам.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6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систему качества, установленные в Организации и изложенные в Руководстве.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7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взаимодействия с эксплуатантом воздушного судна и/или Организацией по ТО и РАТ, для которых Организация предоставляет услуги техническому обслуживанию и ремонту авиационной техники, если таковые имеются.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8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взаимодействия с субподрядными (сторонними) организациями, привлекаемыми к выполнению ТО и РАТ, если таковые имеются.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9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взаимодействия с линейными/внешними линейными станциями ТО, если таковые имеются.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0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внесение изменений в руководство по процедурам Организации по техническому обслуживанию и ремонту авиационной техники, отражающих текущее состояние Организации.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1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уполномоченным органом в сфере гражданской авиации Руководства по процедурам и изменений к нему.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10. Метрологическое обеспечение</w:t>
            </w:r>
          </w:p>
          <w:bookmarkEnd w:id="342"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документов, определяющих порядок деятельности по всем направлениям метрологического обеспечения ремонтного производства.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4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аттестация специалистов метрологических лабораторий.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5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Поверка средств измерений.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6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 и метрологическая аттестация средств измерений.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7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реестра средств измерений.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8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Метрологическая экспертиза технологической и конструкторской документации.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9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измерения, необходимые для обеспечения соответствия изделий авиационной техники установленным требованиям.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0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Калибровка или проверка оборудования в установленные периоды или перед применением по образцовым эталонам, передающим размеры единиц в сравнении с международными или национальными эталонами.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1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Регулировка оборудования.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2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оборудования с целью установления статуса калибровки.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3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оборудования от регулировок, которые сделали бы недействительными результаты измерения.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4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повреждения и ухудшения состояния в ходе использования, технического обслуживания и хранения.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5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регистрация предыдущих результатов измерения, если обнаружено, что оборудование не соответствует требованиям.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6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изъятие из технологических процессов неисправных и непроверенных средств измерения.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7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лиц, ответственных за контроль состояния и соблюдения графиков поверки технических средств измерений.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11. Технологические процессы ремонта авиационной техники</w:t>
            </w:r>
          </w:p>
          <w:bookmarkEnd w:id="358"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разработка процедур по управлению нормативной, организационно-распорядительной, технической и производственно-контрольной документацией в подразделениях.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0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производственных площадей, достаточных для выполнения запланированных работ, в том числе для размещения ангаров, цехов, складских, служебных и бытовых помещений, ремонтируемых изделий, средств ремонта, а также для размещения персонала.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1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производственных площадей требованиям нормативной документации и технологической документации по размерам, планировкам, освещенности, температуре, влажности, чистоте и другим параметрам.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2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производственных площадей необходимыми для выполнения работ источниками энергии и коммуникациями (электроэнергией, сжатым воздухом, теплом, водой, вентиляцией и другое).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3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производственных площадей безопасными рабочими зонами (наличие систем контроля и защиты от пожара, взрыва, токсичных воздействий и другое).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4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Изолирование участков сборки изделий от мест, где выполняются любые виды механической обработки с образованием стружки, металлической и абразивной пыли и других загрязнений. Изолирование участков по очистке, промывке, окраске изделий от других рабочих мест.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5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ремонтных работ вне производственных помещений оговорено в технологической документации, но при этом работы допускается выполнять только при погодных условиях, приемлемых по температуре, влажности, запыленности и атмосферным осадкам.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6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складских помещений для хранения материалов, изделий, инструмента и оборудования. Соответствие условий хранения требованиям нормативной документации.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7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выполнения всех требований по охране окружающей среды.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8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ремонта для выполнения запланированных работ, которые соответствуют (быть идентичными или равноценными) требованиям технологической документации.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9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(маркировка, паспортизация) и аттестация применяемых средств ремонта.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0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периодических проверок, калибровки, обслуживания, ремонта и хранения средств ремонта. Изоляция средств ремонта, не соответствующих предъявляемым требованиям.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12. Неразрушающий контроль</w:t>
            </w:r>
          </w:p>
          <w:bookmarkEnd w:id="371"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2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процедур контроля деятельности подразделений неразрушающего контроля.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3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документов для всех применяемых методов неразрушающего контроля.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4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процедур, регламентирующих применение отраслевых контрольного и рабочего образцов для вихревого тока, ультразвукового, магнитного, капиллярного контроля.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5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технологических инструкций на технологические процессы неразрушающего контроля.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6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процедур по оформлению результатов и принятию решения неразрушающего контроля узлов и деталей ремонтируемой авиационной техники, по регистрации результатов контроля в производственно-контрольной документации.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7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метрологическая поверка и калибровка оборудования, применяемого при неразрушающем контроле для гарантии точности измерений.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8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рабочих мест выполнения неразрушающего контроля технологической документацией по неразрушающему контролю и оснащение эталонами для настройки оборудования.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9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отдельных помещений, лабораторий или специально оборудованных рабочих мест для проведения неразрушающего контроля, а также достаточного количества отраслевых стандартных образцов, применяемых при вихретоковом, ультразвуковом, магнитопорошковым, капиллярном методах контроля.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Техническое обслуживание воздушного судна и компонентов в процессе ремонта</w:t>
            </w:r>
          </w:p>
          <w:bookmarkEnd w:id="380"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1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процедур выполнения технического обслуживания ВС и компонентов в процессе ремонта по внесению изменений в эксплуатационной документации.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2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процедур по оформлению допусков для инженерно-технического персонала.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3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процедур по организации выполнения видов технического обслуживания на воздушном судне.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4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процедур по организации выполнения общих видов технического обслуживания, оперативного, сезонного, технического обслуживания при хранении и особых видов технического обслуживания воздушных судов.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5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для проведения технического обслуживания воздушных судов согласно требований Руководства по технической эксплуатации, обеспечение контроля качества выполнения и оформления результатов технического обслуживания ответственными должностными лицами.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6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периодического технического обслуживания воздушных судов при наличии соответствующего Сертификата.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14. Система информации и принятия мер по отказам изделий</w:t>
            </w:r>
          </w:p>
          <w:bookmarkEnd w:id="387"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 сбора, учета и доведения до сведения уполномоченного органа информации обо всех обнаруженных опасных отказах (дефектах), связанных с летной годностью.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9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порядка принятия мер по оперативному устранению отказов (дефектов) в эксплуатации.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0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наличия технических документов, определяющих требования по проведению служебного расследования авиационных происшествий и инцидентов.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1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сбора, учета и анализа информации по отказам (дефектам), выявленным в процессе ремонта и эксплуатации изделий после ремонта и доведение информации до непосредственных исполнителей и служб.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2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проведения служебного расследования и установления причин дефектов изделий с определением ответственных подразделений и должностных лиц.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3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взаимодействия с Изготовителем, Разработчиком и научно-исследовательскими институтами при проведении исследований изделий.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4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профилактических мер по предотвращению отказов ремонтируемой авиатехники и разработка процедур, регламентирующих порядок предупреждения отказов ремонтируемых изделий и реализации корректирующих и предупреждающих действий.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15. Свидетельство о техническом обслуживании компонента</w:t>
            </w:r>
          </w:p>
          <w:bookmarkEnd w:id="395"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6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техническому обслуживанию и ремонту авиационной техники применяет ли Свидетельство о техническом обслуживании компонента согласно приложению 1 Сертификационного требования.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16. Управление безопасностью полетов</w:t>
            </w:r>
          </w:p>
          <w:bookmarkEnd w:id="397"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8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по ТО и РАТ внедряет систему управления безопасности полетов, разработанную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инструкцией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управлению безопасностью полетов, при техническом обслуживании воздушных судов, утвержденной приказом Министра транспорта и коммуникаций Республики Казахстан от 28 марта 2011 года № 173 (зарегистрирован в Реестре государственной регистрации нормативных правовых актов за № 6855).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 содержит: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политику безопасности и цели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управление рисками;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обеспечение безопасности и повышение уровня безопасности.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17. Управление качеством</w:t>
            </w:r>
          </w:p>
          <w:bookmarkEnd w:id="399"/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ТО и РАТ внедряет систему качества, описание которой содержится в Руководство по процедурам организации по ТО и PAT.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1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ТО и РАТ предусматривает в своей структуре службу контроля качества и/или гарантии качества.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2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ТО и РАТ предусматривает в штате лицо, ответственное за систему качества. Данное лицо должно соответствовать следующим требованиям: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иметь высшее или среднее авиационно-техническое образование;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иметь сертификат об успешном окончании курсов аудиторов гарантии качества в сертифицированных авиационных учебных центрах гражданской авиаций или в иностранных сертифицированных авиационных учебных центрах гражданской авиаций, сертификаты которых признаны уполномоченным органом в сфере гражданской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опыт работы в области управления системой качества не менее 3 лет.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3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ответственные за систему качества, проходят курсы по поддержанию профессионального уровня один раз в два года, в сертифицированных авиационных учебных центрах гражданской авиаций или в иностранных сертифицированных авиационных учебных центрах гражданской авиаций, сертификаты которых признаны уполномоченным органом в сфере гражданской авиации. Поддержание квалификации внутреннего аудитора гарантии качества осуществляется путем ежегодного самостоятельного проведения не менее четырех внутренних аудитов качества.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4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за систему качества подчиняется непосредственно первому руководителю организации по ТО и РАТ.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5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контроля и/или гарантии качества проводит независимые аудиты гарантии качества. Организация предусматривает систему информирования руководителя организации по ТО и РАТ по вопросам гарантии качества.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6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 программа аудитов качества должна включать аудиты по проверке всех разделов и глав Руководства по процедурам организации по ТО и РАТ. Также в программе аудитов должны быть предусмотрены аудиты контрактных организаций по ТО и РАТ, признанных уполномоченным органом в сфере гражданской авиации, по соответствию настоящим сертификационным требованиям.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7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обеспечения надлежащего выполнения анализа по несоответствиям, выявленным в процессе внутренних и внешних аудитов, служба гарантии качества организации по ТО и РАТ обеспечивает ведение документации, запись результатов аудитов контроля и/или гарантии качества, корректирующих действий и анализ основных причин возникновения несоответствий, а также предотвращение повторения несоответствий.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8"/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гарантии качества организации по ТО и РАТ должно иметь типовую форму отчета по результатам аудита, годовой план аудитов гарантии качества, что должно быть описано в Руководстве по процедурам организации по ТО и РАТ. В Руководстве по процедурам организации по ТО и РАТ должно иметься описание системы обратной связи c персоналом организации ТО и РАТ, и описание того, что ответственными лицами предприняты и обеспечены корректирующие действия.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"уровень несоответствия" проставляются следующие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(*) не обязательно для данного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(-1) несоответствия, препятствующие выдаче сертификата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техническому обслуживанию и ремонту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(-2) несоответствия, не препятствующие выдаче сертификата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техническому обслуживанию и ремонту при условии устранения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согласованные сроки или введении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(-3) несоответствия, не препятствующие выдаче сертификата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техническому обслуживанию и ремонту, и подлежащие устранению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совершенствовании производства и системы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Перечень несоответствий оформляется согласно приложению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Программе сертификационного обследования организации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авиации на ____ листе (листах).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авиационный инспектор: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(подпись), Фамилия имя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Ознакомлен: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(представитель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сертификационного обследования: "_____" _________________ 20____ года</w:t>
      </w:r>
    </w:p>
    <w:bookmarkEnd w:id="4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сертификационного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техническому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ремонту 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</w:p>
        </w:tc>
      </w:tr>
    </w:tbl>
    <w:bookmarkStart w:name="z492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несоответствий 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8"/>
        <w:gridCol w:w="4038"/>
        <w:gridCol w:w="2484"/>
      </w:tblGrid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11"/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несоответствия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авиационный инспектор: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(подпись), Фамилия имя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Ознакомлен: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(представитель организации)</w:t>
      </w:r>
    </w:p>
    <w:bookmarkEnd w:id="4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</w:t>
      </w:r>
      <w:r>
        <w:rPr>
          <w:rFonts w:ascii="Times New Roman"/>
          <w:b/>
          <w:i w:val="false"/>
          <w:color w:val="000000"/>
          <w:sz w:val="28"/>
        </w:rPr>
        <w:t>Акт сертификационного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город ________                                           "__" 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соответствии с приказом________________________________________________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(наименование уполномоченного органа в сфере гражданской авиации)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от "____" ________ 20__ года № ____ проведено сертификационное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обследование организации по техническому обслуживанию и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авиационной техники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Фактическое состояние:_____________________________________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Вывод:____________________________________________________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Рекомендация:_____________________________________________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Текст заключения:__________________________________________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авиационный инспектор:____________________________________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 Актом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организации по ТО и РАТ________________________________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(подпись), Фамилия имя отчество (при наличии) </w:t>
      </w:r>
    </w:p>
    <w:bookmarkEnd w:id="4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1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корректирующих действий 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3456"/>
        <w:gridCol w:w="1116"/>
        <w:gridCol w:w="1825"/>
        <w:gridCol w:w="1825"/>
        <w:gridCol w:w="1125"/>
        <w:gridCol w:w="1838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  <w:bookmarkEnd w:id="415"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Нормативного-правового акта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устранения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Корректирующее действие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закрытия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колонка серого цвета составлена для комментариев и ответа проверяемого организации по техническому обслуживанию и ремонту авиационной техники.</w:t>
            </w:r>
          </w:p>
          <w:bookmarkEnd w:id="416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для должностного лица уполномоченного органа в сфере гражданской авиации либо лица им уполномоченного: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решения по закрытию несоответствий 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484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Комментарии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484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     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484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484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имя отчество (при наличии):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484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азаматтық авиация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адресі, телефоны, e-mail, Интернет адресі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в сфере 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адрес, телефон, e-mail, Интернет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 of Civil Aviation Authority 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Address, telefone, e-mail, the Internet address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Сертификатты тану Рұқсаты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признании действительным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Decision to Recognize a valid Certificate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8"/>
          <w:bookmarkStart w:name="z52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Issued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Pecпубликасының заңнамасына сәйкес және Қазақстан Республикасының сертификаттық талаптарының негізінде Қазақстан Республикасының Азаматтық авиация Комитеті _____________________________________ берілгенді жарамды деп таниды.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действующему законодательству Республики Казахстан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сертификационных требований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Комитет гражданской авиации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признает действительным выданный___________________________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According to the current legislation of the Republic of Kazakhstan and on The adequacy of the Republic of Kazakhstan Recognizes the valid issued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техникаға техникалық қызмет көрсету және оны жөндеу ұйымының шетел берген Сертификаты.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иностранных организации по техническому обслуживанию и ремонту авиционной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 of foreign organization for maintanence and repair of aviaton equipment.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мерзімі: 20__ж.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период: до ____________________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 a period of _______________20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Рұқсаттың жарамдылығы 20__ж._______________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действительно до ________________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conclusion is valid up to ______________20__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 Уәкілетті органның лауазымды тұлғасы немесе оның уәкілеттік берген тұлғасы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Должностное лицо уполномоченного органа либо лица, им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Stamp Official person of the authorized organization or authorized person by him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of _______________________</w:t>
            </w:r>
          </w:p>
          <w:bookmarkEnd w:id="41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