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f239" w14:textId="f9ef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реестра отечественных товаропроизводителей и отечественных поставщиков работ,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21 августа 2017 года № 145/НҚ . Зарегистрирован в Министерстве юстиции Республики Казахстан 28 сентября 2017 года № 15805. Утратил силу приказом Министра индустрии и инфраструктурного развития Республики Казахстан от 29 января 2020 года №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29.01.2020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государственном оборонном заказе"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отечественных товаропроизводителей и отечественных поставщиков работ, услуг.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оборонно-промышленного комплекса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оборонной и аэрокосмической промышленности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___________С. Жасузаков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августа 2017 года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августа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2017 года № 145/НҚ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реестра отечественных товаропроизводителей и отечественных поставщиков работ, услуг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реестра отечественных товаропроизводителей и отечественных поставщиков работ, услуг (далее – Правила) разработаны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19 января 2001 года "О государственном оборонном заказе" (далее – Закон) и определяют порядок формирования и ведения реестра отечественных производителей товаров (продукции) военного назначения, товаров (продукции) двойного назначения (применения) (далее – отечественный товаропроизводитель) и отечественных поставщиков работ военного назначения и услуг военного назначения (далее – отечественный поставщик работ, услуг).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Реестр отечественных товаропроизводителей и отечественных поставщиков работ, услуг (далее – Реестр) содержит сведения об отечественных товаропроизводителях и отечественных поставщиках работ и услуг, производящих товары (продукцию) и поставляющих работы и услуги для государственных заказчиков, входящие в состав государственного оборонного заказа.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формируется и ведется в целях осуществления выбора исполнителей государственного оборонного заказа в соответствии с законодательством о государственном оборонном заказе.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реестра отечественных </w:t>
      </w:r>
      <w:r>
        <w:rPr>
          <w:rFonts w:ascii="Times New Roman"/>
          <w:b/>
          <w:i w:val="false"/>
          <w:color w:val="000000"/>
        </w:rPr>
        <w:t xml:space="preserve">товаропроизводителей и отечественных поставщиков работ, услуг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и ведение Реестра осуществляется операторами по исполнению государственного оборонного заказа, определяемыми Правительством Республики Казахстан (далее – операторы).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Реестр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Включению в Реестр подлежат отечественные товаропроизводители и отечественные поставщики работ, услуг, являющиеся резидентами Республики Казахстан и предоставившие полный пакет документов,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подлежат включению в Реестр отечественные товаропроизводители и отечественные поставщики работ, услуг, включенные в Реестр недобросовестных участников государственных закупок.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и ведение Реестра осуществляется путем включения в Реестр и исключения из него отечественных товаропроизводителей и отечественных поставщиков работ, услуг, а также внесения изменений и дополнений в сведения о них, содержащиеся в Реестре по заявлениям операторов на основании решения уполномоченного органа.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Формирование и ведение Реестра осуществляется операторами по направлениям деятельности на основании поданных заявок о включении в Реестр отечественных товаропроизводителей и отечественных поставщиков работ, услуг (далее - Заявка) от отечественных товаропроизводителей и отечественных поставщиков работ, услуг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подписанных первым руководителем юридического лица.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Заявки подаются отечественными товаропроизводителями и отечественными поставщиками работ, услуг на имя операторов по соответствующему направлению.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заявок осуществляется до 1 марта и до 1 сентября текущего года соответственно. 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учредительных документов с обязательным предъявлением оригинала для сверки или нотариально засвидетельствованную копию учредительных документов;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(учетной) регистрации (перерегистрации) юридического лица (филиала, представительства) либо копия справки о государственной (учетной) регистрации, с указанием бизнес-идентификационного номера;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свидетельствующий отсутствие налоговой задолженности, задолженности по обязательным пенсионным взносам и социальным отчислениям;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свидетельствующий финансовую состоятельность (собственные, заемные средства);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лицензии на право осуществления соответствующего вида деятельности, подлежащего обязательному лицензированию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и (или) лицензию с веб-портала "Е-лицензирование" www.elicense.kz;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стандарты в соответствии с законодательством о техническом регулировании (при их наличии);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сертификат соответствия (документ, удостоверяющий соответствие продукции, услуги требованиям, установленным техническими регламентами, положениям стандартов) - для производителей военной и специальной формы одежды, знаков различия и средств индивидуальной защиты (легкая промышленность);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документ, свидетельствующий наличие производственных помещений, мощностей, технологического оборудования на правах собственности и квалифицированных специалистов, необходимых для производства товаров (продукции), работ и услуг, являющихся предметом оборонного заказа в определенном заказчиком объеме.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и документы, предусмотренные настоящим пунктом, подаются в бумажном виде.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Заявка рассматривается комиссией, образуемой оператором, не более 30 (тридцати) календарных дней при условии предоставления документов, указанных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представители уполномоченного органа, государственных заказчиков и операторов.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включения в Реестр является решение Комиссии.</w:t>
      </w:r>
    </w:p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Организации, находящиеся в ведении уполномоченного органа и его ведомств, государственных заказчиков, обеспечивающие потребности Вооруженных сил, других войск и воинских формирований в производстве товаров (продукции) военного назначения, товаров (продукции) двойного назначения (применения) и поставке работ военного назначения и услуг военного назначения, подлежат включению в Реестр без рассмотрения Комиссии.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приказом Министра оборонной и аэрокосмической промышленности РК от 22.05.2018 </w:t>
      </w:r>
      <w:r>
        <w:rPr>
          <w:rFonts w:ascii="Times New Roman"/>
          <w:b w:val="false"/>
          <w:i w:val="false"/>
          <w:color w:val="000000"/>
          <w:sz w:val="28"/>
        </w:rPr>
        <w:t>№ 85/НҚ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выявления Комиссией несоответствия документов, указанных в пункте 10 настоящих Правил, оператор извещает отечественного товаропроизводителя или отечественного поставщика работ, услуг в течение 2 (двух) рабочих дней со дня вынесения протокола.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товаропроизводитель и отечественный поставщик работ, услуг в течение 3 (трех) рабочих дней со дня получения извещения письменно извещает оператора об устранении выявленных несоответствий с приложением подтверждающих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оборонной и аэрокосмической промышленности РК от 22.05.2018 </w:t>
      </w:r>
      <w:r>
        <w:rPr>
          <w:rFonts w:ascii="Times New Roman"/>
          <w:b w:val="false"/>
          <w:i w:val="false"/>
          <w:color w:val="000000"/>
          <w:sz w:val="28"/>
        </w:rPr>
        <w:t>№ 85/НҚ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Операторы в течение 5 (пяти) рабочих дней после окончания срока рассмотрения заявки направляют в адрес уполномоченного органа сформированный Реестр с приложением копий документов.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Реестр утверждается уполномоченным органом по согласованию с государственными заказчиками (Министерство обороны Республики Казахстан, Министерство внутренних дел Республики Казахстан) в соответствии с компетенцией, предусмотренной подпунктом 3-2)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19 января 2001 года №146 "О государственном оборонном заказе".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приказом Министра оборонной и аэрокосмической промышленности РК от 22.05.2018 </w:t>
      </w:r>
      <w:r>
        <w:rPr>
          <w:rFonts w:ascii="Times New Roman"/>
          <w:b w:val="false"/>
          <w:i w:val="false"/>
          <w:color w:val="000000"/>
          <w:sz w:val="28"/>
        </w:rPr>
        <w:t>№ 85/НҚ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Изменения и дополнения в Реестр вносятся не более двух раз в год, в июне и ноябре текущего года.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оборонной и аэрокосмической промышленности РК от 22.05.2018 </w:t>
      </w:r>
      <w:r>
        <w:rPr>
          <w:rFonts w:ascii="Times New Roman"/>
          <w:b w:val="false"/>
          <w:i w:val="false"/>
          <w:color w:val="000000"/>
          <w:sz w:val="28"/>
        </w:rPr>
        <w:t>№ 85/НҚ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15.Утвержденный Реестр, а также изменения и дополнения в него доводятся до операторов в течение 5 (пяти) рабочих дней со дня вступления соответствующего решения уполномоченного органа в силу.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Исключению из Реестра подлежат товаропроизводители и поставщики работ, услуг военного назначения в случае: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в сторону завышения заявленных юридическим лицом объемах наличия производственных помещений, мощностей, технологического оборудования, необходимых для производства товаров (продукции), работ и услуг, являющихся предметом оборонного заказа, определяемых Комиссией;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вступившего в законную силу решения суда об исключении из Реестра;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включения в Реестр недобросовестных участников государственных закупок.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Пункт16 с изменением, внесенным приказом Министра оборонной и аэрокосмической промышленности РК от 22.05.2018 </w:t>
      </w:r>
      <w:r>
        <w:rPr>
          <w:rFonts w:ascii="Times New Roman"/>
          <w:b w:val="false"/>
          <w:i w:val="false"/>
          <w:color w:val="000000"/>
          <w:sz w:val="28"/>
        </w:rPr>
        <w:t>№ 85/НҚ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Министра оборонной и аэрокосмической промышленности РК от 22.05.2018 </w:t>
      </w:r>
      <w:r>
        <w:rPr>
          <w:rFonts w:ascii="Times New Roman"/>
          <w:b w:val="false"/>
          <w:i w:val="false"/>
          <w:color w:val="000000"/>
          <w:sz w:val="28"/>
        </w:rPr>
        <w:t>№ 85/НҚ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Реестр отечественных товаропроизводителей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 отечественных поставщиков работ, услуг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1410"/>
        <w:gridCol w:w="985"/>
        <w:gridCol w:w="985"/>
        <w:gridCol w:w="1789"/>
        <w:gridCol w:w="3263"/>
        <w:gridCol w:w="3263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производителя/поставщика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производства/оказания услуг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включении в Реестр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об исключении из Реестра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реестра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включении в Реестр отечественных товаропроизводителей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 отечественных поставщиков работ, услуг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оператора государственного оборонного заказа по данному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направлению, определенного в соответствии с решением Правительства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направлению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"О государственном оборонном заказе")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полное наименование юридического лица: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деятельности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Ф.И.О. руководителя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(факса):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ИИК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БИК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банка, в котором обслуживается юридическое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прилагаются: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 Ф.И.О. руководителя или представителя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лица, действующего на основании доверенности (номер и дата выдачи доверенности))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 20 __ года.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М.П. (при наличии)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