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e664ff" w14:textId="9e664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Типового устава (общего положения) государственного учреждения, за исключением государственного учреждения, являющегося государственным органом и Типового устава государственного предприятия</w:t>
      </w:r>
    </w:p>
    <w:p>
      <w:pPr>
        <w:spacing w:after="0"/>
        <w:ind w:left="0"/>
        <w:jc w:val="both"/>
      </w:pPr>
      <w:r>
        <w:rPr>
          <w:rFonts w:ascii="Times New Roman"/>
          <w:b w:val="false"/>
          <w:i w:val="false"/>
          <w:color w:val="000000"/>
          <w:sz w:val="28"/>
        </w:rPr>
        <w:t>Приказ и.о. Министра юстиции Республики Казахстан от 28 сентября 2017 года № 1202. Зарегистрирован в Министерстве юстиции Республики Казахстан 29 сентября 2017 года № 15813.</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p>
    <w:p>
      <w:pPr>
        <w:spacing w:after="0"/>
        <w:ind w:left="0"/>
        <w:jc w:val="both"/>
      </w:pP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п.5</w:t>
      </w:r>
    </w:p>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124 Закона Республики Казахстан "О государственном имуществе" </w:t>
      </w:r>
      <w:r>
        <w:rPr>
          <w:rFonts w:ascii="Times New Roman"/>
          <w:b/>
          <w:i w:val="false"/>
          <w:color w:val="000000"/>
          <w:sz w:val="28"/>
        </w:rPr>
        <w:t>ПРИКАЗЫВАЮ</w:t>
      </w:r>
      <w:r>
        <w:rPr>
          <w:rFonts w:ascii="Times New Roman"/>
          <w:b w:val="false"/>
          <w:i w:val="false"/>
          <w:color w:val="000000"/>
          <w:sz w:val="28"/>
        </w:rPr>
        <w:t>:</w:t>
      </w:r>
    </w:p>
    <w:bookmarkStart w:name="z5" w:id="0"/>
    <w:p>
      <w:pPr>
        <w:spacing w:after="0"/>
        <w:ind w:left="0"/>
        <w:jc w:val="both"/>
      </w:pPr>
      <w:r>
        <w:rPr>
          <w:rFonts w:ascii="Times New Roman"/>
          <w:b w:val="false"/>
          <w:i w:val="false"/>
          <w:color w:val="000000"/>
          <w:sz w:val="28"/>
        </w:rPr>
        <w:t>
      1. Утвердить:</w:t>
      </w:r>
    </w:p>
    <w:bookmarkEnd w:id="0"/>
    <w:bookmarkStart w:name="z6" w:id="1"/>
    <w:p>
      <w:pPr>
        <w:spacing w:after="0"/>
        <w:ind w:left="0"/>
        <w:jc w:val="both"/>
      </w:pPr>
      <w:r>
        <w:rPr>
          <w:rFonts w:ascii="Times New Roman"/>
          <w:b w:val="false"/>
          <w:i w:val="false"/>
          <w:color w:val="000000"/>
          <w:sz w:val="28"/>
        </w:rPr>
        <w:t xml:space="preserve">
      1) Типовой устав (общее положение) государственного учреждения, за исключением государственного учреждения, являющегося государственным органом согласно </w:t>
      </w:r>
      <w:r>
        <w:rPr>
          <w:rFonts w:ascii="Times New Roman"/>
          <w:b w:val="false"/>
          <w:i w:val="false"/>
          <w:color w:val="000000"/>
          <w:sz w:val="28"/>
        </w:rPr>
        <w:t>приложения 1</w:t>
      </w:r>
      <w:r>
        <w:rPr>
          <w:rFonts w:ascii="Times New Roman"/>
          <w:b w:val="false"/>
          <w:i w:val="false"/>
          <w:color w:val="000000"/>
          <w:sz w:val="28"/>
        </w:rPr>
        <w:t xml:space="preserve"> к настоящему приказу;</w:t>
      </w:r>
    </w:p>
    <w:bookmarkEnd w:id="1"/>
    <w:bookmarkStart w:name="z7" w:id="2"/>
    <w:p>
      <w:pPr>
        <w:spacing w:after="0"/>
        <w:ind w:left="0"/>
        <w:jc w:val="both"/>
      </w:pPr>
      <w:r>
        <w:rPr>
          <w:rFonts w:ascii="Times New Roman"/>
          <w:b w:val="false"/>
          <w:i w:val="false"/>
          <w:color w:val="000000"/>
          <w:sz w:val="28"/>
        </w:rPr>
        <w:t xml:space="preserve">
      2) Типовой устав государственного предприятия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2"/>
    <w:bookmarkStart w:name="z8" w:id="3"/>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приказ</w:t>
      </w:r>
      <w:r>
        <w:rPr>
          <w:rFonts w:ascii="Times New Roman"/>
          <w:b w:val="false"/>
          <w:i w:val="false"/>
          <w:color w:val="000000"/>
          <w:sz w:val="28"/>
        </w:rPr>
        <w:t xml:space="preserve"> Министра юстиции Республики Казахстан от 25 апреля 2017 года № 462 "Об утверждении Типового устава (общего положения) государственного учреждения, за исключением государственного учреждения, являющегося государственным органом и Типового устава государственного предприятия" (зарегистрирован в Реестре государственной регистрации нормативных правовых актов за № 15153, опубликован в Эталонном контрольном банке нормативных правовых актов Республики Казахстан в электронном виде 8 июня 2017 года).</w:t>
      </w:r>
    </w:p>
    <w:bookmarkEnd w:id="3"/>
    <w:bookmarkStart w:name="z9" w:id="4"/>
    <w:p>
      <w:pPr>
        <w:spacing w:after="0"/>
        <w:ind w:left="0"/>
        <w:jc w:val="both"/>
      </w:pPr>
      <w:r>
        <w:rPr>
          <w:rFonts w:ascii="Times New Roman"/>
          <w:b w:val="false"/>
          <w:i w:val="false"/>
          <w:color w:val="000000"/>
          <w:sz w:val="28"/>
        </w:rPr>
        <w:t>
      3. Департаменту регистрационной службы и организации юридических услуг Министерства юстиции Республики Казахстан в установленном законодательством Республики Казахстан порядке обеспечить:</w:t>
      </w:r>
    </w:p>
    <w:bookmarkEnd w:id="4"/>
    <w:bookmarkStart w:name="z10" w:id="5"/>
    <w:p>
      <w:pPr>
        <w:spacing w:after="0"/>
        <w:ind w:left="0"/>
        <w:jc w:val="both"/>
      </w:pPr>
      <w:r>
        <w:rPr>
          <w:rFonts w:ascii="Times New Roman"/>
          <w:b w:val="false"/>
          <w:i w:val="false"/>
          <w:color w:val="000000"/>
          <w:sz w:val="28"/>
        </w:rPr>
        <w:t>
      1) государственную регистрацию настоящего приказа;</w:t>
      </w:r>
    </w:p>
    <w:bookmarkEnd w:id="5"/>
    <w:bookmarkStart w:name="z11" w:id="6"/>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в Министерстве юстиции Республики Казахстан направление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 для размещения в Эталонном контрольном банке нормативных правовых актов Республики Казахстан;</w:t>
      </w:r>
    </w:p>
    <w:bookmarkEnd w:id="6"/>
    <w:bookmarkStart w:name="z12" w:id="7"/>
    <w:p>
      <w:pPr>
        <w:spacing w:after="0"/>
        <w:ind w:left="0"/>
        <w:jc w:val="both"/>
      </w:pPr>
      <w:r>
        <w:rPr>
          <w:rFonts w:ascii="Times New Roman"/>
          <w:b w:val="false"/>
          <w:i w:val="false"/>
          <w:color w:val="000000"/>
          <w:sz w:val="28"/>
        </w:rPr>
        <w:t>
      3) размещение настоящего приказа на интернет - ресурсе Министерства юстиции Республики Казахстан.</w:t>
      </w:r>
    </w:p>
    <w:bookmarkEnd w:id="7"/>
    <w:bookmarkStart w:name="z13" w:id="8"/>
    <w:p>
      <w:pPr>
        <w:spacing w:after="0"/>
        <w:ind w:left="0"/>
        <w:jc w:val="both"/>
      </w:pPr>
      <w:r>
        <w:rPr>
          <w:rFonts w:ascii="Times New Roman"/>
          <w:b w:val="false"/>
          <w:i w:val="false"/>
          <w:color w:val="000000"/>
          <w:sz w:val="28"/>
        </w:rPr>
        <w:t>
      4. Контроль за исполнением настоящего приказа возложить на курирующего заместителя Министра юстиции Республики Казахстан.</w:t>
      </w:r>
    </w:p>
    <w:bookmarkEnd w:id="8"/>
    <w:bookmarkStart w:name="z14" w:id="9"/>
    <w:p>
      <w:pPr>
        <w:spacing w:after="0"/>
        <w:ind w:left="0"/>
        <w:jc w:val="both"/>
      </w:pPr>
      <w:r>
        <w:rPr>
          <w:rFonts w:ascii="Times New Roman"/>
          <w:b w:val="false"/>
          <w:i w:val="false"/>
          <w:color w:val="000000"/>
          <w:sz w:val="28"/>
        </w:rPr>
        <w:t>
      5. Настоящий приказ вводится в действие для городов районного значения, сел, поселков, сельских округов с численностью населения более двух тысяч человек с 1 января 2018 года и для городов районного значения, сел, поселков, сельских округов с численостью населения две тысячи и менее человек с 1 января 2020 года.</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Исполняющий обязанности</w:t>
            </w:r>
          </w:p>
          <w:p>
            <w:pPr>
              <w:spacing w:after="20"/>
              <w:ind w:left="20"/>
              <w:jc w:val="both"/>
            </w:pPr>
          </w:p>
          <w:p>
            <w:pPr>
              <w:spacing w:after="20"/>
              <w:ind w:left="20"/>
              <w:jc w:val="both"/>
            </w:pPr>
            <w:r>
              <w:rPr>
                <w:rFonts w:ascii="Times New Roman"/>
                <w:b w:val="false"/>
                <w:i/>
                <w:color w:val="000000"/>
                <w:sz w:val="20"/>
              </w:rPr>
              <w:t>Министра юстиции</w:t>
            </w: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Э. Азимова</w:t>
            </w:r>
            <w:r>
              <w:rPr>
                <w:rFonts w:ascii="Times New Roman"/>
                <w:b w:val="false"/>
                <w:i w:val="false"/>
                <w:color w:val="000000"/>
                <w:sz w:val="20"/>
              </w:rPr>
              <w:t>
</w:t>
            </w:r>
          </w:p>
        </w:tc>
      </w:tr>
    </w:tbl>
    <w:p>
      <w:pPr>
        <w:spacing w:after="0"/>
        <w:ind w:left="0"/>
        <w:jc w:val="both"/>
      </w:pPr>
      <w:bookmarkStart w:name="z16" w:id="10"/>
      <w:r>
        <w:rPr>
          <w:rFonts w:ascii="Times New Roman"/>
          <w:b w:val="false"/>
          <w:i w:val="false"/>
          <w:color w:val="000000"/>
          <w:sz w:val="28"/>
        </w:rPr>
        <w:t>
      "СОГЛАСОВАН"</w:t>
      </w:r>
    </w:p>
    <w:bookmarkEnd w:id="10"/>
    <w:p>
      <w:pPr>
        <w:spacing w:after="0"/>
        <w:ind w:left="0"/>
        <w:jc w:val="both"/>
      </w:pPr>
      <w:r>
        <w:rPr>
          <w:rFonts w:ascii="Times New Roman"/>
          <w:b w:val="false"/>
          <w:i w:val="false"/>
          <w:color w:val="000000"/>
          <w:sz w:val="28"/>
        </w:rPr>
        <w:t>Министр финансов</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_________________ Б. Султанов</w:t>
      </w:r>
    </w:p>
    <w:p>
      <w:pPr>
        <w:spacing w:after="0"/>
        <w:ind w:left="0"/>
        <w:jc w:val="both"/>
      </w:pPr>
      <w:r>
        <w:rPr>
          <w:rFonts w:ascii="Times New Roman"/>
          <w:b w:val="false"/>
          <w:i w:val="false"/>
          <w:color w:val="000000"/>
          <w:sz w:val="28"/>
        </w:rPr>
        <w:t>28 сентября 2017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исполняющего обязанности</w:t>
            </w:r>
            <w:r>
              <w:br/>
            </w:r>
            <w:r>
              <w:rPr>
                <w:rFonts w:ascii="Times New Roman"/>
                <w:b w:val="false"/>
                <w:i w:val="false"/>
                <w:color w:val="000000"/>
                <w:sz w:val="20"/>
              </w:rPr>
              <w:t>Министра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28 сентября 2017 года № 1202</w:t>
            </w:r>
          </w:p>
        </w:tc>
      </w:tr>
    </w:tbl>
    <w:p>
      <w:pPr>
        <w:spacing w:after="0"/>
        <w:ind w:left="0"/>
        <w:jc w:val="both"/>
      </w:pPr>
      <w:r>
        <w:rPr>
          <w:rFonts w:ascii="Times New Roman"/>
          <w:b w:val="false"/>
          <w:i w:val="false"/>
          <w:color w:val="ff0000"/>
          <w:sz w:val="28"/>
        </w:rPr>
        <w:t xml:space="preserve">
      Сноска. Правый верхний угол - в редакции приказа Министра юстиции РК от 01.07.2023 </w:t>
      </w:r>
      <w:r>
        <w:rPr>
          <w:rFonts w:ascii="Times New Roman"/>
          <w:b w:val="false"/>
          <w:i w:val="false"/>
          <w:color w:val="ff0000"/>
          <w:sz w:val="28"/>
        </w:rPr>
        <w:t>№ 441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8" w:id="1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Типовой устав (общее положение) государственного учреждения, за исключением </w:t>
      </w:r>
      <w:r>
        <w:rPr>
          <w:rFonts w:ascii="Times New Roman"/>
          <w:b/>
          <w:i w:val="false"/>
          <w:color w:val="000000"/>
          <w:sz w:val="28"/>
        </w:rPr>
        <w:t>государственного учреждения</w:t>
      </w:r>
      <w:r>
        <w:rPr>
          <w:rFonts w:ascii="Times New Roman"/>
          <w:b/>
          <w:i w:val="false"/>
          <w:color w:val="000000"/>
          <w:sz w:val="28"/>
        </w:rPr>
        <w:t xml:space="preserve"> являющегося государственным органом</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заголовок внесено изменение на казахском языке, текст на русском языке не меняется приказом Министра юстиции РК от 01.07.2023 </w:t>
      </w:r>
      <w:r>
        <w:rPr>
          <w:rFonts w:ascii="Times New Roman"/>
          <w:b w:val="false"/>
          <w:i w:val="false"/>
          <w:color w:val="000000"/>
          <w:sz w:val="28"/>
        </w:rPr>
        <w:t>№ 441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bookmarkStart w:name="z236" w:id="12"/>
      <w:r>
        <w:rPr>
          <w:rFonts w:ascii="Times New Roman"/>
          <w:b w:val="false"/>
          <w:i w:val="false"/>
          <w:color w:val="000000"/>
          <w:sz w:val="28"/>
        </w:rPr>
        <w:t xml:space="preserve">
                               </w:t>
      </w:r>
      <w:r>
        <w:rPr>
          <w:rFonts w:ascii="Times New Roman"/>
          <w:b/>
          <w:i w:val="false"/>
          <w:color w:val="000000"/>
          <w:sz w:val="28"/>
        </w:rPr>
        <w:t>Глава 1. Общие положения</w:t>
      </w:r>
    </w:p>
    <w:bookmarkEnd w:id="12"/>
    <w:p>
      <w:pPr>
        <w:spacing w:after="0"/>
        <w:ind w:left="0"/>
        <w:jc w:val="both"/>
      </w:pPr>
      <w:r>
        <w:rPr>
          <w:rFonts w:ascii="Times New Roman"/>
          <w:b w:val="false"/>
          <w:i w:val="false"/>
          <w:color w:val="000000"/>
          <w:sz w:val="28"/>
        </w:rPr>
        <w:t>      1. Государственное (республиканское или коммунальное) учреждение</w:t>
      </w:r>
    </w:p>
    <w:p>
      <w:pPr>
        <w:spacing w:after="0"/>
        <w:ind w:left="0"/>
        <w:jc w:val="both"/>
      </w:pPr>
      <w:r>
        <w:rPr>
          <w:rFonts w:ascii="Times New Roman"/>
          <w:b w:val="false"/>
          <w:i w:val="false"/>
          <w:color w:val="000000"/>
          <w:sz w:val="28"/>
        </w:rPr>
        <w:t>_____________________________________________________________</w:t>
      </w:r>
    </w:p>
    <w:p>
      <w:pPr>
        <w:spacing w:after="0"/>
        <w:ind w:left="0"/>
        <w:jc w:val="both"/>
      </w:pPr>
      <w:r>
        <w:rPr>
          <w:rFonts w:ascii="Times New Roman"/>
          <w:b w:val="false"/>
          <w:i w:val="false"/>
          <w:color w:val="000000"/>
          <w:sz w:val="28"/>
        </w:rPr>
        <w:t>(далее-государственное учреждение)</w:t>
      </w:r>
    </w:p>
    <w:p>
      <w:pPr>
        <w:spacing w:after="0"/>
        <w:ind w:left="0"/>
        <w:jc w:val="both"/>
      </w:pPr>
      <w:r>
        <w:rPr>
          <w:rFonts w:ascii="Times New Roman"/>
          <w:b w:val="false"/>
          <w:i w:val="false"/>
          <w:color w:val="000000"/>
          <w:sz w:val="28"/>
        </w:rPr>
        <w:t>является некоммерческой организацией, обладающей статусом</w:t>
      </w:r>
    </w:p>
    <w:p>
      <w:pPr>
        <w:spacing w:after="0"/>
        <w:ind w:left="0"/>
        <w:jc w:val="both"/>
      </w:pPr>
      <w:r>
        <w:rPr>
          <w:rFonts w:ascii="Times New Roman"/>
          <w:b w:val="false"/>
          <w:i w:val="false"/>
          <w:color w:val="000000"/>
          <w:sz w:val="28"/>
        </w:rPr>
        <w:t>юридического лица, созданной в организационно-правовой форме</w:t>
      </w:r>
    </w:p>
    <w:p>
      <w:pPr>
        <w:spacing w:after="0"/>
        <w:ind w:left="0"/>
        <w:jc w:val="both"/>
      </w:pPr>
      <w:r>
        <w:rPr>
          <w:rFonts w:ascii="Times New Roman"/>
          <w:b w:val="false"/>
          <w:i w:val="false"/>
          <w:color w:val="000000"/>
          <w:sz w:val="28"/>
        </w:rPr>
        <w:t>учреждения для осуществления функций.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Министра юстиции РК от 01.07.2023 </w:t>
      </w:r>
      <w:r>
        <w:rPr>
          <w:rFonts w:ascii="Times New Roman"/>
          <w:b w:val="false"/>
          <w:i w:val="false"/>
          <w:color w:val="000000"/>
          <w:sz w:val="28"/>
        </w:rPr>
        <w:t>№ 441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приказом Министра юстиции РК от 01.07.2023 </w:t>
      </w:r>
      <w:r>
        <w:rPr>
          <w:rFonts w:ascii="Times New Roman"/>
          <w:b w:val="false"/>
          <w:i w:val="false"/>
          <w:color w:val="000000"/>
          <w:sz w:val="28"/>
        </w:rPr>
        <w:t>№ 441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bookmarkStart w:name="z238" w:id="13"/>
      <w:r>
        <w:rPr>
          <w:rFonts w:ascii="Times New Roman"/>
          <w:b w:val="false"/>
          <w:i w:val="false"/>
          <w:color w:val="000000"/>
          <w:sz w:val="28"/>
        </w:rPr>
        <w:t xml:space="preserve">
             3. Государственное учреждение создано решением </w:t>
      </w:r>
    </w:p>
    <w:bookmarkEnd w:id="13"/>
    <w:p>
      <w:pPr>
        <w:spacing w:after="0"/>
        <w:ind w:left="0"/>
        <w:jc w:val="both"/>
      </w:pPr>
      <w:r>
        <w:rPr>
          <w:rFonts w:ascii="Times New Roman"/>
          <w:b w:val="false"/>
          <w:i w:val="false"/>
          <w:color w:val="000000"/>
          <w:sz w:val="28"/>
        </w:rPr>
        <w:t>________________________________ от "__" _______ года.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 Учредителем государственного учреждения является </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 Уполномоченным органом соответствующей отрасли, а также органом, </w:t>
      </w:r>
    </w:p>
    <w:p>
      <w:pPr>
        <w:spacing w:after="0"/>
        <w:ind w:left="0"/>
        <w:jc w:val="both"/>
      </w:pPr>
      <w:r>
        <w:rPr>
          <w:rFonts w:ascii="Times New Roman"/>
          <w:b w:val="false"/>
          <w:i w:val="false"/>
          <w:color w:val="000000"/>
          <w:sz w:val="28"/>
        </w:rPr>
        <w:t xml:space="preserve">осуществляющим по отношению к нему функции субъекта права в отношении имущества </w:t>
      </w:r>
    </w:p>
    <w:p>
      <w:pPr>
        <w:spacing w:after="0"/>
        <w:ind w:left="0"/>
        <w:jc w:val="both"/>
      </w:pPr>
      <w:r>
        <w:rPr>
          <w:rFonts w:ascii="Times New Roman"/>
          <w:b w:val="false"/>
          <w:i w:val="false"/>
          <w:color w:val="000000"/>
          <w:sz w:val="28"/>
        </w:rPr>
        <w:t>государственного учреждения является______________________________________________.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6. Наименование государственного учреждения (указание на принадлежность к виду </w:t>
      </w:r>
    </w:p>
    <w:p>
      <w:pPr>
        <w:spacing w:after="0"/>
        <w:ind w:left="0"/>
        <w:jc w:val="both"/>
      </w:pPr>
      <w:r>
        <w:rPr>
          <w:rFonts w:ascii="Times New Roman"/>
          <w:b w:val="false"/>
          <w:i w:val="false"/>
          <w:color w:val="000000"/>
          <w:sz w:val="28"/>
        </w:rPr>
        <w:t xml:space="preserve">государственной собственности, организационно-правовая форма и ведомственная </w:t>
      </w:r>
    </w:p>
    <w:p>
      <w:pPr>
        <w:spacing w:after="0"/>
        <w:ind w:left="0"/>
        <w:jc w:val="both"/>
      </w:pPr>
      <w:r>
        <w:rPr>
          <w:rFonts w:ascii="Times New Roman"/>
          <w:b w:val="false"/>
          <w:i w:val="false"/>
          <w:color w:val="000000"/>
          <w:sz w:val="28"/>
        </w:rPr>
        <w:t xml:space="preserve">подчиненность) </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 xml:space="preserve">                               (республиканское или коммунальное)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7. Место нахождения государственного учреждения </w:t>
      </w:r>
    </w:p>
    <w:p>
      <w:pPr>
        <w:spacing w:after="0"/>
        <w:ind w:left="0"/>
        <w:jc w:val="both"/>
      </w:pPr>
      <w:r>
        <w:rPr>
          <w:rFonts w:ascii="Times New Roman"/>
          <w:b w:val="false"/>
          <w:i w:val="false"/>
          <w:color w:val="000000"/>
          <w:sz w:val="28"/>
        </w:rPr>
        <w:t>_______________________________________________________________________________.</w:t>
      </w:r>
    </w:p>
    <w:bookmarkStart w:name="z19" w:id="14"/>
    <w:p>
      <w:pPr>
        <w:spacing w:after="0"/>
        <w:ind w:left="0"/>
        <w:jc w:val="left"/>
      </w:pPr>
      <w:r>
        <w:rPr>
          <w:rFonts w:ascii="Times New Roman"/>
          <w:b/>
          <w:i w:val="false"/>
          <w:color w:val="000000"/>
        </w:rPr>
        <w:t xml:space="preserve"> Глава 2. Юридический статус государственного учреждения</w:t>
      </w:r>
    </w:p>
    <w:bookmarkEnd w:id="14"/>
    <w:bookmarkStart w:name="z20" w:id="15"/>
    <w:p>
      <w:pPr>
        <w:spacing w:after="0"/>
        <w:ind w:left="0"/>
        <w:jc w:val="both"/>
      </w:pPr>
      <w:r>
        <w:rPr>
          <w:rFonts w:ascii="Times New Roman"/>
          <w:b w:val="false"/>
          <w:i w:val="false"/>
          <w:color w:val="000000"/>
          <w:sz w:val="28"/>
        </w:rPr>
        <w:t>
      8. Государственное учреждение имеет самостоятельный баланс, счета в банках в соответствии с законодательством Республики Казахстан, бланки, печати с изображением Государственного Герба Республики Казахстан и наименованием государственного учреждения.</w:t>
      </w:r>
    </w:p>
    <w:bookmarkEnd w:id="15"/>
    <w:bookmarkStart w:name="z21" w:id="16"/>
    <w:p>
      <w:pPr>
        <w:spacing w:after="0"/>
        <w:ind w:left="0"/>
        <w:jc w:val="both"/>
      </w:pPr>
      <w:r>
        <w:rPr>
          <w:rFonts w:ascii="Times New Roman"/>
          <w:b w:val="false"/>
          <w:i w:val="false"/>
          <w:color w:val="000000"/>
          <w:sz w:val="28"/>
        </w:rPr>
        <w:t>
      9. Государственное учреждение не может создавать, а также выступать учредителем (участником) другого юридического лица, за исключением случаев, предусмотренных законами Республики Казахстан.</w:t>
      </w:r>
    </w:p>
    <w:bookmarkEnd w:id="16"/>
    <w:bookmarkStart w:name="z22" w:id="17"/>
    <w:p>
      <w:pPr>
        <w:spacing w:after="0"/>
        <w:ind w:left="0"/>
        <w:jc w:val="both"/>
      </w:pPr>
      <w:r>
        <w:rPr>
          <w:rFonts w:ascii="Times New Roman"/>
          <w:b w:val="false"/>
          <w:i w:val="false"/>
          <w:color w:val="000000"/>
          <w:sz w:val="28"/>
        </w:rPr>
        <w:t>
      10. Государственное учреждение отвечает по своим обязательствам, находящимся в его распоряжении деньгами. При недостаточности у государственного учреждения денег субсидиарную ответственность по его обязательствам несет Республика Казахстан или административно-территориальная единица средствами соответствующего бюджета.</w:t>
      </w:r>
    </w:p>
    <w:bookmarkEnd w:id="17"/>
    <w:bookmarkStart w:name="z23" w:id="18"/>
    <w:p>
      <w:pPr>
        <w:spacing w:after="0"/>
        <w:ind w:left="0"/>
        <w:jc w:val="both"/>
      </w:pPr>
      <w:r>
        <w:rPr>
          <w:rFonts w:ascii="Times New Roman"/>
          <w:b w:val="false"/>
          <w:i w:val="false"/>
          <w:color w:val="000000"/>
          <w:sz w:val="28"/>
        </w:rPr>
        <w:t>
      11. Гражданско-правовые сделки государственных учреждений вступают в силу после их обязательной регистрации в территориальных подразделениях казначейства Министерства финансов Республики Казахстан.</w:t>
      </w:r>
    </w:p>
    <w:bookmarkEnd w:id="18"/>
    <w:bookmarkStart w:name="z24" w:id="19"/>
    <w:p>
      <w:pPr>
        <w:spacing w:after="0"/>
        <w:ind w:left="0"/>
        <w:jc w:val="left"/>
      </w:pPr>
      <w:r>
        <w:rPr>
          <w:rFonts w:ascii="Times New Roman"/>
          <w:b/>
          <w:i w:val="false"/>
          <w:color w:val="000000"/>
        </w:rPr>
        <w:t xml:space="preserve"> Глава 3. Предмет и цели деятельности государственного учреждения</w:t>
      </w:r>
    </w:p>
    <w:bookmarkEnd w:id="19"/>
    <w:p>
      <w:pPr>
        <w:spacing w:after="0"/>
        <w:ind w:left="0"/>
        <w:jc w:val="both"/>
      </w:pPr>
      <w:bookmarkStart w:name="z25" w:id="20"/>
      <w:r>
        <w:rPr>
          <w:rFonts w:ascii="Times New Roman"/>
          <w:b w:val="false"/>
          <w:i w:val="false"/>
          <w:color w:val="000000"/>
          <w:sz w:val="28"/>
        </w:rPr>
        <w:t xml:space="preserve">
             </w:t>
      </w:r>
      <w:r>
        <w:rPr>
          <w:rFonts w:ascii="Times New Roman"/>
          <w:b w:val="false"/>
          <w:i w:val="false"/>
          <w:color w:val="000000"/>
          <w:sz w:val="28"/>
        </w:rPr>
        <w:t xml:space="preserve">12. Предмет деятельности государственного учреждения __________ </w:t>
      </w:r>
    </w:p>
    <w:bookmarkEnd w:id="20"/>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13. Целью деятельности государственного учреждения является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14. Для достижения своих целей государственное учреждение осуществляет </w:t>
      </w:r>
    </w:p>
    <w:p>
      <w:pPr>
        <w:spacing w:after="0"/>
        <w:ind w:left="0"/>
        <w:jc w:val="both"/>
      </w:pPr>
      <w:r>
        <w:rPr>
          <w:rFonts w:ascii="Times New Roman"/>
          <w:b w:val="false"/>
          <w:i w:val="false"/>
          <w:color w:val="000000"/>
          <w:sz w:val="28"/>
        </w:rPr>
        <w:t>следующие виды деятельности:</w:t>
      </w:r>
    </w:p>
    <w:p>
      <w:pPr>
        <w:spacing w:after="0"/>
        <w:ind w:left="0"/>
        <w:jc w:val="both"/>
      </w:pPr>
      <w:r>
        <w:rPr>
          <w:rFonts w:ascii="Times New Roman"/>
          <w:b w:val="false"/>
          <w:i w:val="false"/>
          <w:color w:val="000000"/>
          <w:sz w:val="28"/>
        </w:rPr>
        <w:t xml:space="preserve">       1) _________________________________________________________;</w:t>
      </w:r>
    </w:p>
    <w:p>
      <w:pPr>
        <w:spacing w:after="0"/>
        <w:ind w:left="0"/>
        <w:jc w:val="both"/>
      </w:pPr>
      <w:r>
        <w:rPr>
          <w:rFonts w:ascii="Times New Roman"/>
          <w:b w:val="false"/>
          <w:i w:val="false"/>
          <w:color w:val="000000"/>
          <w:sz w:val="28"/>
        </w:rPr>
        <w:t xml:space="preserve">       2) _________________________________________________________;</w:t>
      </w:r>
    </w:p>
    <w:p>
      <w:pPr>
        <w:spacing w:after="0"/>
        <w:ind w:left="0"/>
        <w:jc w:val="both"/>
      </w:pPr>
      <w:r>
        <w:rPr>
          <w:rFonts w:ascii="Times New Roman"/>
          <w:b w:val="false"/>
          <w:i w:val="false"/>
          <w:color w:val="000000"/>
          <w:sz w:val="28"/>
        </w:rPr>
        <w:t xml:space="preserve">       3) _________________________________________________________.</w:t>
      </w:r>
    </w:p>
    <w:bookmarkStart w:name="z26" w:id="21"/>
    <w:p>
      <w:pPr>
        <w:spacing w:after="0"/>
        <w:ind w:left="0"/>
        <w:jc w:val="both"/>
      </w:pPr>
      <w:r>
        <w:rPr>
          <w:rFonts w:ascii="Times New Roman"/>
          <w:b w:val="false"/>
          <w:i w:val="false"/>
          <w:color w:val="000000"/>
          <w:sz w:val="28"/>
        </w:rPr>
        <w:t>
      15. Государственное учреждение не вправе осуществлять деятельность, а также совершать сделки, не отвечающие предмету и целям его деятельности, закрепленным в настоящем уставе.</w:t>
      </w:r>
    </w:p>
    <w:bookmarkEnd w:id="21"/>
    <w:bookmarkStart w:name="z27" w:id="22"/>
    <w:p>
      <w:pPr>
        <w:spacing w:after="0"/>
        <w:ind w:left="0"/>
        <w:jc w:val="both"/>
      </w:pPr>
      <w:r>
        <w:rPr>
          <w:rFonts w:ascii="Times New Roman"/>
          <w:b w:val="false"/>
          <w:i w:val="false"/>
          <w:color w:val="000000"/>
          <w:sz w:val="28"/>
        </w:rPr>
        <w:t>
      16. Сделка, совершенная государственным учреждением в противоречии с целями деятельности, определенно ограниченными законами Республики Казахстан или учредительными документами, либо с нарушением уставной компетенции его руководителя, может быть признана недействительной по иску: уполномоченного органа соответствующей отрасли, уполномоченного органа по государственному имуществу, местного исполнительного органа, аппарата акима города районного значения, села, поселка, сельского округа, прокурора.</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16 внесено изменение на казахском языке, текст на русском языке не меняется приказом Министра юстиции РК от 01.07.2023 </w:t>
      </w:r>
      <w:r>
        <w:rPr>
          <w:rFonts w:ascii="Times New Roman"/>
          <w:b w:val="false"/>
          <w:i w:val="false"/>
          <w:color w:val="000000"/>
          <w:sz w:val="28"/>
        </w:rPr>
        <w:t>№ 441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8" w:id="23"/>
    <w:p>
      <w:pPr>
        <w:spacing w:after="0"/>
        <w:ind w:left="0"/>
        <w:jc w:val="left"/>
      </w:pPr>
      <w:r>
        <w:rPr>
          <w:rFonts w:ascii="Times New Roman"/>
          <w:b/>
          <w:i w:val="false"/>
          <w:color w:val="000000"/>
        </w:rPr>
        <w:t xml:space="preserve"> Глава 4. Управление государственным учреждением</w:t>
      </w:r>
    </w:p>
    <w:bookmarkEnd w:id="23"/>
    <w:bookmarkStart w:name="z29" w:id="24"/>
    <w:p>
      <w:pPr>
        <w:spacing w:after="0"/>
        <w:ind w:left="0"/>
        <w:jc w:val="both"/>
      </w:pPr>
      <w:r>
        <w:rPr>
          <w:rFonts w:ascii="Times New Roman"/>
          <w:b w:val="false"/>
          <w:i w:val="false"/>
          <w:color w:val="000000"/>
          <w:sz w:val="28"/>
        </w:rPr>
        <w:t>
      17. Общее управление государственным учреждением осуществляет уполномоченный орган соответствующей отрасли, а коммунальным государственным учреждением осуществляет местный исполнительный орган либо по согласованию с акимом района (города областного значения) и собранием местного сообщества - аппарат акима города районного значения, села, поселка, сельского округа.</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17 внесено изменение на казахском языке, текст на русском языке не меняется приказом Министра юстиции РК от 01.07.2023 </w:t>
      </w:r>
      <w:r>
        <w:rPr>
          <w:rFonts w:ascii="Times New Roman"/>
          <w:b w:val="false"/>
          <w:i w:val="false"/>
          <w:color w:val="000000"/>
          <w:sz w:val="28"/>
        </w:rPr>
        <w:t>№ 441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0" w:id="25"/>
    <w:p>
      <w:pPr>
        <w:spacing w:after="0"/>
        <w:ind w:left="0"/>
        <w:jc w:val="both"/>
      </w:pPr>
      <w:r>
        <w:rPr>
          <w:rFonts w:ascii="Times New Roman"/>
          <w:b w:val="false"/>
          <w:i w:val="false"/>
          <w:color w:val="000000"/>
          <w:sz w:val="28"/>
        </w:rPr>
        <w:t>
      18. Уполномоченный орган соответствующей отрасли или местный исполнительный орган либо аппарат акима города районного значения, села, поселка, сельского округа в установленном законодательством порядке осуществляет следующие функции:</w:t>
      </w:r>
    </w:p>
    <w:bookmarkEnd w:id="25"/>
    <w:bookmarkStart w:name="z31" w:id="26"/>
    <w:p>
      <w:pPr>
        <w:spacing w:after="0"/>
        <w:ind w:left="0"/>
        <w:jc w:val="both"/>
      </w:pPr>
      <w:r>
        <w:rPr>
          <w:rFonts w:ascii="Times New Roman"/>
          <w:b w:val="false"/>
          <w:i w:val="false"/>
          <w:color w:val="000000"/>
          <w:sz w:val="28"/>
        </w:rPr>
        <w:t>
      1) закрепляет за государственным учреждением имущество;</w:t>
      </w:r>
    </w:p>
    <w:bookmarkEnd w:id="26"/>
    <w:bookmarkStart w:name="z32" w:id="27"/>
    <w:p>
      <w:pPr>
        <w:spacing w:after="0"/>
        <w:ind w:left="0"/>
        <w:jc w:val="both"/>
      </w:pPr>
      <w:r>
        <w:rPr>
          <w:rFonts w:ascii="Times New Roman"/>
          <w:b w:val="false"/>
          <w:i w:val="false"/>
          <w:color w:val="000000"/>
          <w:sz w:val="28"/>
        </w:rPr>
        <w:t>
      2) утверждает план финансирования государственного учреждения;</w:t>
      </w:r>
    </w:p>
    <w:bookmarkEnd w:id="27"/>
    <w:p>
      <w:pPr>
        <w:spacing w:after="0"/>
        <w:ind w:left="0"/>
        <w:jc w:val="both"/>
      </w:pPr>
      <w:r>
        <w:rPr>
          <w:rFonts w:ascii="Times New Roman"/>
          <w:b w:val="false"/>
          <w:i w:val="false"/>
          <w:color w:val="000000"/>
          <w:sz w:val="28"/>
        </w:rPr>
        <w:t>
      3) осуществляет контроль за сохранностью имущества государственного учреждения;</w:t>
      </w:r>
    </w:p>
    <w:bookmarkStart w:name="z33" w:id="28"/>
    <w:p>
      <w:pPr>
        <w:spacing w:after="0"/>
        <w:ind w:left="0"/>
        <w:jc w:val="both"/>
      </w:pPr>
      <w:r>
        <w:rPr>
          <w:rFonts w:ascii="Times New Roman"/>
          <w:b w:val="false"/>
          <w:i w:val="false"/>
          <w:color w:val="000000"/>
          <w:sz w:val="28"/>
        </w:rPr>
        <w:t>
      4) утверждает устав (положение) государственного учреждения, внесение в него изменений и дополнений;</w:t>
      </w:r>
    </w:p>
    <w:bookmarkEnd w:id="28"/>
    <w:bookmarkStart w:name="z34" w:id="29"/>
    <w:p>
      <w:pPr>
        <w:spacing w:after="0"/>
        <w:ind w:left="0"/>
        <w:jc w:val="both"/>
      </w:pPr>
      <w:r>
        <w:rPr>
          <w:rFonts w:ascii="Times New Roman"/>
          <w:b w:val="false"/>
          <w:i w:val="false"/>
          <w:color w:val="000000"/>
          <w:sz w:val="28"/>
        </w:rPr>
        <w:t>
      5) определяет структуру, порядок формирования и срок полномочий органов управления государственного учреждения, порядок принятия государственным учреждением решений;</w:t>
      </w:r>
    </w:p>
    <w:bookmarkEnd w:id="29"/>
    <w:bookmarkStart w:name="z35" w:id="30"/>
    <w:p>
      <w:pPr>
        <w:spacing w:after="0"/>
        <w:ind w:left="0"/>
        <w:jc w:val="both"/>
      </w:pPr>
      <w:r>
        <w:rPr>
          <w:rFonts w:ascii="Times New Roman"/>
          <w:b w:val="false"/>
          <w:i w:val="false"/>
          <w:color w:val="000000"/>
          <w:sz w:val="28"/>
        </w:rPr>
        <w:t>
      6) определяет права, обязанности и ответственность руководителя государственного учреждения, основания освобождения его от занимаемой должности;</w:t>
      </w:r>
    </w:p>
    <w:bookmarkEnd w:id="30"/>
    <w:bookmarkStart w:name="z36" w:id="31"/>
    <w:p>
      <w:pPr>
        <w:spacing w:after="0"/>
        <w:ind w:left="0"/>
        <w:jc w:val="both"/>
      </w:pPr>
      <w:r>
        <w:rPr>
          <w:rFonts w:ascii="Times New Roman"/>
          <w:b w:val="false"/>
          <w:i w:val="false"/>
          <w:color w:val="000000"/>
          <w:sz w:val="28"/>
        </w:rPr>
        <w:t>
      7) утверждает структуру и предельную штатную численность государственного учреждения, за исключением государственных учреждений являющихся государственными органами;</w:t>
      </w:r>
    </w:p>
    <w:bookmarkEnd w:id="31"/>
    <w:bookmarkStart w:name="z37" w:id="32"/>
    <w:p>
      <w:pPr>
        <w:spacing w:after="0"/>
        <w:ind w:left="0"/>
        <w:jc w:val="both"/>
      </w:pPr>
      <w:r>
        <w:rPr>
          <w:rFonts w:ascii="Times New Roman"/>
          <w:b w:val="false"/>
          <w:i w:val="false"/>
          <w:color w:val="000000"/>
          <w:sz w:val="28"/>
        </w:rPr>
        <w:t>
      8) по представлению руководителя государственного учреждения назначает на должность и освобождает от должности его заместителя (заместителей);</w:t>
      </w:r>
    </w:p>
    <w:bookmarkEnd w:id="32"/>
    <w:bookmarkStart w:name="z38" w:id="33"/>
    <w:p>
      <w:pPr>
        <w:spacing w:after="0"/>
        <w:ind w:left="0"/>
        <w:jc w:val="both"/>
      </w:pPr>
      <w:r>
        <w:rPr>
          <w:rFonts w:ascii="Times New Roman"/>
          <w:b w:val="false"/>
          <w:i w:val="false"/>
          <w:color w:val="000000"/>
          <w:sz w:val="28"/>
        </w:rPr>
        <w:t>
      9) утверждает годовую финансовую отчетность;</w:t>
      </w:r>
    </w:p>
    <w:bookmarkEnd w:id="33"/>
    <w:bookmarkStart w:name="z39" w:id="34"/>
    <w:p>
      <w:pPr>
        <w:spacing w:after="0"/>
        <w:ind w:left="0"/>
        <w:jc w:val="both"/>
      </w:pPr>
      <w:r>
        <w:rPr>
          <w:rFonts w:ascii="Times New Roman"/>
          <w:b w:val="false"/>
          <w:i w:val="false"/>
          <w:color w:val="000000"/>
          <w:sz w:val="28"/>
        </w:rPr>
        <w:t>
      10) дает письменное согласие уполномоченному органу по государственному имуществу на изъятие или перераспределение имущества, переданного государственному учреждению или приобретенного им в результате собственной хозяйственной деятельности;</w:t>
      </w:r>
    </w:p>
    <w:bookmarkEnd w:id="34"/>
    <w:bookmarkStart w:name="z40" w:id="35"/>
    <w:p>
      <w:pPr>
        <w:spacing w:after="0"/>
        <w:ind w:left="0"/>
        <w:jc w:val="both"/>
      </w:pPr>
      <w:r>
        <w:rPr>
          <w:rFonts w:ascii="Times New Roman"/>
          <w:b w:val="false"/>
          <w:i w:val="false"/>
          <w:color w:val="000000"/>
          <w:sz w:val="28"/>
        </w:rPr>
        <w:t>
      11) по согласованию с уполномоченным органом по государственному имуществу осуществляет реорганизацию и ликвидацию республиканского государственного учреждения (местный исполнительный орган или по согласованию с акимом района (города областного значения) и собранием местного сообщества - аппарат акима города районного значения, села, поселка, сельского округа принимает решение о реорганизации и ликвидации коммунального государственного учреждения);</w:t>
      </w:r>
    </w:p>
    <w:bookmarkEnd w:id="35"/>
    <w:bookmarkStart w:name="z41" w:id="36"/>
    <w:p>
      <w:pPr>
        <w:spacing w:after="0"/>
        <w:ind w:left="0"/>
        <w:jc w:val="both"/>
      </w:pPr>
      <w:r>
        <w:rPr>
          <w:rFonts w:ascii="Times New Roman"/>
          <w:b w:val="false"/>
          <w:i w:val="false"/>
          <w:color w:val="000000"/>
          <w:sz w:val="28"/>
        </w:rPr>
        <w:t>
      12) осуществляет иные полномочия, возложенные на него настоящим уставом и иным законодательством Республики Казахстан.</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18 внесено изменение на казахском языке, текст на русском языке не меняется приказом Министра юстиции РК от 01.07.2023 </w:t>
      </w:r>
      <w:r>
        <w:rPr>
          <w:rFonts w:ascii="Times New Roman"/>
          <w:b w:val="false"/>
          <w:i w:val="false"/>
          <w:color w:val="000000"/>
          <w:sz w:val="28"/>
        </w:rPr>
        <w:t>№ 441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2" w:id="37"/>
    <w:p>
      <w:pPr>
        <w:spacing w:after="0"/>
        <w:ind w:left="0"/>
        <w:jc w:val="both"/>
      </w:pPr>
      <w:r>
        <w:rPr>
          <w:rFonts w:ascii="Times New Roman"/>
          <w:b w:val="false"/>
          <w:i w:val="false"/>
          <w:color w:val="000000"/>
          <w:sz w:val="28"/>
        </w:rPr>
        <w:t>
      19. Руководитель государственного учреждения назначается на должность и освобождается от должности уполномоченным органом соответствующей отрасли или местным исполнительным органом либо по согласованию с собранием местного сообщества аппаратом акима города районного значения, села, поселка, сельского округа за исключением случаев, установленных законодательством Республики Казахстан.</w:t>
      </w:r>
    </w:p>
    <w:bookmarkEnd w:id="37"/>
    <w:bookmarkStart w:name="z43" w:id="38"/>
    <w:p>
      <w:pPr>
        <w:spacing w:after="0"/>
        <w:ind w:left="0"/>
        <w:jc w:val="both"/>
      </w:pPr>
      <w:r>
        <w:rPr>
          <w:rFonts w:ascii="Times New Roman"/>
          <w:b w:val="false"/>
          <w:i w:val="false"/>
          <w:color w:val="000000"/>
          <w:sz w:val="28"/>
        </w:rPr>
        <w:t>
      20. Руководитель государственного учреждения организует и руководит работой государственного учреждения, непосредственно подчиняется уполномоченному органу соответствующей отрасли (местному исполнительному органу либо аппарату акима города районного значения, села, поселка, сельского округа) (за исключением случаев, установленных законодательством Республики Казахстан) и несет персональную ответственность за выполнение возложенных на государственное учреждение задач и осуществление им своих функций.</w:t>
      </w:r>
    </w:p>
    <w:bookmarkEnd w:id="38"/>
    <w:bookmarkStart w:name="z44" w:id="39"/>
    <w:p>
      <w:pPr>
        <w:spacing w:after="0"/>
        <w:ind w:left="0"/>
        <w:jc w:val="both"/>
      </w:pPr>
      <w:r>
        <w:rPr>
          <w:rFonts w:ascii="Times New Roman"/>
          <w:b w:val="false"/>
          <w:i w:val="false"/>
          <w:color w:val="000000"/>
          <w:sz w:val="28"/>
        </w:rPr>
        <w:t>
      21. Руководитель государственного учреждения действует на принципах единоначалия и самостоятельно решает вопросы деятельности государственного учреждения в соответствии с его компетенцией, определяемой законодательством Республики Казахстан и настоящим уставом (положением).</w:t>
      </w:r>
    </w:p>
    <w:bookmarkEnd w:id="39"/>
    <w:bookmarkStart w:name="z45" w:id="40"/>
    <w:p>
      <w:pPr>
        <w:spacing w:after="0"/>
        <w:ind w:left="0"/>
        <w:jc w:val="both"/>
      </w:pPr>
      <w:r>
        <w:rPr>
          <w:rFonts w:ascii="Times New Roman"/>
          <w:b w:val="false"/>
          <w:i w:val="false"/>
          <w:color w:val="000000"/>
          <w:sz w:val="28"/>
        </w:rPr>
        <w:t>
      22. Действия руководителя государственного учреждения, направленные на осуществление государственным учреждением неуставной деятельности, являются нарушением трудовых обязанностей и влекут применение мер дисциплинарной и материальной ответственности.</w:t>
      </w:r>
    </w:p>
    <w:bookmarkEnd w:id="40"/>
    <w:bookmarkStart w:name="z46" w:id="41"/>
    <w:p>
      <w:pPr>
        <w:spacing w:after="0"/>
        <w:ind w:left="0"/>
        <w:jc w:val="both"/>
      </w:pPr>
      <w:r>
        <w:rPr>
          <w:rFonts w:ascii="Times New Roman"/>
          <w:b w:val="false"/>
          <w:i w:val="false"/>
          <w:color w:val="000000"/>
          <w:sz w:val="28"/>
        </w:rPr>
        <w:t>
      23. Руководитель государственного учреждения в установленном законодательством Республики Казахстан порядке:</w:t>
      </w:r>
    </w:p>
    <w:bookmarkEnd w:id="41"/>
    <w:bookmarkStart w:name="z47" w:id="42"/>
    <w:p>
      <w:pPr>
        <w:spacing w:after="0"/>
        <w:ind w:left="0"/>
        <w:jc w:val="both"/>
      </w:pPr>
      <w:r>
        <w:rPr>
          <w:rFonts w:ascii="Times New Roman"/>
          <w:b w:val="false"/>
          <w:i w:val="false"/>
          <w:color w:val="000000"/>
          <w:sz w:val="28"/>
        </w:rPr>
        <w:t>
      1) без доверенности действует от имени государственного учреждения;</w:t>
      </w:r>
    </w:p>
    <w:bookmarkEnd w:id="42"/>
    <w:bookmarkStart w:name="z48" w:id="43"/>
    <w:p>
      <w:pPr>
        <w:spacing w:after="0"/>
        <w:ind w:left="0"/>
        <w:jc w:val="both"/>
      </w:pPr>
      <w:r>
        <w:rPr>
          <w:rFonts w:ascii="Times New Roman"/>
          <w:b w:val="false"/>
          <w:i w:val="false"/>
          <w:color w:val="000000"/>
          <w:sz w:val="28"/>
        </w:rPr>
        <w:t>
      2) представляет интересы государственного учреждения в государственных органах, иных организациях;</w:t>
      </w:r>
    </w:p>
    <w:bookmarkEnd w:id="43"/>
    <w:bookmarkStart w:name="z49" w:id="44"/>
    <w:p>
      <w:pPr>
        <w:spacing w:after="0"/>
        <w:ind w:left="0"/>
        <w:jc w:val="both"/>
      </w:pPr>
      <w:r>
        <w:rPr>
          <w:rFonts w:ascii="Times New Roman"/>
          <w:b w:val="false"/>
          <w:i w:val="false"/>
          <w:color w:val="000000"/>
          <w:sz w:val="28"/>
        </w:rPr>
        <w:t>
      3) заключает договоры;</w:t>
      </w:r>
    </w:p>
    <w:bookmarkEnd w:id="44"/>
    <w:bookmarkStart w:name="z50" w:id="45"/>
    <w:p>
      <w:pPr>
        <w:spacing w:after="0"/>
        <w:ind w:left="0"/>
        <w:jc w:val="both"/>
      </w:pPr>
      <w:r>
        <w:rPr>
          <w:rFonts w:ascii="Times New Roman"/>
          <w:b w:val="false"/>
          <w:i w:val="false"/>
          <w:color w:val="000000"/>
          <w:sz w:val="28"/>
        </w:rPr>
        <w:t>
      4) выдает доверенности;</w:t>
      </w:r>
    </w:p>
    <w:bookmarkEnd w:id="45"/>
    <w:bookmarkStart w:name="z51" w:id="46"/>
    <w:p>
      <w:pPr>
        <w:spacing w:after="0"/>
        <w:ind w:left="0"/>
        <w:jc w:val="both"/>
      </w:pPr>
      <w:r>
        <w:rPr>
          <w:rFonts w:ascii="Times New Roman"/>
          <w:b w:val="false"/>
          <w:i w:val="false"/>
          <w:color w:val="000000"/>
          <w:sz w:val="28"/>
        </w:rPr>
        <w:t>
      5) утверждает планы государственного учреждения по командировкам, стажировкам, обучению сотрудников в казахстанских и зарубежных учебных центрах и иным видам повышения квалификации сотрудников;</w:t>
      </w:r>
    </w:p>
    <w:bookmarkEnd w:id="46"/>
    <w:bookmarkStart w:name="z52" w:id="47"/>
    <w:p>
      <w:pPr>
        <w:spacing w:after="0"/>
        <w:ind w:left="0"/>
        <w:jc w:val="both"/>
      </w:pPr>
      <w:r>
        <w:rPr>
          <w:rFonts w:ascii="Times New Roman"/>
          <w:b w:val="false"/>
          <w:i w:val="false"/>
          <w:color w:val="000000"/>
          <w:sz w:val="28"/>
        </w:rPr>
        <w:t>
      6) открывает банковские счета;</w:t>
      </w:r>
    </w:p>
    <w:bookmarkEnd w:id="47"/>
    <w:bookmarkStart w:name="z53" w:id="48"/>
    <w:p>
      <w:pPr>
        <w:spacing w:after="0"/>
        <w:ind w:left="0"/>
        <w:jc w:val="both"/>
      </w:pPr>
      <w:r>
        <w:rPr>
          <w:rFonts w:ascii="Times New Roman"/>
          <w:b w:val="false"/>
          <w:i w:val="false"/>
          <w:color w:val="000000"/>
          <w:sz w:val="28"/>
        </w:rPr>
        <w:t>
      7) издает приказы и дает указания, обязательные для всех работников;</w:t>
      </w:r>
    </w:p>
    <w:bookmarkEnd w:id="48"/>
    <w:bookmarkStart w:name="z54" w:id="49"/>
    <w:p>
      <w:pPr>
        <w:spacing w:after="0"/>
        <w:ind w:left="0"/>
        <w:jc w:val="both"/>
      </w:pPr>
      <w:r>
        <w:rPr>
          <w:rFonts w:ascii="Times New Roman"/>
          <w:b w:val="false"/>
          <w:i w:val="false"/>
          <w:color w:val="000000"/>
          <w:sz w:val="28"/>
        </w:rPr>
        <w:t>
      8) принимает на работу и увольняет с работы сотрудников государственного учреждения, кроме сотрудников, назначаемых уполномоченным органом соответствующей отрасли либо местным исполнительным органом или по согласованию с собранием местного либо аппаратом акима города районного значения, села, поселка, сельского округа;</w:t>
      </w:r>
    </w:p>
    <w:bookmarkEnd w:id="49"/>
    <w:bookmarkStart w:name="z55" w:id="50"/>
    <w:p>
      <w:pPr>
        <w:spacing w:after="0"/>
        <w:ind w:left="0"/>
        <w:jc w:val="both"/>
      </w:pPr>
      <w:r>
        <w:rPr>
          <w:rFonts w:ascii="Times New Roman"/>
          <w:b w:val="false"/>
          <w:i w:val="false"/>
          <w:color w:val="000000"/>
          <w:sz w:val="28"/>
        </w:rPr>
        <w:t>
      9) применяет меры поощрения и налагает дисциплинарные взыскания на сотрудников государственного учреждения, в порядке, установленном законодательством Республики Казахстан;</w:t>
      </w:r>
    </w:p>
    <w:bookmarkEnd w:id="50"/>
    <w:bookmarkStart w:name="z56" w:id="51"/>
    <w:p>
      <w:pPr>
        <w:spacing w:after="0"/>
        <w:ind w:left="0"/>
        <w:jc w:val="both"/>
      </w:pPr>
      <w:r>
        <w:rPr>
          <w:rFonts w:ascii="Times New Roman"/>
          <w:b w:val="false"/>
          <w:i w:val="false"/>
          <w:color w:val="000000"/>
          <w:sz w:val="28"/>
        </w:rPr>
        <w:t>
      10) определяет обязанности и круг полномочий своего заместителя (заместителей) и иных руководящих сотрудников государственного учреждения;</w:t>
      </w:r>
    </w:p>
    <w:bookmarkEnd w:id="51"/>
    <w:bookmarkStart w:name="z57" w:id="52"/>
    <w:p>
      <w:pPr>
        <w:spacing w:after="0"/>
        <w:ind w:left="0"/>
        <w:jc w:val="both"/>
      </w:pPr>
      <w:r>
        <w:rPr>
          <w:rFonts w:ascii="Times New Roman"/>
          <w:b w:val="false"/>
          <w:i w:val="false"/>
          <w:color w:val="000000"/>
          <w:sz w:val="28"/>
        </w:rPr>
        <w:t>
      11) осуществляет иные функции, возложенные на него законодательством Республики Казахстан, настоящим уставом (положением) и уполномоченным органом соответствующей отрасли или местным исполнительным органом либо аппаратом акима города районного значения, села, поселка, сельского округа.</w:t>
      </w:r>
    </w:p>
    <w:bookmarkEnd w:id="52"/>
    <w:bookmarkStart w:name="z58" w:id="53"/>
    <w:p>
      <w:pPr>
        <w:spacing w:after="0"/>
        <w:ind w:left="0"/>
        <w:jc w:val="left"/>
      </w:pPr>
      <w:r>
        <w:rPr>
          <w:rFonts w:ascii="Times New Roman"/>
          <w:b/>
          <w:i w:val="false"/>
          <w:color w:val="000000"/>
        </w:rPr>
        <w:t xml:space="preserve"> Глава 5. Порядок образования имущества государственного учреждения</w:t>
      </w:r>
    </w:p>
    <w:bookmarkEnd w:id="53"/>
    <w:bookmarkStart w:name="z59" w:id="54"/>
    <w:p>
      <w:pPr>
        <w:spacing w:after="0"/>
        <w:ind w:left="0"/>
        <w:jc w:val="both"/>
      </w:pPr>
      <w:r>
        <w:rPr>
          <w:rFonts w:ascii="Times New Roman"/>
          <w:b w:val="false"/>
          <w:i w:val="false"/>
          <w:color w:val="000000"/>
          <w:sz w:val="28"/>
        </w:rPr>
        <w:t>
      24. Имущество государственного учреждения составляют активы юридического лица, стоимость которых отражается на его балансе. Имущество государственного учреждения формируется за счет:</w:t>
      </w:r>
    </w:p>
    <w:bookmarkEnd w:id="54"/>
    <w:bookmarkStart w:name="z60" w:id="55"/>
    <w:p>
      <w:pPr>
        <w:spacing w:after="0"/>
        <w:ind w:left="0"/>
        <w:jc w:val="both"/>
      </w:pPr>
      <w:r>
        <w:rPr>
          <w:rFonts w:ascii="Times New Roman"/>
          <w:b w:val="false"/>
          <w:i w:val="false"/>
          <w:color w:val="000000"/>
          <w:sz w:val="28"/>
        </w:rPr>
        <w:t>
      1) имущества, переданного ему собственником;</w:t>
      </w:r>
    </w:p>
    <w:bookmarkEnd w:id="55"/>
    <w:bookmarkStart w:name="z61" w:id="56"/>
    <w:p>
      <w:pPr>
        <w:spacing w:after="0"/>
        <w:ind w:left="0"/>
        <w:jc w:val="both"/>
      </w:pPr>
      <w:r>
        <w:rPr>
          <w:rFonts w:ascii="Times New Roman"/>
          <w:b w:val="false"/>
          <w:i w:val="false"/>
          <w:color w:val="000000"/>
          <w:sz w:val="28"/>
        </w:rPr>
        <w:t>
      2) имущества (включая денежные доходы), приобретенного в результате собственной деятельности;</w:t>
      </w:r>
    </w:p>
    <w:bookmarkEnd w:id="56"/>
    <w:bookmarkStart w:name="z62" w:id="57"/>
    <w:p>
      <w:pPr>
        <w:spacing w:after="0"/>
        <w:ind w:left="0"/>
        <w:jc w:val="both"/>
      </w:pPr>
      <w:r>
        <w:rPr>
          <w:rFonts w:ascii="Times New Roman"/>
          <w:b w:val="false"/>
          <w:i w:val="false"/>
          <w:color w:val="000000"/>
          <w:sz w:val="28"/>
        </w:rPr>
        <w:t>
      3) иных источников, не запрещенных законодательством Республики Казахстан.</w:t>
      </w:r>
    </w:p>
    <w:bookmarkEnd w:id="57"/>
    <w:bookmarkStart w:name="z63" w:id="58"/>
    <w:p>
      <w:pPr>
        <w:spacing w:after="0"/>
        <w:ind w:left="0"/>
        <w:jc w:val="both"/>
      </w:pPr>
      <w:r>
        <w:rPr>
          <w:rFonts w:ascii="Times New Roman"/>
          <w:b w:val="false"/>
          <w:i w:val="false"/>
          <w:color w:val="000000"/>
          <w:sz w:val="28"/>
        </w:rPr>
        <w:t>
      25. Государственное учреждение не вправе самостоятельно отчуждать или иным способом распоряжаться закрепленным за ним имуществом и имуществом, приобретенным за счет средств, выделенных ему по смете.</w:t>
      </w:r>
    </w:p>
    <w:bookmarkEnd w:id="58"/>
    <w:bookmarkStart w:name="z64" w:id="59"/>
    <w:p>
      <w:pPr>
        <w:spacing w:after="0"/>
        <w:ind w:left="0"/>
        <w:jc w:val="both"/>
      </w:pPr>
      <w:r>
        <w:rPr>
          <w:rFonts w:ascii="Times New Roman"/>
          <w:b w:val="false"/>
          <w:i w:val="false"/>
          <w:color w:val="000000"/>
          <w:sz w:val="28"/>
        </w:rPr>
        <w:t xml:space="preserve">
      26. Если законами Республики Казахстан государственному учреждению предоставлено право, осуществлять приносящую доходы деятельность, то деньги, полученные от такой деятельности, подлежат зачислению в соответствующий бюджет, за исключением денег от реализации товаров (работ, услуг), производимых государственными учреждениями в сферах, предусмотренных пунктом 2 </w:t>
      </w:r>
      <w:r>
        <w:rPr>
          <w:rFonts w:ascii="Times New Roman"/>
          <w:b w:val="false"/>
          <w:i w:val="false"/>
          <w:color w:val="000000"/>
          <w:sz w:val="28"/>
        </w:rPr>
        <w:t>статьи 161</w:t>
      </w:r>
      <w:r>
        <w:rPr>
          <w:rFonts w:ascii="Times New Roman"/>
          <w:b w:val="false"/>
          <w:i w:val="false"/>
          <w:color w:val="000000"/>
          <w:sz w:val="28"/>
        </w:rPr>
        <w:t xml:space="preserve"> Закона Республики Казахстан "О государственном имуществе".</w:t>
      </w:r>
    </w:p>
    <w:bookmarkEnd w:id="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26 - в редакции приказа и.о. Министра юстиции РК от 20.08.2021 </w:t>
      </w:r>
      <w:r>
        <w:rPr>
          <w:rFonts w:ascii="Times New Roman"/>
          <w:b w:val="false"/>
          <w:i w:val="false"/>
          <w:color w:val="000000"/>
          <w:sz w:val="28"/>
        </w:rPr>
        <w:t>№ 727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5" w:id="60"/>
    <w:p>
      <w:pPr>
        <w:spacing w:after="0"/>
        <w:ind w:left="0"/>
        <w:jc w:val="both"/>
      </w:pPr>
      <w:r>
        <w:rPr>
          <w:rFonts w:ascii="Times New Roman"/>
          <w:b w:val="false"/>
          <w:i w:val="false"/>
          <w:color w:val="000000"/>
          <w:sz w:val="28"/>
        </w:rPr>
        <w:t>
      27. Деятельность государственного учреждения финансируется из бюджета уполномоченным органом соответствующей отрасли, местным исполнительным органом или аппаратом акима города районного значения, села, поселка, сельского округа, либо бюджета (сметы расходов) Национального Банка Республики Казахстан, если дополнительный источник финансирования не установлен законами Республики Казахстан.</w:t>
      </w:r>
    </w:p>
    <w:bookmarkEnd w:id="60"/>
    <w:bookmarkStart w:name="z66" w:id="61"/>
    <w:p>
      <w:pPr>
        <w:spacing w:after="0"/>
        <w:ind w:left="0"/>
        <w:jc w:val="both"/>
      </w:pPr>
      <w:r>
        <w:rPr>
          <w:rFonts w:ascii="Times New Roman"/>
          <w:b w:val="false"/>
          <w:i w:val="false"/>
          <w:color w:val="000000"/>
          <w:sz w:val="28"/>
        </w:rPr>
        <w:t>
      28. Государственное учреждение ведет бухгалтерский учет и представляет отчетность в соответствии с законодательством Республики Казахстан.</w:t>
      </w:r>
    </w:p>
    <w:bookmarkEnd w:id="61"/>
    <w:bookmarkStart w:name="z67" w:id="62"/>
    <w:p>
      <w:pPr>
        <w:spacing w:after="0"/>
        <w:ind w:left="0"/>
        <w:jc w:val="both"/>
      </w:pPr>
      <w:r>
        <w:rPr>
          <w:rFonts w:ascii="Times New Roman"/>
          <w:b w:val="false"/>
          <w:i w:val="false"/>
          <w:color w:val="000000"/>
          <w:sz w:val="28"/>
        </w:rPr>
        <w:t>
      29. Проверка и ревизия финансово-хозяйственной деятельности государственного учреждения осуществляется уполномоченным органом соответствующей отрасли (местным исполнительным органом либо аппаратом акима города районного значения, села, поселка, сельского округа) в установленном законодательством Республики Казахстан порядке.</w:t>
      </w:r>
    </w:p>
    <w:bookmarkEnd w:id="62"/>
    <w:bookmarkStart w:name="z68" w:id="63"/>
    <w:p>
      <w:pPr>
        <w:spacing w:after="0"/>
        <w:ind w:left="0"/>
        <w:jc w:val="left"/>
      </w:pPr>
      <w:r>
        <w:rPr>
          <w:rFonts w:ascii="Times New Roman"/>
          <w:b/>
          <w:i w:val="false"/>
          <w:color w:val="000000"/>
        </w:rPr>
        <w:t xml:space="preserve"> Глава 6. Режим работы в государственном учреждении</w:t>
      </w:r>
    </w:p>
    <w:bookmarkEnd w:id="63"/>
    <w:bookmarkStart w:name="z69" w:id="64"/>
    <w:p>
      <w:pPr>
        <w:spacing w:after="0"/>
        <w:ind w:left="0"/>
        <w:jc w:val="both"/>
      </w:pPr>
      <w:r>
        <w:rPr>
          <w:rFonts w:ascii="Times New Roman"/>
          <w:b w:val="false"/>
          <w:i w:val="false"/>
          <w:color w:val="000000"/>
          <w:sz w:val="28"/>
        </w:rPr>
        <w:t>
      30. Режим работы государственного учреждения устанавливается правилами внутреннего трудового распорядка и не должен противоречить нормам трудового законодательства Республики Казахстан.</w:t>
      </w:r>
    </w:p>
    <w:bookmarkEnd w:id="64"/>
    <w:bookmarkStart w:name="z70" w:id="65"/>
    <w:p>
      <w:pPr>
        <w:spacing w:after="0"/>
        <w:ind w:left="0"/>
        <w:jc w:val="left"/>
      </w:pPr>
      <w:r>
        <w:rPr>
          <w:rFonts w:ascii="Times New Roman"/>
          <w:b/>
          <w:i w:val="false"/>
          <w:color w:val="000000"/>
        </w:rPr>
        <w:t xml:space="preserve"> Глава 7. Порядок внесения изменений и дополнений в учредительные документы</w:t>
      </w:r>
    </w:p>
    <w:bookmarkEnd w:id="65"/>
    <w:bookmarkStart w:name="z71" w:id="66"/>
    <w:p>
      <w:pPr>
        <w:spacing w:after="0"/>
        <w:ind w:left="0"/>
        <w:jc w:val="both"/>
      </w:pPr>
      <w:r>
        <w:rPr>
          <w:rFonts w:ascii="Times New Roman"/>
          <w:b w:val="false"/>
          <w:i w:val="false"/>
          <w:color w:val="000000"/>
          <w:sz w:val="28"/>
        </w:rPr>
        <w:t xml:space="preserve">
      31. Внесение изменений и дополнений в учредительные документы государственного учреждения производится по решению уполномоченного органа соответствующей отрасли или местного исполнительного органа либо аппарата акима города районного значения, села, поселка, сельского округа и проходят процедуру государственной регистрации в территориальных органах юстиции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государственной регистрации юридических лиц и учетной регистрации филиалов и представительств".</w:t>
      </w:r>
    </w:p>
    <w:bookmarkEnd w:id="66"/>
    <w:bookmarkStart w:name="z72" w:id="67"/>
    <w:p>
      <w:pPr>
        <w:spacing w:after="0"/>
        <w:ind w:left="0"/>
        <w:jc w:val="left"/>
      </w:pPr>
      <w:r>
        <w:rPr>
          <w:rFonts w:ascii="Times New Roman"/>
          <w:b/>
          <w:i w:val="false"/>
          <w:color w:val="000000"/>
        </w:rPr>
        <w:t xml:space="preserve"> Глава 8. Условия реорганизации и ликвидации государственного учреждения</w:t>
      </w:r>
    </w:p>
    <w:bookmarkEnd w:id="67"/>
    <w:bookmarkStart w:name="z73" w:id="68"/>
    <w:p>
      <w:pPr>
        <w:spacing w:after="0"/>
        <w:ind w:left="0"/>
        <w:jc w:val="both"/>
      </w:pPr>
      <w:r>
        <w:rPr>
          <w:rFonts w:ascii="Times New Roman"/>
          <w:b w:val="false"/>
          <w:i w:val="false"/>
          <w:color w:val="000000"/>
          <w:sz w:val="28"/>
        </w:rPr>
        <w:t>
      32. Реорганизация и ликвидация государственного учреждения производится по решению Правительства Республики Казахстан либо местного исполнительного органа или по согласованию с акимом района (города областного значения) и собранием местного сообщества - аппаратом акима города районного значения, села, поселка, сельского округа.</w:t>
      </w:r>
    </w:p>
    <w:bookmarkEnd w:id="68"/>
    <w:bookmarkStart w:name="z74" w:id="69"/>
    <w:p>
      <w:pPr>
        <w:spacing w:after="0"/>
        <w:ind w:left="0"/>
        <w:jc w:val="both"/>
      </w:pPr>
      <w:r>
        <w:rPr>
          <w:rFonts w:ascii="Times New Roman"/>
          <w:b w:val="false"/>
          <w:i w:val="false"/>
          <w:color w:val="000000"/>
          <w:sz w:val="28"/>
        </w:rPr>
        <w:t>
      33. Государственное юридическое лицо ликвидируется также по другим основаниям, предусмотренным законодательными актами.</w:t>
      </w:r>
    </w:p>
    <w:bookmarkEnd w:id="69"/>
    <w:bookmarkStart w:name="z75" w:id="70"/>
    <w:p>
      <w:pPr>
        <w:spacing w:after="0"/>
        <w:ind w:left="0"/>
        <w:jc w:val="both"/>
      </w:pPr>
      <w:r>
        <w:rPr>
          <w:rFonts w:ascii="Times New Roman"/>
          <w:b w:val="false"/>
          <w:i w:val="false"/>
          <w:color w:val="000000"/>
          <w:sz w:val="28"/>
        </w:rPr>
        <w:t>
      34. Реорганизацию и ликвидацию республиканского государственного учреждения осуществляет уполномоченный орган соответствующей отрасли по согласованию с уполномоченным органом по государственному имуществу, если иное не установлено законами Республики Казахстан.</w:t>
      </w:r>
    </w:p>
    <w:bookmarkEnd w:id="70"/>
    <w:bookmarkStart w:name="z76" w:id="71"/>
    <w:p>
      <w:pPr>
        <w:spacing w:after="0"/>
        <w:ind w:left="0"/>
        <w:jc w:val="both"/>
      </w:pPr>
      <w:r>
        <w:rPr>
          <w:rFonts w:ascii="Times New Roman"/>
          <w:b w:val="false"/>
          <w:i w:val="false"/>
          <w:color w:val="000000"/>
          <w:sz w:val="28"/>
        </w:rPr>
        <w:t>
      35. Реорганизацию и ликвидацию коммунального государственного учреждения осуществляет местный исполнительный орган или по согласованию с собранием местного сообщества - аппарат акима города районного значения, села, поселка, сельского округа.</w:t>
      </w:r>
    </w:p>
    <w:bookmarkEnd w:id="71"/>
    <w:bookmarkStart w:name="z77" w:id="72"/>
    <w:p>
      <w:pPr>
        <w:spacing w:after="0"/>
        <w:ind w:left="0"/>
        <w:jc w:val="both"/>
      </w:pPr>
      <w:r>
        <w:rPr>
          <w:rFonts w:ascii="Times New Roman"/>
          <w:b w:val="false"/>
          <w:i w:val="false"/>
          <w:color w:val="000000"/>
          <w:sz w:val="28"/>
        </w:rPr>
        <w:t>
      36. Имущество ликвидированного государственного юридического лица, оставшееся после удовлетворения требований кредиторов, перераспределяется уполномоченным органом по государственному имуществу или местным исполнительным органом либо по согласованию с акимом района (города областного значения) и собранием местного сообщества - аппаратом акима города районного значения, села, поселка, сельского округа.</w:t>
      </w:r>
    </w:p>
    <w:bookmarkEnd w:id="72"/>
    <w:bookmarkStart w:name="z78" w:id="73"/>
    <w:p>
      <w:pPr>
        <w:spacing w:after="0"/>
        <w:ind w:left="0"/>
        <w:jc w:val="both"/>
      </w:pPr>
      <w:r>
        <w:rPr>
          <w:rFonts w:ascii="Times New Roman"/>
          <w:b w:val="false"/>
          <w:i w:val="false"/>
          <w:color w:val="000000"/>
          <w:sz w:val="28"/>
        </w:rPr>
        <w:t>
      37. Деньги ликвидированного государственного учреждения, включая средства, полученные в результате реализации имущества этого юридического лица, оставшиеся после удовлетворения требований кредиторов, зачисляются в доход соответствующего бюджета.</w:t>
      </w:r>
    </w:p>
    <w:bookmarkEnd w:id="73"/>
    <w:bookmarkStart w:name="z79" w:id="74"/>
    <w:p>
      <w:pPr>
        <w:spacing w:after="0"/>
        <w:ind w:left="0"/>
        <w:jc w:val="left"/>
      </w:pPr>
      <w:r>
        <w:rPr>
          <w:rFonts w:ascii="Times New Roman"/>
          <w:b/>
          <w:i w:val="false"/>
          <w:color w:val="000000"/>
        </w:rPr>
        <w:t xml:space="preserve"> Глава 9. Сведения о филиалах и представительствах государственного учреждения</w:t>
      </w:r>
    </w:p>
    <w:bookmarkEnd w:id="74"/>
    <w:p>
      <w:pPr>
        <w:spacing w:after="0"/>
        <w:ind w:left="0"/>
        <w:jc w:val="both"/>
      </w:pPr>
      <w:bookmarkStart w:name="z80" w:id="75"/>
      <w:r>
        <w:rPr>
          <w:rFonts w:ascii="Times New Roman"/>
          <w:b w:val="false"/>
          <w:i w:val="false"/>
          <w:color w:val="000000"/>
          <w:sz w:val="28"/>
        </w:rPr>
        <w:t>
             38. Государственное учреждение имеет следующие филиалы и представительства:</w:t>
      </w:r>
    </w:p>
    <w:bookmarkEnd w:id="75"/>
    <w:p>
      <w:pPr>
        <w:spacing w:after="0"/>
        <w:ind w:left="0"/>
        <w:jc w:val="both"/>
      </w:pPr>
      <w:r>
        <w:rPr>
          <w:rFonts w:ascii="Times New Roman"/>
          <w:b w:val="false"/>
          <w:i w:val="false"/>
          <w:color w:val="000000"/>
          <w:sz w:val="28"/>
        </w:rPr>
        <w:t xml:space="preserve">       1) ____________________________________________________;</w:t>
      </w:r>
    </w:p>
    <w:p>
      <w:pPr>
        <w:spacing w:after="0"/>
        <w:ind w:left="0"/>
        <w:jc w:val="both"/>
      </w:pPr>
      <w:r>
        <w:rPr>
          <w:rFonts w:ascii="Times New Roman"/>
          <w:b w:val="false"/>
          <w:i w:val="false"/>
          <w:color w:val="000000"/>
          <w:sz w:val="28"/>
        </w:rPr>
        <w:t xml:space="preserve">       2) ____________________________________________________.</w:t>
      </w:r>
    </w:p>
    <w:p>
      <w:pPr>
        <w:spacing w:after="0"/>
        <w:ind w:left="0"/>
        <w:jc w:val="both"/>
      </w:pPr>
      <w:r>
        <w:rPr>
          <w:rFonts w:ascii="Times New Roman"/>
          <w:b w:val="false"/>
          <w:i w:val="false"/>
          <w:color w:val="000000"/>
          <w:sz w:val="28"/>
        </w:rPr>
        <w:t xml:space="preserve">       Руководитель ____________________________ ________________</w:t>
      </w:r>
    </w:p>
    <w:p>
      <w:pPr>
        <w:spacing w:after="0"/>
        <w:ind w:left="0"/>
        <w:jc w:val="both"/>
      </w:pPr>
      <w:r>
        <w:rPr>
          <w:rFonts w:ascii="Times New Roman"/>
          <w:b w:val="false"/>
          <w:i w:val="false"/>
          <w:color w:val="000000"/>
          <w:sz w:val="28"/>
        </w:rPr>
        <w:t xml:space="preserve">                         Ф.И.О. (при его наличии)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исполняющего обязанности</w:t>
            </w:r>
            <w:r>
              <w:br/>
            </w:r>
            <w:r>
              <w:rPr>
                <w:rFonts w:ascii="Times New Roman"/>
                <w:b w:val="false"/>
                <w:i w:val="false"/>
                <w:color w:val="000000"/>
                <w:sz w:val="20"/>
              </w:rPr>
              <w:t>Министра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28 сентября 2017 года № 1202</w:t>
            </w:r>
          </w:p>
        </w:tc>
      </w:tr>
    </w:tbl>
    <w:p>
      <w:pPr>
        <w:spacing w:after="0"/>
        <w:ind w:left="0"/>
        <w:jc w:val="both"/>
      </w:pPr>
      <w:r>
        <w:rPr>
          <w:rFonts w:ascii="Times New Roman"/>
          <w:b w:val="false"/>
          <w:i w:val="false"/>
          <w:color w:val="ff0000"/>
          <w:sz w:val="28"/>
        </w:rPr>
        <w:t xml:space="preserve">
      Сноска. Правый верхний угол - в редакции приказа Министра юстиции РК от 01.07.2023 </w:t>
      </w:r>
      <w:r>
        <w:rPr>
          <w:rFonts w:ascii="Times New Roman"/>
          <w:b w:val="false"/>
          <w:i w:val="false"/>
          <w:color w:val="ff0000"/>
          <w:sz w:val="28"/>
        </w:rPr>
        <w:t>№ 441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bookmarkStart w:name="z82" w:id="76"/>
      <w:r>
        <w:rPr>
          <w:rFonts w:ascii="Times New Roman"/>
          <w:b w:val="false"/>
          <w:i w:val="false"/>
          <w:color w:val="000000"/>
          <w:sz w:val="28"/>
        </w:rPr>
        <w:t xml:space="preserve">
                         </w:t>
      </w:r>
      <w:r>
        <w:rPr>
          <w:rFonts w:ascii="Times New Roman"/>
          <w:b/>
          <w:i w:val="false"/>
          <w:color w:val="000000"/>
          <w:sz w:val="28"/>
        </w:rPr>
        <w:t>Типовой устав государственного предприятия</w:t>
      </w:r>
    </w:p>
    <w:bookmarkEnd w:id="76"/>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1. Общие положения</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Государственное (республиканское, коммунальное) предприятие </w:t>
      </w:r>
    </w:p>
    <w:p>
      <w:pPr>
        <w:spacing w:after="0"/>
        <w:ind w:left="0"/>
        <w:jc w:val="both"/>
      </w:pPr>
      <w:r>
        <w:rPr>
          <w:rFonts w:ascii="Times New Roman"/>
          <w:b w:val="false"/>
          <w:i w:val="false"/>
          <w:color w:val="000000"/>
          <w:sz w:val="28"/>
        </w:rPr>
        <w:t xml:space="preserve">_____________________________________________ (далее - Предприятие) является </w:t>
      </w:r>
    </w:p>
    <w:p>
      <w:pPr>
        <w:spacing w:after="0"/>
        <w:ind w:left="0"/>
        <w:jc w:val="both"/>
      </w:pPr>
      <w:r>
        <w:rPr>
          <w:rFonts w:ascii="Times New Roman"/>
          <w:b w:val="false"/>
          <w:i w:val="false"/>
          <w:color w:val="000000"/>
          <w:sz w:val="28"/>
        </w:rPr>
        <w:t xml:space="preserve">юридическим лицом в организационно - правовой форме государственного предприятия на </w:t>
      </w:r>
    </w:p>
    <w:p>
      <w:pPr>
        <w:spacing w:after="0"/>
        <w:ind w:left="0"/>
        <w:jc w:val="both"/>
      </w:pPr>
      <w:r>
        <w:rPr>
          <w:rFonts w:ascii="Times New Roman"/>
          <w:b w:val="false"/>
          <w:i w:val="false"/>
          <w:color w:val="000000"/>
          <w:sz w:val="28"/>
        </w:rPr>
        <w:t>праве хозяйственного ведения (на праве оперативного управления).</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Предприятие создано в соответствии с ________________________ </w:t>
      </w:r>
    </w:p>
    <w:p>
      <w:pPr>
        <w:spacing w:after="0"/>
        <w:ind w:left="0"/>
        <w:jc w:val="both"/>
      </w:pPr>
      <w:r>
        <w:rPr>
          <w:rFonts w:ascii="Times New Roman"/>
          <w:b w:val="false"/>
          <w:i w:val="false"/>
          <w:color w:val="000000"/>
          <w:sz w:val="28"/>
        </w:rPr>
        <w:t xml:space="preserve">_________________________________________ от "____" _____________ года. </w:t>
      </w:r>
    </w:p>
    <w:p>
      <w:pPr>
        <w:spacing w:after="0"/>
        <w:ind w:left="0"/>
        <w:jc w:val="both"/>
      </w:pPr>
      <w:r>
        <w:rPr>
          <w:rFonts w:ascii="Times New Roman"/>
          <w:b w:val="false"/>
          <w:i w:val="false"/>
          <w:color w:val="000000"/>
          <w:sz w:val="28"/>
        </w:rPr>
        <w:t xml:space="preserve">       (наименование решения собственника)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Учредителем Предприятия является 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 Права субъекта права государственной (республиканской, коммунальной) </w:t>
      </w:r>
    </w:p>
    <w:p>
      <w:pPr>
        <w:spacing w:after="0"/>
        <w:ind w:left="0"/>
        <w:jc w:val="both"/>
      </w:pPr>
      <w:r>
        <w:rPr>
          <w:rFonts w:ascii="Times New Roman"/>
          <w:b w:val="false"/>
          <w:i w:val="false"/>
          <w:color w:val="000000"/>
          <w:sz w:val="28"/>
        </w:rPr>
        <w:t xml:space="preserve">собственности в отношении имущества Предприятия осуществляет </w:t>
      </w:r>
    </w:p>
    <w:p>
      <w:pPr>
        <w:spacing w:after="0"/>
        <w:ind w:left="0"/>
        <w:jc w:val="both"/>
      </w:pPr>
      <w:r>
        <w:rPr>
          <w:rFonts w:ascii="Times New Roman"/>
          <w:b w:val="false"/>
          <w:i w:val="false"/>
          <w:color w:val="000000"/>
          <w:sz w:val="28"/>
        </w:rPr>
        <w:t xml:space="preserve">_________________________ (далее - уполномоченный орган по государственному </w:t>
      </w:r>
    </w:p>
    <w:p>
      <w:pPr>
        <w:spacing w:after="0"/>
        <w:ind w:left="0"/>
        <w:jc w:val="both"/>
      </w:pPr>
      <w:r>
        <w:rPr>
          <w:rFonts w:ascii="Times New Roman"/>
          <w:b w:val="false"/>
          <w:i w:val="false"/>
          <w:color w:val="000000"/>
          <w:sz w:val="28"/>
        </w:rPr>
        <w:t xml:space="preserve">имуществу, местный исполнительный орган либо аппарат акима города районного значения, </w:t>
      </w:r>
    </w:p>
    <w:p>
      <w:pPr>
        <w:spacing w:after="0"/>
        <w:ind w:left="0"/>
        <w:jc w:val="both"/>
      </w:pPr>
      <w:r>
        <w:rPr>
          <w:rFonts w:ascii="Times New Roman"/>
          <w:b w:val="false"/>
          <w:i w:val="false"/>
          <w:color w:val="000000"/>
          <w:sz w:val="28"/>
        </w:rPr>
        <w:t>села, поселка, сельского округа).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 Органом, осуществляющим управление Предприятием является </w:t>
      </w:r>
    </w:p>
    <w:p>
      <w:pPr>
        <w:spacing w:after="0"/>
        <w:ind w:left="0"/>
        <w:jc w:val="both"/>
      </w:pPr>
      <w:r>
        <w:rPr>
          <w:rFonts w:ascii="Times New Roman"/>
          <w:b w:val="false"/>
          <w:i w:val="false"/>
          <w:color w:val="000000"/>
          <w:sz w:val="28"/>
        </w:rPr>
        <w:t xml:space="preserve">________________________________________ (далее - уполномоченный орган </w:t>
      </w:r>
    </w:p>
    <w:p>
      <w:pPr>
        <w:spacing w:after="0"/>
        <w:ind w:left="0"/>
        <w:jc w:val="both"/>
      </w:pPr>
      <w:r>
        <w:rPr>
          <w:rFonts w:ascii="Times New Roman"/>
          <w:b w:val="false"/>
          <w:i w:val="false"/>
          <w:color w:val="000000"/>
          <w:sz w:val="28"/>
        </w:rPr>
        <w:t xml:space="preserve">соответствующей отрасли, местный исполнительный орган либо аппарат акима города </w:t>
      </w:r>
    </w:p>
    <w:p>
      <w:pPr>
        <w:spacing w:after="0"/>
        <w:ind w:left="0"/>
        <w:jc w:val="both"/>
      </w:pPr>
      <w:bookmarkStart w:name="z83" w:id="77"/>
      <w:r>
        <w:rPr>
          <w:rFonts w:ascii="Times New Roman"/>
          <w:b w:val="false"/>
          <w:i w:val="false"/>
          <w:color w:val="000000"/>
          <w:sz w:val="28"/>
        </w:rPr>
        <w:t>
      районного значения, села, поселка, сельского округа).</w:t>
      </w:r>
    </w:p>
    <w:bookmarkEnd w:id="7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6. Наименование Предприятия: (республиканское или коммунальное, на праве </w:t>
      </w:r>
    </w:p>
    <w:p>
      <w:pPr>
        <w:spacing w:after="0"/>
        <w:ind w:left="0"/>
        <w:jc w:val="both"/>
      </w:pPr>
      <w:r>
        <w:rPr>
          <w:rFonts w:ascii="Times New Roman"/>
          <w:b w:val="false"/>
          <w:i w:val="false"/>
          <w:color w:val="000000"/>
          <w:sz w:val="28"/>
        </w:rPr>
        <w:t xml:space="preserve">хозяйственного ведения или на праве оперативного управления)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Место нахождения Предприятия _____________________________.</w:t>
      </w:r>
    </w:p>
    <w:bookmarkStart w:name="z84" w:id="78"/>
    <w:p>
      <w:pPr>
        <w:spacing w:after="0"/>
        <w:ind w:left="0"/>
        <w:jc w:val="left"/>
      </w:pPr>
      <w:r>
        <w:rPr>
          <w:rFonts w:ascii="Times New Roman"/>
          <w:b/>
          <w:i w:val="false"/>
          <w:color w:val="000000"/>
        </w:rPr>
        <w:t xml:space="preserve"> Глава 2. Юридический статус Предприятия</w:t>
      </w:r>
    </w:p>
    <w:bookmarkEnd w:id="78"/>
    <w:bookmarkStart w:name="z85" w:id="79"/>
    <w:p>
      <w:pPr>
        <w:spacing w:after="0"/>
        <w:ind w:left="0"/>
        <w:jc w:val="both"/>
      </w:pPr>
      <w:r>
        <w:rPr>
          <w:rFonts w:ascii="Times New Roman"/>
          <w:b w:val="false"/>
          <w:i w:val="false"/>
          <w:color w:val="000000"/>
          <w:sz w:val="28"/>
        </w:rPr>
        <w:t>
      8. Предприятие имеет самостоятельный баланс, счета в банках в соответствии с законодательством, бланки, печать с изображением Государственного Герба Республики Казахстан и наименованием Предприятия.</w:t>
      </w:r>
    </w:p>
    <w:bookmarkEnd w:id="79"/>
    <w:bookmarkStart w:name="z86" w:id="80"/>
    <w:p>
      <w:pPr>
        <w:spacing w:after="0"/>
        <w:ind w:left="0"/>
        <w:jc w:val="both"/>
      </w:pPr>
      <w:r>
        <w:rPr>
          <w:rFonts w:ascii="Times New Roman"/>
          <w:b w:val="false"/>
          <w:i w:val="false"/>
          <w:color w:val="000000"/>
          <w:sz w:val="28"/>
        </w:rPr>
        <w:t>
      9. Предприятие не может создавать юридические лица, а также выступать учредителем (участником) другого юридического лица, за исключением случаев, предусмотренных законами Республики Казахстан.</w:t>
      </w:r>
    </w:p>
    <w:bookmarkEnd w:id="80"/>
    <w:bookmarkStart w:name="z87" w:id="81"/>
    <w:p>
      <w:pPr>
        <w:spacing w:after="0"/>
        <w:ind w:left="0"/>
        <w:jc w:val="both"/>
      </w:pPr>
      <w:r>
        <w:rPr>
          <w:rFonts w:ascii="Times New Roman"/>
          <w:b w:val="false"/>
          <w:i w:val="false"/>
          <w:color w:val="000000"/>
          <w:sz w:val="28"/>
        </w:rPr>
        <w:t>
      10. Предприятие может создавать филиалы и представительства в соответствии с законодательством Республики Казахстан.</w:t>
      </w:r>
    </w:p>
    <w:bookmarkEnd w:id="81"/>
    <w:bookmarkStart w:name="z88" w:id="82"/>
    <w:p>
      <w:pPr>
        <w:spacing w:after="0"/>
        <w:ind w:left="0"/>
        <w:jc w:val="both"/>
      </w:pPr>
      <w:r>
        <w:rPr>
          <w:rFonts w:ascii="Times New Roman"/>
          <w:b w:val="false"/>
          <w:i w:val="false"/>
          <w:color w:val="000000"/>
          <w:sz w:val="28"/>
        </w:rPr>
        <w:t>
      11. Гражданско-правовые сделки, заключаемые Предприятием и подлежащие обязательной государственной или иной регистрации в соответствии с законодательными актами Республики Казахстан, считаются совершенными с момента регистрации, если иное не предусмотрено законодательными актами Республики Казахстан.</w:t>
      </w:r>
    </w:p>
    <w:bookmarkEnd w:id="82"/>
    <w:bookmarkStart w:name="z89" w:id="83"/>
    <w:p>
      <w:pPr>
        <w:spacing w:after="0"/>
        <w:ind w:left="0"/>
        <w:jc w:val="left"/>
      </w:pPr>
      <w:r>
        <w:rPr>
          <w:rFonts w:ascii="Times New Roman"/>
          <w:b/>
          <w:i w:val="false"/>
          <w:color w:val="000000"/>
        </w:rPr>
        <w:t xml:space="preserve"> Глава 3. Предмет и цели деятельности Предприятия</w:t>
      </w:r>
    </w:p>
    <w:bookmarkEnd w:id="83"/>
    <w:bookmarkStart w:name="z90" w:id="84"/>
    <w:p>
      <w:pPr>
        <w:spacing w:after="0"/>
        <w:ind w:left="0"/>
        <w:jc w:val="both"/>
      </w:pPr>
      <w:r>
        <w:rPr>
          <w:rFonts w:ascii="Times New Roman"/>
          <w:b w:val="false"/>
          <w:i w:val="false"/>
          <w:color w:val="000000"/>
          <w:sz w:val="28"/>
        </w:rPr>
        <w:t>
      12. Предметом деятельности Предприятия является ___________</w:t>
      </w:r>
    </w:p>
    <w:bookmarkEnd w:id="84"/>
    <w:bookmarkStart w:name="z91" w:id="85"/>
    <w:p>
      <w:pPr>
        <w:spacing w:after="0"/>
        <w:ind w:left="0"/>
        <w:jc w:val="both"/>
      </w:pPr>
      <w:r>
        <w:rPr>
          <w:rFonts w:ascii="Times New Roman"/>
          <w:b w:val="false"/>
          <w:i w:val="false"/>
          <w:color w:val="000000"/>
          <w:sz w:val="28"/>
        </w:rPr>
        <w:t>
      _________________________________________________________________).</w:t>
      </w:r>
    </w:p>
    <w:bookmarkEnd w:id="85"/>
    <w:bookmarkStart w:name="z92" w:id="86"/>
    <w:p>
      <w:pPr>
        <w:spacing w:after="0"/>
        <w:ind w:left="0"/>
        <w:jc w:val="both"/>
      </w:pPr>
      <w:r>
        <w:rPr>
          <w:rFonts w:ascii="Times New Roman"/>
          <w:b w:val="false"/>
          <w:i w:val="false"/>
          <w:color w:val="000000"/>
          <w:sz w:val="28"/>
        </w:rPr>
        <w:t>
      13. Целью деятельности Предприятия является ______________</w:t>
      </w:r>
    </w:p>
    <w:bookmarkEnd w:id="86"/>
    <w:bookmarkStart w:name="z93" w:id="87"/>
    <w:p>
      <w:pPr>
        <w:spacing w:after="0"/>
        <w:ind w:left="0"/>
        <w:jc w:val="both"/>
      </w:pPr>
      <w:r>
        <w:rPr>
          <w:rFonts w:ascii="Times New Roman"/>
          <w:b w:val="false"/>
          <w:i w:val="false"/>
          <w:color w:val="000000"/>
          <w:sz w:val="28"/>
        </w:rPr>
        <w:t>
      ___________________________________________________________________</w:t>
      </w:r>
    </w:p>
    <w:bookmarkEnd w:id="87"/>
    <w:bookmarkStart w:name="z94" w:id="88"/>
    <w:p>
      <w:pPr>
        <w:spacing w:after="0"/>
        <w:ind w:left="0"/>
        <w:jc w:val="both"/>
      </w:pPr>
      <w:r>
        <w:rPr>
          <w:rFonts w:ascii="Times New Roman"/>
          <w:b w:val="false"/>
          <w:i w:val="false"/>
          <w:color w:val="000000"/>
          <w:sz w:val="28"/>
        </w:rPr>
        <w:t>
      _________________________________________________________________________.</w:t>
      </w:r>
    </w:p>
    <w:bookmarkEnd w:id="88"/>
    <w:bookmarkStart w:name="z95" w:id="89"/>
    <w:p>
      <w:pPr>
        <w:spacing w:after="0"/>
        <w:ind w:left="0"/>
        <w:jc w:val="both"/>
      </w:pPr>
      <w:r>
        <w:rPr>
          <w:rFonts w:ascii="Times New Roman"/>
          <w:b w:val="false"/>
          <w:i w:val="false"/>
          <w:color w:val="000000"/>
          <w:sz w:val="28"/>
        </w:rPr>
        <w:t>
      14. Для реализации поставленной цели Предприятие осуществляет следующие виды деятельности:</w:t>
      </w:r>
    </w:p>
    <w:bookmarkEnd w:id="89"/>
    <w:bookmarkStart w:name="z96" w:id="90"/>
    <w:p>
      <w:pPr>
        <w:spacing w:after="0"/>
        <w:ind w:left="0"/>
        <w:jc w:val="both"/>
      </w:pPr>
      <w:r>
        <w:rPr>
          <w:rFonts w:ascii="Times New Roman"/>
          <w:b w:val="false"/>
          <w:i w:val="false"/>
          <w:color w:val="000000"/>
          <w:sz w:val="28"/>
        </w:rPr>
        <w:t>
      1) _____________________________________________________________;</w:t>
      </w:r>
    </w:p>
    <w:bookmarkEnd w:id="90"/>
    <w:bookmarkStart w:name="z97" w:id="91"/>
    <w:p>
      <w:pPr>
        <w:spacing w:after="0"/>
        <w:ind w:left="0"/>
        <w:jc w:val="both"/>
      </w:pPr>
      <w:r>
        <w:rPr>
          <w:rFonts w:ascii="Times New Roman"/>
          <w:b w:val="false"/>
          <w:i w:val="false"/>
          <w:color w:val="000000"/>
          <w:sz w:val="28"/>
        </w:rPr>
        <w:t>
      2) _____________________________________________________________;</w:t>
      </w:r>
    </w:p>
    <w:bookmarkEnd w:id="91"/>
    <w:bookmarkStart w:name="z98" w:id="92"/>
    <w:p>
      <w:pPr>
        <w:spacing w:after="0"/>
        <w:ind w:left="0"/>
        <w:jc w:val="both"/>
      </w:pPr>
      <w:r>
        <w:rPr>
          <w:rFonts w:ascii="Times New Roman"/>
          <w:b w:val="false"/>
          <w:i w:val="false"/>
          <w:color w:val="000000"/>
          <w:sz w:val="28"/>
        </w:rPr>
        <w:t>
      3) _____________________________________________________________.</w:t>
      </w:r>
    </w:p>
    <w:bookmarkEnd w:id="92"/>
    <w:bookmarkStart w:name="z99" w:id="93"/>
    <w:p>
      <w:pPr>
        <w:spacing w:after="0"/>
        <w:ind w:left="0"/>
        <w:jc w:val="both"/>
      </w:pPr>
      <w:r>
        <w:rPr>
          <w:rFonts w:ascii="Times New Roman"/>
          <w:b w:val="false"/>
          <w:i w:val="false"/>
          <w:color w:val="000000"/>
          <w:sz w:val="28"/>
        </w:rPr>
        <w:t>
      15. Предприятие не вправе осуществлять деятельность, а также совершать сделки, не отвечающие предмету и цели его деятельности, закрепленными в настоящем Уставе.</w:t>
      </w:r>
    </w:p>
    <w:bookmarkEnd w:id="93"/>
    <w:bookmarkStart w:name="z100" w:id="94"/>
    <w:p>
      <w:pPr>
        <w:spacing w:after="0"/>
        <w:ind w:left="0"/>
        <w:jc w:val="both"/>
      </w:pPr>
      <w:r>
        <w:rPr>
          <w:rFonts w:ascii="Times New Roman"/>
          <w:b w:val="false"/>
          <w:i w:val="false"/>
          <w:color w:val="000000"/>
          <w:sz w:val="28"/>
        </w:rPr>
        <w:t>
      16. Сделка, совершенная Предприятием в противоречии с целями деятельности, определенно ограниченными законами Республики Казахстан или учредительными документами, либо с нарушением уставной компетенции руководителя, может быть признана недействительной по иску уполномоченного органа соответствующей отрасли или уполномоченного органа по государственному имущества, местного исполнительного органа либо аппарата акима города районного значения, села, поселка, сельского округа, прокурора.</w:t>
      </w:r>
    </w:p>
    <w:bookmarkEnd w:id="94"/>
    <w:bookmarkStart w:name="z101" w:id="95"/>
    <w:p>
      <w:pPr>
        <w:spacing w:after="0"/>
        <w:ind w:left="0"/>
        <w:jc w:val="left"/>
      </w:pPr>
      <w:r>
        <w:rPr>
          <w:rFonts w:ascii="Times New Roman"/>
          <w:b/>
          <w:i w:val="false"/>
          <w:color w:val="000000"/>
        </w:rPr>
        <w:t xml:space="preserve"> Глава 4. Управление Предприятием</w:t>
      </w:r>
    </w:p>
    <w:bookmarkEnd w:id="95"/>
    <w:bookmarkStart w:name="z102" w:id="96"/>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Уполномоченный орган по государственному имуществу (для республиканских государственных предприятий):</w:t>
      </w:r>
    </w:p>
    <w:bookmarkEnd w:id="96"/>
    <w:p>
      <w:pPr>
        <w:spacing w:after="0"/>
        <w:ind w:left="0"/>
        <w:jc w:val="both"/>
      </w:pPr>
      <w:r>
        <w:rPr>
          <w:rFonts w:ascii="Times New Roman"/>
          <w:b w:val="false"/>
          <w:i w:val="false"/>
          <w:color w:val="000000"/>
          <w:sz w:val="28"/>
        </w:rPr>
        <w:t>
      1) по решению Правительства Республики Казахстан выступает учредителем Предприятия;</w:t>
      </w:r>
    </w:p>
    <w:p>
      <w:pPr>
        <w:spacing w:after="0"/>
        <w:ind w:left="0"/>
        <w:jc w:val="both"/>
      </w:pPr>
      <w:r>
        <w:rPr>
          <w:rFonts w:ascii="Times New Roman"/>
          <w:b w:val="false"/>
          <w:i w:val="false"/>
          <w:color w:val="000000"/>
          <w:sz w:val="28"/>
        </w:rPr>
        <w:t>
      2) осуществляет от имени Республики Казахстан права субъекта права республиканской собственности по отношению к Предприятию;</w:t>
      </w:r>
    </w:p>
    <w:p>
      <w:pPr>
        <w:spacing w:after="0"/>
        <w:ind w:left="0"/>
        <w:jc w:val="both"/>
      </w:pPr>
      <w:r>
        <w:rPr>
          <w:rFonts w:ascii="Times New Roman"/>
          <w:b w:val="false"/>
          <w:i w:val="false"/>
          <w:color w:val="000000"/>
          <w:sz w:val="28"/>
        </w:rPr>
        <w:t>
      3) по представлению уполномоченного органа соответствующей отрасли определяет предмет и цели деятельности республиканского государственного предприятия, а также вид государственного предприятия (на праве хозяйственного ведения или казенное предприятие), утверждает устав предприятия, внесение в него изменений и дополнений;</w:t>
      </w:r>
    </w:p>
    <w:p>
      <w:pPr>
        <w:spacing w:after="0"/>
        <w:ind w:left="0"/>
        <w:jc w:val="both"/>
      </w:pPr>
      <w:r>
        <w:rPr>
          <w:rFonts w:ascii="Times New Roman"/>
          <w:b w:val="false"/>
          <w:i w:val="false"/>
          <w:color w:val="000000"/>
          <w:sz w:val="28"/>
        </w:rPr>
        <w:t>
      4) осуществляет по согласованию с уполномоченным органом соответствующей отрасли изъятие или перераспределение имущества, переданного Предприятию или приобретенного им в результате собственной хозяйственной деятельности;</w:t>
      </w:r>
    </w:p>
    <w:p>
      <w:pPr>
        <w:spacing w:after="0"/>
        <w:ind w:left="0"/>
        <w:jc w:val="both"/>
      </w:pPr>
      <w:r>
        <w:rPr>
          <w:rFonts w:ascii="Times New Roman"/>
          <w:b w:val="false"/>
          <w:i w:val="false"/>
          <w:color w:val="000000"/>
          <w:sz w:val="28"/>
        </w:rPr>
        <w:t>
      5) осуществляет контроль за целевым и эффективным использованием имущества Предприятия;</w:t>
      </w:r>
    </w:p>
    <w:p>
      <w:pPr>
        <w:spacing w:after="0"/>
        <w:ind w:left="0"/>
        <w:jc w:val="both"/>
      </w:pPr>
      <w:r>
        <w:rPr>
          <w:rFonts w:ascii="Times New Roman"/>
          <w:b w:val="false"/>
          <w:i w:val="false"/>
          <w:color w:val="000000"/>
          <w:sz w:val="28"/>
        </w:rPr>
        <w:t>
      6) осуществляет изъятие излишнего, неиспользуемого либо используемого не по назначению имущества Предприятия, выявленного по результатам контроля целевого использования государственного имущества, по истечении шести месяцев с момента осуществления контроля без согласования с уполномоченным органом соответствующей отрасли;</w:t>
      </w:r>
    </w:p>
    <w:p>
      <w:pPr>
        <w:spacing w:after="0"/>
        <w:ind w:left="0"/>
        <w:jc w:val="both"/>
      </w:pPr>
      <w:r>
        <w:rPr>
          <w:rFonts w:ascii="Times New Roman"/>
          <w:b w:val="false"/>
          <w:i w:val="false"/>
          <w:color w:val="000000"/>
          <w:sz w:val="28"/>
        </w:rPr>
        <w:t>
      7) устанавливает Предприятию срок содержания и обеспечения сохранности изъятого имущества до его передачи иному лицу с последующим списанием с баланса;</w:t>
      </w:r>
    </w:p>
    <w:p>
      <w:pPr>
        <w:spacing w:after="0"/>
        <w:ind w:left="0"/>
        <w:jc w:val="both"/>
      </w:pPr>
      <w:r>
        <w:rPr>
          <w:rFonts w:ascii="Times New Roman"/>
          <w:b w:val="false"/>
          <w:i w:val="false"/>
          <w:color w:val="000000"/>
          <w:sz w:val="28"/>
        </w:rPr>
        <w:t>
      8) дает согласие уполномоченному органу соответствующей отрасли на осуществление реорганизации и ликвидации Предприятия;</w:t>
      </w:r>
    </w:p>
    <w:p>
      <w:pPr>
        <w:spacing w:after="0"/>
        <w:ind w:left="0"/>
        <w:jc w:val="both"/>
      </w:pPr>
      <w:r>
        <w:rPr>
          <w:rFonts w:ascii="Times New Roman"/>
          <w:b w:val="false"/>
          <w:i w:val="false"/>
          <w:color w:val="000000"/>
          <w:sz w:val="28"/>
        </w:rPr>
        <w:t>
      9) по представлению уполномоченного органа соответствующей отрасли дает письменное согласие республиканскому государственному предприятию на отчуждение или распоряжение иным способом закрепленным за ним имуществом (за исключением продажи произведенной им продукции), создание филиалов (представительств);</w:t>
      </w:r>
    </w:p>
    <w:p>
      <w:pPr>
        <w:spacing w:after="0"/>
        <w:ind w:left="0"/>
        <w:jc w:val="both"/>
      </w:pPr>
      <w:r>
        <w:rPr>
          <w:rFonts w:ascii="Times New Roman"/>
          <w:b w:val="false"/>
          <w:i w:val="false"/>
          <w:color w:val="000000"/>
          <w:sz w:val="28"/>
        </w:rPr>
        <w:t>
      10) проводит анализ предоставления в имущественный наем (аренду) имущества, закрепленного за Предприятием;</w:t>
      </w:r>
    </w:p>
    <w:p>
      <w:pPr>
        <w:spacing w:after="0"/>
        <w:ind w:left="0"/>
        <w:jc w:val="both"/>
      </w:pPr>
      <w:r>
        <w:rPr>
          <w:rFonts w:ascii="Times New Roman"/>
          <w:b w:val="false"/>
          <w:i w:val="false"/>
          <w:color w:val="000000"/>
          <w:sz w:val="28"/>
        </w:rPr>
        <w:t>
      11) осуществляет организацию и проведение мониторинга функционирования и эффективности управления Предприятием;</w:t>
      </w:r>
    </w:p>
    <w:p>
      <w:pPr>
        <w:spacing w:after="0"/>
        <w:ind w:left="0"/>
        <w:jc w:val="both"/>
      </w:pPr>
      <w:r>
        <w:rPr>
          <w:rFonts w:ascii="Times New Roman"/>
          <w:b w:val="false"/>
          <w:i w:val="false"/>
          <w:color w:val="000000"/>
          <w:sz w:val="28"/>
        </w:rPr>
        <w:t>
      12) решает вопросы, отнесенные к его компетенции законодательством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17 - в редакции приказа и.о. Министра юстиции РК от 20.08.2021 </w:t>
      </w:r>
      <w:r>
        <w:rPr>
          <w:rFonts w:ascii="Times New Roman"/>
          <w:b w:val="false"/>
          <w:i w:val="false"/>
          <w:color w:val="000000"/>
          <w:sz w:val="28"/>
        </w:rPr>
        <w:t>№ 727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5" w:id="97"/>
    <w:p>
      <w:pPr>
        <w:spacing w:after="0"/>
        <w:ind w:left="0"/>
        <w:jc w:val="both"/>
      </w:pPr>
      <w:r>
        <w:rPr>
          <w:rFonts w:ascii="Times New Roman"/>
          <w:b w:val="false"/>
          <w:i w:val="false"/>
          <w:color w:val="000000"/>
          <w:sz w:val="28"/>
        </w:rPr>
        <w:t>
      18. Уполномоченный орган соответствующей отрасли (для республиканских государственных предприятий):</w:t>
      </w:r>
    </w:p>
    <w:bookmarkEnd w:id="97"/>
    <w:bookmarkStart w:name="z116" w:id="98"/>
    <w:p>
      <w:pPr>
        <w:spacing w:after="0"/>
        <w:ind w:left="0"/>
        <w:jc w:val="both"/>
      </w:pPr>
      <w:r>
        <w:rPr>
          <w:rFonts w:ascii="Times New Roman"/>
          <w:b w:val="false"/>
          <w:i w:val="false"/>
          <w:color w:val="000000"/>
          <w:sz w:val="28"/>
        </w:rPr>
        <w:t>
      1) определяет приоритетные направления деятельности и обязательные объемы работ (услуг), финансируемых из бюджета;</w:t>
      </w:r>
    </w:p>
    <w:bookmarkEnd w:id="98"/>
    <w:bookmarkStart w:name="z117" w:id="99"/>
    <w:p>
      <w:pPr>
        <w:spacing w:after="0"/>
        <w:ind w:left="0"/>
        <w:jc w:val="both"/>
      </w:pPr>
      <w:r>
        <w:rPr>
          <w:rFonts w:ascii="Times New Roman"/>
          <w:b w:val="false"/>
          <w:i w:val="false"/>
          <w:color w:val="000000"/>
          <w:sz w:val="28"/>
        </w:rPr>
        <w:t>
      2) вносит предложения уполномоченному органу по государственному имуществу по определению предмета и цели деятельности Предприятия, а также по определению вида Предприятия, осуществляющего такую деятельность;</w:t>
      </w:r>
    </w:p>
    <w:bookmarkEnd w:id="99"/>
    <w:bookmarkStart w:name="z118" w:id="100"/>
    <w:p>
      <w:pPr>
        <w:spacing w:after="0"/>
        <w:ind w:left="0"/>
        <w:jc w:val="both"/>
      </w:pPr>
      <w:r>
        <w:rPr>
          <w:rFonts w:ascii="Times New Roman"/>
          <w:b w:val="false"/>
          <w:i w:val="false"/>
          <w:color w:val="000000"/>
          <w:sz w:val="28"/>
        </w:rPr>
        <w:t>
      3) рассматривает, согласовывает и утверждает план развития Предприятия и отчет по его исполнению;</w:t>
      </w:r>
    </w:p>
    <w:bookmarkEnd w:id="100"/>
    <w:bookmarkStart w:name="z119" w:id="101"/>
    <w:p>
      <w:pPr>
        <w:spacing w:after="0"/>
        <w:ind w:left="0"/>
        <w:jc w:val="both"/>
      </w:pPr>
      <w:r>
        <w:rPr>
          <w:rFonts w:ascii="Times New Roman"/>
          <w:b w:val="false"/>
          <w:i w:val="false"/>
          <w:color w:val="000000"/>
          <w:sz w:val="28"/>
        </w:rPr>
        <w:t>
      4) осуществляет контроль за сохранностью имущества Предприятия и выполнением плана развития Предприятия;</w:t>
      </w:r>
    </w:p>
    <w:bookmarkEnd w:id="101"/>
    <w:bookmarkStart w:name="z120" w:id="102"/>
    <w:p>
      <w:pPr>
        <w:spacing w:after="0"/>
        <w:ind w:left="0"/>
        <w:jc w:val="both"/>
      </w:pPr>
      <w:r>
        <w:rPr>
          <w:rFonts w:ascii="Times New Roman"/>
          <w:b w:val="false"/>
          <w:i w:val="false"/>
          <w:color w:val="000000"/>
          <w:sz w:val="28"/>
        </w:rPr>
        <w:t>
      5) дает согласие уполномоченному органу по государственному имуществу на изъятие или перераспределение имущества, переданного Предприятию или приобретенного им в результате собственной хозяйственной деятельности;</w:t>
      </w:r>
    </w:p>
    <w:bookmarkEnd w:id="102"/>
    <w:bookmarkStart w:name="z121" w:id="103"/>
    <w:p>
      <w:pPr>
        <w:spacing w:after="0"/>
        <w:ind w:left="0"/>
        <w:jc w:val="both"/>
      </w:pPr>
      <w:r>
        <w:rPr>
          <w:rFonts w:ascii="Times New Roman"/>
          <w:b w:val="false"/>
          <w:i w:val="false"/>
          <w:color w:val="000000"/>
          <w:sz w:val="28"/>
        </w:rPr>
        <w:t>
      6) осуществляет управление Предприятием;</w:t>
      </w:r>
    </w:p>
    <w:bookmarkEnd w:id="103"/>
    <w:bookmarkStart w:name="z122" w:id="104"/>
    <w:p>
      <w:pPr>
        <w:spacing w:after="0"/>
        <w:ind w:left="0"/>
        <w:jc w:val="both"/>
      </w:pPr>
      <w:r>
        <w:rPr>
          <w:rFonts w:ascii="Times New Roman"/>
          <w:b w:val="false"/>
          <w:i w:val="false"/>
          <w:color w:val="000000"/>
          <w:sz w:val="28"/>
        </w:rPr>
        <w:t>
      7) утверждает годовую финансовую отчетность Предприятия;</w:t>
      </w:r>
    </w:p>
    <w:bookmarkEnd w:id="104"/>
    <w:bookmarkStart w:name="z123" w:id="105"/>
    <w:p>
      <w:pPr>
        <w:spacing w:after="0"/>
        <w:ind w:left="0"/>
        <w:jc w:val="both"/>
      </w:pPr>
      <w:r>
        <w:rPr>
          <w:rFonts w:ascii="Times New Roman"/>
          <w:b w:val="false"/>
          <w:i w:val="false"/>
          <w:color w:val="000000"/>
          <w:sz w:val="28"/>
        </w:rPr>
        <w:t>
      8) по согласованию с уполномоченным органом по государственному имуществу осуществляет реорганизацию и ликвидацию Предприятия;</w:t>
      </w:r>
    </w:p>
    <w:bookmarkEnd w:id="105"/>
    <w:bookmarkStart w:name="z124" w:id="106"/>
    <w:p>
      <w:pPr>
        <w:spacing w:after="0"/>
        <w:ind w:left="0"/>
        <w:jc w:val="both"/>
      </w:pPr>
      <w:r>
        <w:rPr>
          <w:rFonts w:ascii="Times New Roman"/>
          <w:b w:val="false"/>
          <w:i w:val="false"/>
          <w:color w:val="000000"/>
          <w:sz w:val="28"/>
        </w:rPr>
        <w:t>
      9) осуществляет контроль за полнотой и своевременностью перечисления Предприятием в республиканский бюджет установленной части чистого дохода;</w:t>
      </w:r>
    </w:p>
    <w:bookmarkEnd w:id="106"/>
    <w:bookmarkStart w:name="z125" w:id="107"/>
    <w:p>
      <w:pPr>
        <w:spacing w:after="0"/>
        <w:ind w:left="0"/>
        <w:jc w:val="both"/>
      </w:pPr>
      <w:r>
        <w:rPr>
          <w:rFonts w:ascii="Times New Roman"/>
          <w:b w:val="false"/>
          <w:i w:val="false"/>
          <w:color w:val="000000"/>
          <w:sz w:val="28"/>
        </w:rPr>
        <w:t>
      10) назначает на должность и освобождает от должности по представлению руководителя Предприятия его заместителя (заместителей);</w:t>
      </w:r>
    </w:p>
    <w:bookmarkEnd w:id="107"/>
    <w:bookmarkStart w:name="z126" w:id="108"/>
    <w:p>
      <w:pPr>
        <w:spacing w:after="0"/>
        <w:ind w:left="0"/>
        <w:jc w:val="both"/>
      </w:pPr>
      <w:r>
        <w:rPr>
          <w:rFonts w:ascii="Times New Roman"/>
          <w:b w:val="false"/>
          <w:i w:val="false"/>
          <w:color w:val="000000"/>
          <w:sz w:val="28"/>
        </w:rPr>
        <w:t>
      11) устанавливает ежегодно размер фонда оплаты труда Предприятия;</w:t>
      </w:r>
    </w:p>
    <w:bookmarkEnd w:id="108"/>
    <w:bookmarkStart w:name="z127" w:id="109"/>
    <w:p>
      <w:pPr>
        <w:spacing w:after="0"/>
        <w:ind w:left="0"/>
        <w:jc w:val="both"/>
      </w:pPr>
      <w:r>
        <w:rPr>
          <w:rFonts w:ascii="Times New Roman"/>
          <w:b w:val="false"/>
          <w:i w:val="false"/>
          <w:color w:val="000000"/>
          <w:sz w:val="28"/>
        </w:rPr>
        <w:t>
      12) устанавливает для предприятий на праве хозяйственного ведения размеры должностных окладов руководителя Предприятия, его заместителей и главного (старшего) бухгалтера, систему их премирования и иного вознаграждения;</w:t>
      </w:r>
    </w:p>
    <w:bookmarkEnd w:id="109"/>
    <w:bookmarkStart w:name="z128" w:id="110"/>
    <w:p>
      <w:pPr>
        <w:spacing w:after="0"/>
        <w:ind w:left="0"/>
        <w:jc w:val="both"/>
      </w:pPr>
      <w:r>
        <w:rPr>
          <w:rFonts w:ascii="Times New Roman"/>
          <w:b w:val="false"/>
          <w:i w:val="false"/>
          <w:color w:val="000000"/>
          <w:sz w:val="28"/>
        </w:rPr>
        <w:t>
      13) решает иные вопросы, отнесенные к его компетенции законодательством Республики Казахстан.</w:t>
      </w:r>
    </w:p>
    <w:bookmarkEnd w:id="1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 с изменениями, внесенными приказом Министра юстиции РК от 01.07.2023 </w:t>
      </w:r>
      <w:r>
        <w:rPr>
          <w:rFonts w:ascii="Times New Roman"/>
          <w:b w:val="false"/>
          <w:i w:val="false"/>
          <w:color w:val="000000"/>
          <w:sz w:val="28"/>
        </w:rPr>
        <w:t>№ 441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9" w:id="111"/>
    <w:p>
      <w:pPr>
        <w:spacing w:after="0"/>
        <w:ind w:left="0"/>
        <w:jc w:val="both"/>
      </w:pPr>
      <w:r>
        <w:rPr>
          <w:rFonts w:ascii="Times New Roman"/>
          <w:b w:val="false"/>
          <w:i w:val="false"/>
          <w:color w:val="000000"/>
          <w:sz w:val="28"/>
        </w:rPr>
        <w:t>
      19. Местный исполнительный орган или по согласованию с собранием местного сообщества - аппарат акима города районного значения, села, поселка, сельского округа (для коммунальных государственных предприятий):</w:t>
      </w:r>
    </w:p>
    <w:bookmarkEnd w:id="111"/>
    <w:bookmarkStart w:name="z130" w:id="112"/>
    <w:p>
      <w:pPr>
        <w:spacing w:after="0"/>
        <w:ind w:left="0"/>
        <w:jc w:val="both"/>
      </w:pPr>
      <w:r>
        <w:rPr>
          <w:rFonts w:ascii="Times New Roman"/>
          <w:b w:val="false"/>
          <w:i w:val="false"/>
          <w:color w:val="000000"/>
          <w:sz w:val="28"/>
        </w:rPr>
        <w:t>
      1) принимает решения о создании, реорганизации и ликвидации Предприятия;</w:t>
      </w:r>
    </w:p>
    <w:bookmarkEnd w:id="112"/>
    <w:bookmarkStart w:name="z131" w:id="113"/>
    <w:p>
      <w:pPr>
        <w:spacing w:after="0"/>
        <w:ind w:left="0"/>
        <w:jc w:val="both"/>
      </w:pPr>
      <w:r>
        <w:rPr>
          <w:rFonts w:ascii="Times New Roman"/>
          <w:b w:val="false"/>
          <w:i w:val="false"/>
          <w:color w:val="000000"/>
          <w:sz w:val="28"/>
        </w:rPr>
        <w:t>
      2) утверждает Устав Предприятия, вносит в него изменения и дополнения или уполномочивает на это исполнительный орган, финансируемый из местного бюджета, уполномоченный на распоряжение коммунальным имуществом;</w:t>
      </w:r>
    </w:p>
    <w:bookmarkEnd w:id="113"/>
    <w:bookmarkStart w:name="z132" w:id="114"/>
    <w:p>
      <w:pPr>
        <w:spacing w:after="0"/>
        <w:ind w:left="0"/>
        <w:jc w:val="both"/>
      </w:pPr>
      <w:r>
        <w:rPr>
          <w:rFonts w:ascii="Times New Roman"/>
          <w:b w:val="false"/>
          <w:i w:val="false"/>
          <w:color w:val="000000"/>
          <w:sz w:val="28"/>
        </w:rPr>
        <w:t>
      3) определяет приоритетные направления деятельности и обязательные объемы работ (услуг), финансируемых из бюджета Предприятия;</w:t>
      </w:r>
    </w:p>
    <w:bookmarkEnd w:id="114"/>
    <w:bookmarkStart w:name="z133" w:id="115"/>
    <w:p>
      <w:pPr>
        <w:spacing w:after="0"/>
        <w:ind w:left="0"/>
        <w:jc w:val="both"/>
      </w:pPr>
      <w:r>
        <w:rPr>
          <w:rFonts w:ascii="Times New Roman"/>
          <w:b w:val="false"/>
          <w:i w:val="false"/>
          <w:color w:val="000000"/>
          <w:sz w:val="28"/>
        </w:rPr>
        <w:t>
      4) рассматривает, согласовывает и утверждает план развития Предприятия и отчеты по их исполнению;</w:t>
      </w:r>
    </w:p>
    <w:bookmarkEnd w:id="115"/>
    <w:bookmarkStart w:name="z134" w:id="116"/>
    <w:p>
      <w:pPr>
        <w:spacing w:after="0"/>
        <w:ind w:left="0"/>
        <w:jc w:val="both"/>
      </w:pPr>
      <w:r>
        <w:rPr>
          <w:rFonts w:ascii="Times New Roman"/>
          <w:b w:val="false"/>
          <w:i w:val="false"/>
          <w:color w:val="000000"/>
          <w:sz w:val="28"/>
        </w:rPr>
        <w:t>
      5) осуществляет контроль и анализ выполнения плана развития Предприятия;</w:t>
      </w:r>
    </w:p>
    <w:bookmarkEnd w:id="116"/>
    <w:bookmarkStart w:name="z135" w:id="117"/>
    <w:p>
      <w:pPr>
        <w:spacing w:after="0"/>
        <w:ind w:left="0"/>
        <w:jc w:val="both"/>
      </w:pPr>
      <w:r>
        <w:rPr>
          <w:rFonts w:ascii="Times New Roman"/>
          <w:b w:val="false"/>
          <w:i w:val="false"/>
          <w:color w:val="000000"/>
          <w:sz w:val="28"/>
        </w:rPr>
        <w:t>
      6) закрепляет коммунальное имущество за Предприятием;</w:t>
      </w:r>
    </w:p>
    <w:bookmarkEnd w:id="117"/>
    <w:bookmarkStart w:name="z136" w:id="118"/>
    <w:p>
      <w:pPr>
        <w:spacing w:after="0"/>
        <w:ind w:left="0"/>
        <w:jc w:val="both"/>
      </w:pPr>
      <w:r>
        <w:rPr>
          <w:rFonts w:ascii="Times New Roman"/>
          <w:b w:val="false"/>
          <w:i w:val="false"/>
          <w:color w:val="000000"/>
          <w:sz w:val="28"/>
        </w:rPr>
        <w:t>
      7) дает согласие на создание Предприятием филиалов и представительств;</w:t>
      </w:r>
    </w:p>
    <w:bookmarkEnd w:id="118"/>
    <w:bookmarkStart w:name="z137" w:id="119"/>
    <w:p>
      <w:pPr>
        <w:spacing w:after="0"/>
        <w:ind w:left="0"/>
        <w:jc w:val="both"/>
      </w:pPr>
      <w:r>
        <w:rPr>
          <w:rFonts w:ascii="Times New Roman"/>
          <w:b w:val="false"/>
          <w:i w:val="false"/>
          <w:color w:val="000000"/>
          <w:sz w:val="28"/>
        </w:rPr>
        <w:t>
      8) принимает решения об использовании имущества Предприятия, в том числе о передаче его в залог, аренду, безвозмездное пользование и доверительное управление;</w:t>
      </w:r>
    </w:p>
    <w:bookmarkEnd w:id="119"/>
    <w:bookmarkStart w:name="z138" w:id="120"/>
    <w:p>
      <w:pPr>
        <w:spacing w:after="0"/>
        <w:ind w:left="0"/>
        <w:jc w:val="both"/>
      </w:pPr>
      <w:r>
        <w:rPr>
          <w:rFonts w:ascii="Times New Roman"/>
          <w:b w:val="false"/>
          <w:i w:val="false"/>
          <w:color w:val="000000"/>
          <w:sz w:val="28"/>
        </w:rPr>
        <w:t>
      9) обеспечивает контроль за использованием и сохранностью имущества Предприятия;</w:t>
      </w:r>
    </w:p>
    <w:bookmarkEnd w:id="120"/>
    <w:bookmarkStart w:name="z139" w:id="121"/>
    <w:p>
      <w:pPr>
        <w:spacing w:after="0"/>
        <w:ind w:left="0"/>
        <w:jc w:val="both"/>
      </w:pPr>
      <w:r>
        <w:rPr>
          <w:rFonts w:ascii="Times New Roman"/>
          <w:b w:val="false"/>
          <w:i w:val="false"/>
          <w:color w:val="000000"/>
          <w:sz w:val="28"/>
        </w:rPr>
        <w:t>
      10) организует учет имущества Предприятия, обеспечивает его эффективное использование;</w:t>
      </w:r>
    </w:p>
    <w:bookmarkEnd w:id="121"/>
    <w:bookmarkStart w:name="z140" w:id="122"/>
    <w:p>
      <w:pPr>
        <w:spacing w:after="0"/>
        <w:ind w:left="0"/>
        <w:jc w:val="both"/>
      </w:pPr>
      <w:r>
        <w:rPr>
          <w:rFonts w:ascii="Times New Roman"/>
          <w:b w:val="false"/>
          <w:i w:val="false"/>
          <w:color w:val="000000"/>
          <w:sz w:val="28"/>
        </w:rPr>
        <w:t>
      11) устанавливает ежегодно размер фонда оплаты труда Предприятия;</w:t>
      </w:r>
    </w:p>
    <w:bookmarkEnd w:id="122"/>
    <w:bookmarkStart w:name="z141" w:id="123"/>
    <w:p>
      <w:pPr>
        <w:spacing w:after="0"/>
        <w:ind w:left="0"/>
        <w:jc w:val="both"/>
      </w:pPr>
      <w:r>
        <w:rPr>
          <w:rFonts w:ascii="Times New Roman"/>
          <w:b w:val="false"/>
          <w:i w:val="false"/>
          <w:color w:val="000000"/>
          <w:sz w:val="28"/>
        </w:rPr>
        <w:t>
      12) устанавливает для предприятий на праве хозяйственного ведения размеры должностных окладов руководителя Предприятия, его заместителей и главного (старшего) бухгалтера, систему их премирования и иного вознаграждения;</w:t>
      </w:r>
    </w:p>
    <w:bookmarkEnd w:id="123"/>
    <w:bookmarkStart w:name="z142" w:id="124"/>
    <w:p>
      <w:pPr>
        <w:spacing w:after="0"/>
        <w:ind w:left="0"/>
        <w:jc w:val="both"/>
      </w:pPr>
      <w:r>
        <w:rPr>
          <w:rFonts w:ascii="Times New Roman"/>
          <w:b w:val="false"/>
          <w:i w:val="false"/>
          <w:color w:val="000000"/>
          <w:sz w:val="28"/>
        </w:rPr>
        <w:t>
      13) осуществляет иные полномочия, возложенные на него настоящим Уставом и иным законодательством Республики Казахстан.</w:t>
      </w:r>
    </w:p>
    <w:bookmarkEnd w:id="1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19 с изменением, внесенным приказом Министра юстиции РК от 01.07.2023 </w:t>
      </w:r>
      <w:r>
        <w:rPr>
          <w:rFonts w:ascii="Times New Roman"/>
          <w:b w:val="false"/>
          <w:i w:val="false"/>
          <w:color w:val="000000"/>
          <w:sz w:val="28"/>
        </w:rPr>
        <w:t>№ 441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 Органом Предприятия являются его руководитель, а также наблюдательный совет в случаях, предусмотренных главой 5 настоящего Устава.</w:t>
      </w:r>
    </w:p>
    <w:bookmarkStart w:name="z143" w:id="125"/>
    <w:p>
      <w:pPr>
        <w:spacing w:after="0"/>
        <w:ind w:left="0"/>
        <w:jc w:val="both"/>
      </w:pPr>
      <w:r>
        <w:rPr>
          <w:rFonts w:ascii="Times New Roman"/>
          <w:b w:val="false"/>
          <w:i w:val="false"/>
          <w:color w:val="000000"/>
          <w:sz w:val="28"/>
        </w:rPr>
        <w:t xml:space="preserve">
      21. Уполномоченный орган соответствующей отрасли (местный исполнительный орган либо аппарат акима города районного значения, села, поселка, сельского округа) оформляет трудовые отношения с руководителем Предприятия посредством заключения трудового договора в соответствии с </w:t>
      </w:r>
      <w:r>
        <w:rPr>
          <w:rFonts w:ascii="Times New Roman"/>
          <w:b w:val="false"/>
          <w:i w:val="false"/>
          <w:color w:val="000000"/>
          <w:sz w:val="28"/>
        </w:rPr>
        <w:t>Трудовым кодексом</w:t>
      </w:r>
      <w:r>
        <w:rPr>
          <w:rFonts w:ascii="Times New Roman"/>
          <w:b w:val="false"/>
          <w:i w:val="false"/>
          <w:color w:val="000000"/>
          <w:sz w:val="28"/>
        </w:rPr>
        <w:t xml:space="preserve"> Республики Казахстан.</w:t>
      </w:r>
    </w:p>
    <w:bookmarkEnd w:id="125"/>
    <w:bookmarkStart w:name="z144" w:id="126"/>
    <w:p>
      <w:pPr>
        <w:spacing w:after="0"/>
        <w:ind w:left="0"/>
        <w:jc w:val="both"/>
      </w:pPr>
      <w:r>
        <w:rPr>
          <w:rFonts w:ascii="Times New Roman"/>
          <w:b w:val="false"/>
          <w:i w:val="false"/>
          <w:color w:val="000000"/>
          <w:sz w:val="28"/>
        </w:rPr>
        <w:t xml:space="preserve">
      22. Руководитель Предприятия действует на принципах единоначалия и самостоятельно решает все вопросы деятельности Предприятия в соответствии с его компетенцией, определяемой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государственном имуществе" (далее – Закон) и настоящим Уставом, если иное не предусмотрено настоящим </w:t>
      </w:r>
      <w:r>
        <w:rPr>
          <w:rFonts w:ascii="Times New Roman"/>
          <w:b w:val="false"/>
          <w:i w:val="false"/>
          <w:color w:val="000000"/>
          <w:sz w:val="28"/>
        </w:rPr>
        <w:t>Законом</w:t>
      </w:r>
      <w:r>
        <w:rPr>
          <w:rFonts w:ascii="Times New Roman"/>
          <w:b w:val="false"/>
          <w:i w:val="false"/>
          <w:color w:val="000000"/>
          <w:sz w:val="28"/>
        </w:rPr>
        <w:t xml:space="preserve"> и уставом Предприятия.</w:t>
      </w:r>
    </w:p>
    <w:bookmarkEnd w:id="1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22 - в редакции приказа Министра юстиции РК от 01.07.2023 </w:t>
      </w:r>
      <w:r>
        <w:rPr>
          <w:rFonts w:ascii="Times New Roman"/>
          <w:b w:val="false"/>
          <w:i w:val="false"/>
          <w:color w:val="000000"/>
          <w:sz w:val="28"/>
        </w:rPr>
        <w:t>№ 441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5" w:id="127"/>
    <w:p>
      <w:pPr>
        <w:spacing w:after="0"/>
        <w:ind w:left="0"/>
        <w:jc w:val="both"/>
      </w:pPr>
      <w:r>
        <w:rPr>
          <w:rFonts w:ascii="Times New Roman"/>
          <w:b w:val="false"/>
          <w:i w:val="false"/>
          <w:color w:val="000000"/>
          <w:sz w:val="28"/>
        </w:rPr>
        <w:t>
      23. Руководитель:</w:t>
      </w:r>
    </w:p>
    <w:bookmarkEnd w:id="127"/>
    <w:p>
      <w:pPr>
        <w:spacing w:after="0"/>
        <w:ind w:left="0"/>
        <w:jc w:val="both"/>
      </w:pPr>
      <w:r>
        <w:rPr>
          <w:rFonts w:ascii="Times New Roman"/>
          <w:b w:val="false"/>
          <w:i w:val="false"/>
          <w:color w:val="000000"/>
          <w:sz w:val="28"/>
        </w:rPr>
        <w:t>
      1) без доверенности действует от имени Предприятия и представляет его интересы во всех органах;</w:t>
      </w:r>
    </w:p>
    <w:p>
      <w:pPr>
        <w:spacing w:after="0"/>
        <w:ind w:left="0"/>
        <w:jc w:val="both"/>
      </w:pPr>
      <w:r>
        <w:rPr>
          <w:rFonts w:ascii="Times New Roman"/>
          <w:b w:val="false"/>
          <w:i w:val="false"/>
          <w:color w:val="000000"/>
          <w:sz w:val="28"/>
        </w:rPr>
        <w:t>
      2) в пределах, установленных законодательством Республики Казахстан, распоряжается имуществом Предприятия;</w:t>
      </w:r>
    </w:p>
    <w:p>
      <w:pPr>
        <w:spacing w:after="0"/>
        <w:ind w:left="0"/>
        <w:jc w:val="both"/>
      </w:pPr>
      <w:r>
        <w:rPr>
          <w:rFonts w:ascii="Times New Roman"/>
          <w:b w:val="false"/>
          <w:i w:val="false"/>
          <w:color w:val="000000"/>
          <w:sz w:val="28"/>
        </w:rPr>
        <w:t>
      3) заключает договоры и совершает иные сделки;</w:t>
      </w:r>
    </w:p>
    <w:p>
      <w:pPr>
        <w:spacing w:after="0"/>
        <w:ind w:left="0"/>
        <w:jc w:val="both"/>
      </w:pPr>
      <w:r>
        <w:rPr>
          <w:rFonts w:ascii="Times New Roman"/>
          <w:b w:val="false"/>
          <w:i w:val="false"/>
          <w:color w:val="000000"/>
          <w:sz w:val="28"/>
        </w:rPr>
        <w:t>
      4) выдает доверенности;</w:t>
      </w:r>
    </w:p>
    <w:p>
      <w:pPr>
        <w:spacing w:after="0"/>
        <w:ind w:left="0"/>
        <w:jc w:val="both"/>
      </w:pPr>
      <w:r>
        <w:rPr>
          <w:rFonts w:ascii="Times New Roman"/>
          <w:b w:val="false"/>
          <w:i w:val="false"/>
          <w:color w:val="000000"/>
          <w:sz w:val="28"/>
        </w:rPr>
        <w:t>
      5) открывает банковские счета;</w:t>
      </w:r>
    </w:p>
    <w:p>
      <w:pPr>
        <w:spacing w:after="0"/>
        <w:ind w:left="0"/>
        <w:jc w:val="both"/>
      </w:pPr>
      <w:r>
        <w:rPr>
          <w:rFonts w:ascii="Times New Roman"/>
          <w:b w:val="false"/>
          <w:i w:val="false"/>
          <w:color w:val="000000"/>
          <w:sz w:val="28"/>
        </w:rPr>
        <w:t>
      6) издает приказы и дает указания для всех работников Предприятия;</w:t>
      </w:r>
    </w:p>
    <w:p>
      <w:pPr>
        <w:spacing w:after="0"/>
        <w:ind w:left="0"/>
        <w:jc w:val="both"/>
      </w:pPr>
      <w:r>
        <w:rPr>
          <w:rFonts w:ascii="Times New Roman"/>
          <w:b w:val="false"/>
          <w:i w:val="false"/>
          <w:color w:val="000000"/>
          <w:sz w:val="28"/>
        </w:rPr>
        <w:t xml:space="preserve">
      7) в соответствии с </w:t>
      </w:r>
      <w:r>
        <w:rPr>
          <w:rFonts w:ascii="Times New Roman"/>
          <w:b w:val="false"/>
          <w:i w:val="false"/>
          <w:color w:val="000000"/>
          <w:sz w:val="28"/>
        </w:rPr>
        <w:t>Трудовым</w:t>
      </w:r>
      <w:r>
        <w:rPr>
          <w:rFonts w:ascii="Times New Roman"/>
          <w:b w:val="false"/>
          <w:i w:val="false"/>
          <w:color w:val="000000"/>
          <w:sz w:val="28"/>
        </w:rPr>
        <w:t xml:space="preserve"> кодексом Республики Казахстан принимает на работу и расторгает трудовой договор с работниками Предприятия, применяет меры поощрения и налагает взыскания на них, если иное не предусмотрено законодательством Республики Казахстан и настоящим Уставом.</w:t>
      </w:r>
    </w:p>
    <w:p>
      <w:pPr>
        <w:spacing w:after="0"/>
        <w:ind w:left="0"/>
        <w:jc w:val="both"/>
      </w:pPr>
      <w:r>
        <w:rPr>
          <w:rFonts w:ascii="Times New Roman"/>
          <w:b w:val="false"/>
          <w:i w:val="false"/>
          <w:color w:val="000000"/>
          <w:sz w:val="28"/>
        </w:rPr>
        <w:t>
      8) представляет уполномоченному органу соответствующей отрасли (местному исполнительному органу либо аппарату акима города районного значения, села, поселка, сельского округа) кандидатуры для назначения на должность и освобождения от должности своих заместителей;</w:t>
      </w:r>
    </w:p>
    <w:p>
      <w:pPr>
        <w:spacing w:after="0"/>
        <w:ind w:left="0"/>
        <w:jc w:val="both"/>
      </w:pPr>
      <w:r>
        <w:rPr>
          <w:rFonts w:ascii="Times New Roman"/>
          <w:b w:val="false"/>
          <w:i w:val="false"/>
          <w:color w:val="000000"/>
          <w:sz w:val="28"/>
        </w:rPr>
        <w:t>
      9) устанавливает компетенцию своих заместителей и других руководящих работников Предприятия;</w:t>
      </w:r>
    </w:p>
    <w:p>
      <w:pPr>
        <w:spacing w:after="0"/>
        <w:ind w:left="0"/>
        <w:jc w:val="both"/>
      </w:pPr>
      <w:r>
        <w:rPr>
          <w:rFonts w:ascii="Times New Roman"/>
          <w:b w:val="false"/>
          <w:i w:val="false"/>
          <w:color w:val="000000"/>
          <w:sz w:val="28"/>
        </w:rPr>
        <w:t>
      10) несет ответственность за:</w:t>
      </w:r>
    </w:p>
    <w:p>
      <w:pPr>
        <w:spacing w:after="0"/>
        <w:ind w:left="0"/>
        <w:jc w:val="both"/>
      </w:pPr>
      <w:r>
        <w:rPr>
          <w:rFonts w:ascii="Times New Roman"/>
          <w:b w:val="false"/>
          <w:i w:val="false"/>
          <w:color w:val="000000"/>
          <w:sz w:val="28"/>
        </w:rPr>
        <w:t>
      несвоевременные перечисления установленной части чистого дохода в бюджет;</w:t>
      </w:r>
    </w:p>
    <w:p>
      <w:pPr>
        <w:spacing w:after="0"/>
        <w:ind w:left="0"/>
        <w:jc w:val="both"/>
      </w:pPr>
      <w:r>
        <w:rPr>
          <w:rFonts w:ascii="Times New Roman"/>
          <w:b w:val="false"/>
          <w:i w:val="false"/>
          <w:color w:val="000000"/>
          <w:sz w:val="28"/>
        </w:rPr>
        <w:t>
      результативность и эффективность реализации плана развития Предприятия;</w:t>
      </w:r>
    </w:p>
    <w:p>
      <w:pPr>
        <w:spacing w:after="0"/>
        <w:ind w:left="0"/>
        <w:jc w:val="both"/>
      </w:pPr>
      <w:r>
        <w:rPr>
          <w:rFonts w:ascii="Times New Roman"/>
          <w:b w:val="false"/>
          <w:i w:val="false"/>
          <w:color w:val="000000"/>
          <w:sz w:val="28"/>
        </w:rPr>
        <w:t>
      10-1) персонально отвечает за финансово-хозяйственную деятельность и сохранность имущества Предприятия;</w:t>
      </w:r>
    </w:p>
    <w:p>
      <w:pPr>
        <w:spacing w:after="0"/>
        <w:ind w:left="0"/>
        <w:jc w:val="both"/>
      </w:pPr>
      <w:r>
        <w:rPr>
          <w:rFonts w:ascii="Times New Roman"/>
          <w:b w:val="false"/>
          <w:i w:val="false"/>
          <w:color w:val="000000"/>
          <w:sz w:val="28"/>
        </w:rPr>
        <w:t>
      11) осуществляет иные функции, предусмотренные законодательством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23 - в редакции приказа и.о. Министра юстиции РК от 20.08.2021 </w:t>
      </w:r>
      <w:r>
        <w:rPr>
          <w:rFonts w:ascii="Times New Roman"/>
          <w:b w:val="false"/>
          <w:i w:val="false"/>
          <w:color w:val="000000"/>
          <w:sz w:val="28"/>
        </w:rPr>
        <w:t>№ 727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приказами Министра юстиции РК от 01.07.2023 </w:t>
      </w:r>
      <w:r>
        <w:rPr>
          <w:rFonts w:ascii="Times New Roman"/>
          <w:b w:val="false"/>
          <w:i w:val="false"/>
          <w:color w:val="000000"/>
          <w:sz w:val="28"/>
        </w:rPr>
        <w:t>№ 441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9" w:id="128"/>
    <w:p>
      <w:pPr>
        <w:spacing w:after="0"/>
        <w:ind w:left="0"/>
        <w:jc w:val="both"/>
      </w:pPr>
      <w:r>
        <w:rPr>
          <w:rFonts w:ascii="Times New Roman"/>
          <w:b w:val="false"/>
          <w:i w:val="false"/>
          <w:color w:val="000000"/>
          <w:sz w:val="28"/>
        </w:rPr>
        <w:t>
      24. В случаях признания Предприятия банкротом или применения реабилитационной процедуры и назначения временного, банкротного или реабилитационного управляющего в порядке, установленном законодательным актом Республики Казахстан о реабилитации и банкротстве, все полномочия по управлению им переходят соответственно к временному, банкротному или реабилитационному управляющему.</w:t>
      </w:r>
    </w:p>
    <w:bookmarkEnd w:id="128"/>
    <w:bookmarkStart w:name="z160" w:id="129"/>
    <w:p>
      <w:pPr>
        <w:spacing w:after="0"/>
        <w:ind w:left="0"/>
        <w:jc w:val="left"/>
      </w:pPr>
      <w:r>
        <w:rPr>
          <w:rFonts w:ascii="Times New Roman"/>
          <w:b/>
          <w:i w:val="false"/>
          <w:color w:val="000000"/>
        </w:rPr>
        <w:t xml:space="preserve"> Глава 5. Особенности управления государственным предприятием на праве хозяйственного ведения с наблюдательным советом</w:t>
      </w:r>
    </w:p>
    <w:bookmarkEnd w:id="129"/>
    <w:bookmarkStart w:name="z161" w:id="130"/>
    <w:p>
      <w:pPr>
        <w:spacing w:after="0"/>
        <w:ind w:left="0"/>
        <w:jc w:val="both"/>
      </w:pPr>
      <w:r>
        <w:rPr>
          <w:rFonts w:ascii="Times New Roman"/>
          <w:b w:val="false"/>
          <w:i w:val="false"/>
          <w:color w:val="000000"/>
          <w:sz w:val="28"/>
        </w:rPr>
        <w:t>
      25. Наблюдательный совет государственного предприятия на праве хозяйственного ведения имеет следующие полномочия:</w:t>
      </w:r>
    </w:p>
    <w:bookmarkEnd w:id="130"/>
    <w:bookmarkStart w:name="z162" w:id="131"/>
    <w:p>
      <w:pPr>
        <w:spacing w:after="0"/>
        <w:ind w:left="0"/>
        <w:jc w:val="both"/>
      </w:pPr>
      <w:r>
        <w:rPr>
          <w:rFonts w:ascii="Times New Roman"/>
          <w:b w:val="false"/>
          <w:i w:val="false"/>
          <w:color w:val="000000"/>
          <w:sz w:val="28"/>
        </w:rPr>
        <w:t>
      1) дает заключение уполномоченному органу соответствующей отрасли (местному исполнительному органу либо аппарату акима города районного значения, села, поселка, сельского округа) по проекту плана развития государственного предприятия на праве хозяйственного ведения, по внесению изменений и дополнений в него;</w:t>
      </w:r>
    </w:p>
    <w:bookmarkEnd w:id="131"/>
    <w:bookmarkStart w:name="z163" w:id="132"/>
    <w:p>
      <w:pPr>
        <w:spacing w:after="0"/>
        <w:ind w:left="0"/>
        <w:jc w:val="both"/>
      </w:pPr>
      <w:r>
        <w:rPr>
          <w:rFonts w:ascii="Times New Roman"/>
          <w:b w:val="false"/>
          <w:i w:val="false"/>
          <w:color w:val="000000"/>
          <w:sz w:val="28"/>
        </w:rPr>
        <w:t>
      2) согласовывает проект отчета о выполнении плана развития, предварительно утверждает годовую финансовую отчетность государственного предприятия на праве хозяйственного ведения;</w:t>
      </w:r>
    </w:p>
    <w:bookmarkEnd w:id="132"/>
    <w:bookmarkStart w:name="z164" w:id="133"/>
    <w:p>
      <w:pPr>
        <w:spacing w:after="0"/>
        <w:ind w:left="0"/>
        <w:jc w:val="both"/>
      </w:pPr>
      <w:r>
        <w:rPr>
          <w:rFonts w:ascii="Times New Roman"/>
          <w:b w:val="false"/>
          <w:i w:val="false"/>
          <w:color w:val="000000"/>
          <w:sz w:val="28"/>
        </w:rPr>
        <w:t>
      3) принимает решение о распределении спонсорской и благотворительной помощи и средств, полученных из дополнительных источников, в том числе части чистого дохода, оставшегося в распоряжении государственного предприятия на праве хозяйственного ведения;</w:t>
      </w:r>
    </w:p>
    <w:bookmarkEnd w:id="133"/>
    <w:bookmarkStart w:name="z165" w:id="134"/>
    <w:p>
      <w:pPr>
        <w:spacing w:after="0"/>
        <w:ind w:left="0"/>
        <w:jc w:val="both"/>
      </w:pPr>
      <w:r>
        <w:rPr>
          <w:rFonts w:ascii="Times New Roman"/>
          <w:b w:val="false"/>
          <w:i w:val="false"/>
          <w:color w:val="000000"/>
          <w:sz w:val="28"/>
        </w:rPr>
        <w:t>
      4) беспрепятственно знакомится с документацией государственного предприятия на праве хозяйственного ведения и его структурных подразделений для контроля целевого использования бюджетных средств и средств, полученных из дополнительных источников, и вносит предложения уполномоченному органу соответствующей отрасли (местному исполнительному органу либо аппарату акима города районного значения, села, поселка, сельского округа) для осуществления проверки целевого использования указанных средств;</w:t>
      </w:r>
    </w:p>
    <w:bookmarkEnd w:id="134"/>
    <w:bookmarkStart w:name="z166" w:id="135"/>
    <w:p>
      <w:pPr>
        <w:spacing w:after="0"/>
        <w:ind w:left="0"/>
        <w:jc w:val="both"/>
      </w:pPr>
      <w:r>
        <w:rPr>
          <w:rFonts w:ascii="Times New Roman"/>
          <w:b w:val="false"/>
          <w:i w:val="false"/>
          <w:color w:val="000000"/>
          <w:sz w:val="28"/>
        </w:rPr>
        <w:t>
      5) согласовывает предложения уполномоченного органа соответствующей отрасли (местного исполнительного органа либо аппарата акима города районного значения, села, поселка, сельского округа) по вопросам назначения руководителя государственного предприятия на праве хозяйственного ведения и расторжения трудового договора с ним;</w:t>
      </w:r>
    </w:p>
    <w:bookmarkEnd w:id="135"/>
    <w:bookmarkStart w:name="z167" w:id="136"/>
    <w:p>
      <w:pPr>
        <w:spacing w:after="0"/>
        <w:ind w:left="0"/>
        <w:jc w:val="both"/>
      </w:pPr>
      <w:r>
        <w:rPr>
          <w:rFonts w:ascii="Times New Roman"/>
          <w:b w:val="false"/>
          <w:i w:val="false"/>
          <w:color w:val="000000"/>
          <w:sz w:val="28"/>
        </w:rPr>
        <w:t>
      6) участвует в разработке коллективного договора и принимает решения в части установления работникам, руководителю предприятия, его заместителям, главному бухгалтеру надбавок к должностным окладам, премирования и оказания материальной помощи из дополнительных финансовых источников в пределах средств, утвержденных планом развития;</w:t>
      </w:r>
    </w:p>
    <w:bookmarkEnd w:id="136"/>
    <w:bookmarkStart w:name="z168" w:id="137"/>
    <w:p>
      <w:pPr>
        <w:spacing w:after="0"/>
        <w:ind w:left="0"/>
        <w:jc w:val="both"/>
      </w:pPr>
      <w:r>
        <w:rPr>
          <w:rFonts w:ascii="Times New Roman"/>
          <w:b w:val="false"/>
          <w:i w:val="false"/>
          <w:color w:val="000000"/>
          <w:sz w:val="28"/>
        </w:rPr>
        <w:t>
      7) назначает, определяет срок полномочий и размер заработной платы секретаря наблюдательного совета, досрочно прекращает его полномочия;</w:t>
      </w:r>
    </w:p>
    <w:bookmarkEnd w:id="137"/>
    <w:bookmarkStart w:name="z169" w:id="138"/>
    <w:p>
      <w:pPr>
        <w:spacing w:after="0"/>
        <w:ind w:left="0"/>
        <w:jc w:val="both"/>
      </w:pPr>
      <w:r>
        <w:rPr>
          <w:rFonts w:ascii="Times New Roman"/>
          <w:b w:val="false"/>
          <w:i w:val="false"/>
          <w:color w:val="000000"/>
          <w:sz w:val="28"/>
        </w:rPr>
        <w:t>
      8) вносит предложения уполномоченному органу соответствующей отрасли (местному исполнительному органу либо аппарату акима города районного значения, села, поселка, сельского округа) о внесении изменений и дополнений в устав государственного предприятия на праве хозяйственного ведения;</w:t>
      </w:r>
    </w:p>
    <w:bookmarkEnd w:id="138"/>
    <w:bookmarkStart w:name="z170" w:id="139"/>
    <w:p>
      <w:pPr>
        <w:spacing w:after="0"/>
        <w:ind w:left="0"/>
        <w:jc w:val="both"/>
      </w:pPr>
      <w:r>
        <w:rPr>
          <w:rFonts w:ascii="Times New Roman"/>
          <w:b w:val="false"/>
          <w:i w:val="false"/>
          <w:color w:val="000000"/>
          <w:sz w:val="28"/>
        </w:rPr>
        <w:t>
      9) вырабатывает предложения по приоритетным направлениям деятельности государственного предприятия на праве хозяйственного ведения;</w:t>
      </w:r>
    </w:p>
    <w:bookmarkEnd w:id="139"/>
    <w:bookmarkStart w:name="z171" w:id="140"/>
    <w:p>
      <w:pPr>
        <w:spacing w:after="0"/>
        <w:ind w:left="0"/>
        <w:jc w:val="both"/>
      </w:pPr>
      <w:r>
        <w:rPr>
          <w:rFonts w:ascii="Times New Roman"/>
          <w:b w:val="false"/>
          <w:i w:val="false"/>
          <w:color w:val="000000"/>
          <w:sz w:val="28"/>
        </w:rPr>
        <w:t>
      10) вносит предложения уполномоченному органу соответствующей отрасли (местному исполнительному органу либо аппарату акима города районного значения, села, поселка, сельского округа) об участии государственного предприятия на праве хозяйственного ведения в других юридических лицах;</w:t>
      </w:r>
    </w:p>
    <w:bookmarkEnd w:id="140"/>
    <w:bookmarkStart w:name="z172" w:id="141"/>
    <w:p>
      <w:pPr>
        <w:spacing w:after="0"/>
        <w:ind w:left="0"/>
        <w:jc w:val="both"/>
      </w:pPr>
      <w:r>
        <w:rPr>
          <w:rFonts w:ascii="Times New Roman"/>
          <w:b w:val="false"/>
          <w:i w:val="false"/>
          <w:color w:val="000000"/>
          <w:sz w:val="28"/>
        </w:rPr>
        <w:t>
      11) вносит предложения уполномоченному органу соответствующей отрасли (местному исполнительному органу либо аппарату акима города районного значения, села, поселка, сельского округа) по созданию и закрытию филиалов, представительств государственного предприятия на праве хозяйственного ведения.</w:t>
      </w:r>
    </w:p>
    <w:bookmarkEnd w:id="141"/>
    <w:bookmarkStart w:name="z173" w:id="142"/>
    <w:p>
      <w:pPr>
        <w:spacing w:after="0"/>
        <w:ind w:left="0"/>
        <w:jc w:val="both"/>
      </w:pPr>
      <w:r>
        <w:rPr>
          <w:rFonts w:ascii="Times New Roman"/>
          <w:b w:val="false"/>
          <w:i w:val="false"/>
          <w:color w:val="000000"/>
          <w:sz w:val="28"/>
        </w:rPr>
        <w:t>
      26. Заседания наблюдательного совета государственного предприятия на праве хозяйственной деятельности проводятся по мере необходимости, но не менее одного раза в квартал.</w:t>
      </w:r>
    </w:p>
    <w:bookmarkEnd w:id="142"/>
    <w:bookmarkStart w:name="z174" w:id="143"/>
    <w:p>
      <w:pPr>
        <w:spacing w:after="0"/>
        <w:ind w:left="0"/>
        <w:jc w:val="both"/>
      </w:pPr>
      <w:r>
        <w:rPr>
          <w:rFonts w:ascii="Times New Roman"/>
          <w:b w:val="false"/>
          <w:i w:val="false"/>
          <w:color w:val="000000"/>
          <w:sz w:val="28"/>
        </w:rPr>
        <w:t>
      27. Заседание наблюдательного совета государственного предприятия на праве хозяйственного ведения может созываться его председателем по собственной инициативе, по требованию уполномоченного органа соответствующей отрасли (местного исполнительного органа либо аппарата акима города районного значения, села, поселка, сельского округа), члена наблюдательного совета или руководителя государственного предприятия на праве хозяйственного ведения.</w:t>
      </w:r>
    </w:p>
    <w:bookmarkEnd w:id="143"/>
    <w:bookmarkStart w:name="z175" w:id="144"/>
    <w:p>
      <w:pPr>
        <w:spacing w:after="0"/>
        <w:ind w:left="0"/>
        <w:jc w:val="both"/>
      </w:pPr>
      <w:r>
        <w:rPr>
          <w:rFonts w:ascii="Times New Roman"/>
          <w:b w:val="false"/>
          <w:i w:val="false"/>
          <w:color w:val="000000"/>
          <w:sz w:val="28"/>
        </w:rPr>
        <w:t>
      28. Заседание наблюдательного совета государственного предприятия на праве хозяйственного ведения является правомочным, если все члены наблюдательного совета извещены о времени и месте его проведения и на заседании присутствует более половины членов наблюдательного совета. Передача членом наблюдательного совета своего голоса другому члену наблюдательного совета или другому физическому лицу (по доверенности) не допускается.</w:t>
      </w:r>
    </w:p>
    <w:bookmarkEnd w:id="1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28 - в редакции приказа Министра юстиции РК от 01.07.2023 </w:t>
      </w:r>
      <w:r>
        <w:rPr>
          <w:rFonts w:ascii="Times New Roman"/>
          <w:b w:val="false"/>
          <w:i w:val="false"/>
          <w:color w:val="000000"/>
          <w:sz w:val="28"/>
        </w:rPr>
        <w:t>№ 441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6" w:id="145"/>
    <w:p>
      <w:pPr>
        <w:spacing w:after="0"/>
        <w:ind w:left="0"/>
        <w:jc w:val="both"/>
      </w:pPr>
      <w:r>
        <w:rPr>
          <w:rFonts w:ascii="Times New Roman"/>
          <w:b w:val="false"/>
          <w:i w:val="false"/>
          <w:color w:val="000000"/>
          <w:sz w:val="28"/>
        </w:rPr>
        <w:t>
      29. Каждый член наблюдательного совета имеет при голосовании один голос. В случае равенства голосов решающим является голос председателя наблюдательного совета государственного предприятия на праве хозяйственного ведения.</w:t>
      </w:r>
    </w:p>
    <w:bookmarkEnd w:id="145"/>
    <w:bookmarkStart w:name="z177" w:id="146"/>
    <w:p>
      <w:pPr>
        <w:spacing w:after="0"/>
        <w:ind w:left="0"/>
        <w:jc w:val="both"/>
      </w:pPr>
      <w:r>
        <w:rPr>
          <w:rFonts w:ascii="Times New Roman"/>
          <w:b w:val="false"/>
          <w:i w:val="false"/>
          <w:color w:val="000000"/>
          <w:sz w:val="28"/>
        </w:rPr>
        <w:t>
      30. Решения наблюдательного совета оформляются в письменной форме и подписываются всеми членами наблюдательного совета.</w:t>
      </w:r>
    </w:p>
    <w:bookmarkEnd w:id="146"/>
    <w:bookmarkStart w:name="z178" w:id="147"/>
    <w:p>
      <w:pPr>
        <w:spacing w:after="0"/>
        <w:ind w:left="0"/>
        <w:jc w:val="left"/>
      </w:pPr>
      <w:r>
        <w:rPr>
          <w:rFonts w:ascii="Times New Roman"/>
          <w:b/>
          <w:i w:val="false"/>
          <w:color w:val="000000"/>
        </w:rPr>
        <w:t xml:space="preserve"> Глава 6. Имущество Предприятия</w:t>
      </w:r>
    </w:p>
    <w:bookmarkEnd w:id="147"/>
    <w:bookmarkStart w:name="z179" w:id="148"/>
    <w:p>
      <w:pPr>
        <w:spacing w:after="0"/>
        <w:ind w:left="0"/>
        <w:jc w:val="both"/>
      </w:pPr>
      <w:r>
        <w:rPr>
          <w:rFonts w:ascii="Times New Roman"/>
          <w:b w:val="false"/>
          <w:i w:val="false"/>
          <w:color w:val="000000"/>
          <w:sz w:val="28"/>
        </w:rPr>
        <w:t>
      31. Имущество Предприятия составляют активы Предприятия, стоимость которых отражается на его балансе.</w:t>
      </w:r>
    </w:p>
    <w:bookmarkEnd w:id="148"/>
    <w:bookmarkStart w:name="z180" w:id="149"/>
    <w:p>
      <w:pPr>
        <w:spacing w:after="0"/>
        <w:ind w:left="0"/>
        <w:jc w:val="both"/>
      </w:pPr>
      <w:r>
        <w:rPr>
          <w:rFonts w:ascii="Times New Roman"/>
          <w:b w:val="false"/>
          <w:i w:val="false"/>
          <w:color w:val="000000"/>
          <w:sz w:val="28"/>
        </w:rPr>
        <w:t>
      32. Имущество Предприятия является неделимым и не может быть распределено по вкладам (долям участия в уставном капитале, паям), в том числе между работниками Предприятия.</w:t>
      </w:r>
    </w:p>
    <w:bookmarkEnd w:id="149"/>
    <w:bookmarkStart w:name="z181" w:id="150"/>
    <w:p>
      <w:pPr>
        <w:spacing w:after="0"/>
        <w:ind w:left="0"/>
        <w:jc w:val="both"/>
      </w:pPr>
      <w:r>
        <w:rPr>
          <w:rFonts w:ascii="Times New Roman"/>
          <w:b w:val="false"/>
          <w:i w:val="false"/>
          <w:color w:val="000000"/>
          <w:sz w:val="28"/>
        </w:rPr>
        <w:t>
      33. Имущество Предприятия формируется за счет:</w:t>
      </w:r>
    </w:p>
    <w:bookmarkEnd w:id="150"/>
    <w:bookmarkStart w:name="z182" w:id="151"/>
    <w:p>
      <w:pPr>
        <w:spacing w:after="0"/>
        <w:ind w:left="0"/>
        <w:jc w:val="both"/>
      </w:pPr>
      <w:r>
        <w:rPr>
          <w:rFonts w:ascii="Times New Roman"/>
          <w:b w:val="false"/>
          <w:i w:val="false"/>
          <w:color w:val="000000"/>
          <w:sz w:val="28"/>
        </w:rPr>
        <w:t>
      1) имущества, переданного ему собственником;</w:t>
      </w:r>
    </w:p>
    <w:bookmarkEnd w:id="151"/>
    <w:bookmarkStart w:name="z183" w:id="152"/>
    <w:p>
      <w:pPr>
        <w:spacing w:after="0"/>
        <w:ind w:left="0"/>
        <w:jc w:val="both"/>
      </w:pPr>
      <w:r>
        <w:rPr>
          <w:rFonts w:ascii="Times New Roman"/>
          <w:b w:val="false"/>
          <w:i w:val="false"/>
          <w:color w:val="000000"/>
          <w:sz w:val="28"/>
        </w:rPr>
        <w:t>
      2) имущества (включая денежные доходы), приобретенного в результате собственной деятельности;</w:t>
      </w:r>
    </w:p>
    <w:bookmarkEnd w:id="152"/>
    <w:bookmarkStart w:name="z184" w:id="153"/>
    <w:p>
      <w:pPr>
        <w:spacing w:after="0"/>
        <w:ind w:left="0"/>
        <w:jc w:val="both"/>
      </w:pPr>
      <w:r>
        <w:rPr>
          <w:rFonts w:ascii="Times New Roman"/>
          <w:b w:val="false"/>
          <w:i w:val="false"/>
          <w:color w:val="000000"/>
          <w:sz w:val="28"/>
        </w:rPr>
        <w:t>
      3) иных источников, не запрещенных законодательством Республики Казахстан.</w:t>
      </w:r>
    </w:p>
    <w:bookmarkEnd w:id="153"/>
    <w:bookmarkStart w:name="z185" w:id="154"/>
    <w:p>
      <w:pPr>
        <w:spacing w:after="0"/>
        <w:ind w:left="0"/>
        <w:jc w:val="both"/>
      </w:pPr>
      <w:r>
        <w:rPr>
          <w:rFonts w:ascii="Times New Roman"/>
          <w:b w:val="false"/>
          <w:i w:val="false"/>
          <w:color w:val="000000"/>
          <w:sz w:val="28"/>
        </w:rPr>
        <w:t>
      34. В ведении Предприятия может находиться лишь то имущество, которое либо необходимо ему для обеспечения деятельности, предусмотренной его уставными целями, либо является продуктом этой деятельности.</w:t>
      </w:r>
    </w:p>
    <w:bookmarkEnd w:id="154"/>
    <w:bookmarkStart w:name="z186" w:id="155"/>
    <w:p>
      <w:pPr>
        <w:spacing w:after="0"/>
        <w:ind w:left="0"/>
        <w:jc w:val="both"/>
      </w:pPr>
      <w:r>
        <w:rPr>
          <w:rFonts w:ascii="Times New Roman"/>
          <w:b w:val="false"/>
          <w:i w:val="false"/>
          <w:color w:val="000000"/>
          <w:sz w:val="28"/>
        </w:rPr>
        <w:t xml:space="preserve">
      35. Приобретение и прекращение права хозяйственного ведения (оперативного управления) осуществляются на условиях и в порядке, которые предусмотрены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 для приобретения и прекращения права собственности и иных вещных прав, если иное не предусмотрено настоящим Уставом или не противоречит природе данного вещного права.</w:t>
      </w:r>
    </w:p>
    <w:bookmarkEnd w:id="155"/>
    <w:bookmarkStart w:name="z187" w:id="156"/>
    <w:p>
      <w:pPr>
        <w:spacing w:after="0"/>
        <w:ind w:left="0"/>
        <w:jc w:val="both"/>
      </w:pPr>
      <w:r>
        <w:rPr>
          <w:rFonts w:ascii="Times New Roman"/>
          <w:b w:val="false"/>
          <w:i w:val="false"/>
          <w:color w:val="000000"/>
          <w:sz w:val="28"/>
        </w:rPr>
        <w:t>
      36. Плоды, продукция и доходы от использования имущества, находящегося в хозяйственном ведении (оперативного управления), а также имущество, приобретенное Предприятием по договорам или иным основаниям, поступают в хозяйственное ведение (оперативное управление) Предприятия в порядке, установленном законодательством Республики Казахстан для приобретения права собственности.</w:t>
      </w:r>
    </w:p>
    <w:bookmarkEnd w:id="156"/>
    <w:bookmarkStart w:name="z188" w:id="157"/>
    <w:p>
      <w:pPr>
        <w:spacing w:after="0"/>
        <w:ind w:left="0"/>
        <w:jc w:val="both"/>
      </w:pPr>
      <w:r>
        <w:rPr>
          <w:rFonts w:ascii="Times New Roman"/>
          <w:b w:val="false"/>
          <w:i w:val="false"/>
          <w:color w:val="000000"/>
          <w:sz w:val="28"/>
        </w:rPr>
        <w:t>
      37. Право хозяйственного ведения (оперативного управления) на имущество, в отношении которого собственником принято решение о закреплении его за Предприятием, возникает у Предприятия в момент закрепления имущества на его балансе, если иное не установлено законодательством Республики Казахстан или решением собственника.</w:t>
      </w:r>
    </w:p>
    <w:bookmarkEnd w:id="157"/>
    <w:bookmarkStart w:name="z189" w:id="158"/>
    <w:p>
      <w:pPr>
        <w:spacing w:after="0"/>
        <w:ind w:left="0"/>
        <w:jc w:val="both"/>
      </w:pPr>
      <w:r>
        <w:rPr>
          <w:rFonts w:ascii="Times New Roman"/>
          <w:b w:val="false"/>
          <w:i w:val="false"/>
          <w:color w:val="000000"/>
          <w:sz w:val="28"/>
        </w:rPr>
        <w:t>
      38. Предприятие не имеет право отчуждать на основании договоров купли-продажи, мены, дарения имущество, относящееся к основным средствам.</w:t>
      </w:r>
    </w:p>
    <w:bookmarkEnd w:id="158"/>
    <w:bookmarkStart w:name="z190" w:id="159"/>
    <w:p>
      <w:pPr>
        <w:spacing w:after="0"/>
        <w:ind w:left="0"/>
        <w:jc w:val="both"/>
      </w:pPr>
      <w:r>
        <w:rPr>
          <w:rFonts w:ascii="Times New Roman"/>
          <w:b w:val="false"/>
          <w:i w:val="false"/>
          <w:color w:val="000000"/>
          <w:sz w:val="28"/>
        </w:rPr>
        <w:t xml:space="preserve">
      39. Право хозяйственного ведения (оперативного управления) на имущество Предприятия прекращается по основаниям и в порядке, которые предусмотрены </w:t>
      </w:r>
      <w:r>
        <w:rPr>
          <w:rFonts w:ascii="Times New Roman"/>
          <w:b w:val="false"/>
          <w:i w:val="false"/>
          <w:color w:val="000000"/>
          <w:sz w:val="28"/>
        </w:rPr>
        <w:t>статьей 249</w:t>
      </w:r>
      <w:r>
        <w:rPr>
          <w:rFonts w:ascii="Times New Roman"/>
          <w:b w:val="false"/>
          <w:i w:val="false"/>
          <w:color w:val="000000"/>
          <w:sz w:val="28"/>
        </w:rPr>
        <w:t xml:space="preserve"> Гражданского кодекса Республики Казахстан для прекращения права собственности, а также в случаях, предусмотренных </w:t>
      </w:r>
      <w:r>
        <w:rPr>
          <w:rFonts w:ascii="Times New Roman"/>
          <w:b w:val="false"/>
          <w:i w:val="false"/>
          <w:color w:val="000000"/>
          <w:sz w:val="28"/>
        </w:rPr>
        <w:t>статьями 144</w:t>
      </w:r>
      <w:r>
        <w:rPr>
          <w:rFonts w:ascii="Times New Roman"/>
          <w:b w:val="false"/>
          <w:i w:val="false"/>
          <w:color w:val="000000"/>
          <w:sz w:val="28"/>
        </w:rPr>
        <w:t xml:space="preserve">, </w:t>
      </w:r>
      <w:r>
        <w:rPr>
          <w:rFonts w:ascii="Times New Roman"/>
          <w:b w:val="false"/>
          <w:i w:val="false"/>
          <w:color w:val="000000"/>
          <w:sz w:val="28"/>
        </w:rPr>
        <w:t>154</w:t>
      </w:r>
      <w:r>
        <w:rPr>
          <w:rFonts w:ascii="Times New Roman"/>
          <w:b w:val="false"/>
          <w:i w:val="false"/>
          <w:color w:val="000000"/>
          <w:sz w:val="28"/>
        </w:rPr>
        <w:t xml:space="preserve">, </w:t>
      </w:r>
      <w:r>
        <w:rPr>
          <w:rFonts w:ascii="Times New Roman"/>
          <w:b w:val="false"/>
          <w:i w:val="false"/>
          <w:color w:val="000000"/>
          <w:sz w:val="28"/>
        </w:rPr>
        <w:t>162</w:t>
      </w:r>
      <w:r>
        <w:rPr>
          <w:rFonts w:ascii="Times New Roman"/>
          <w:b w:val="false"/>
          <w:i w:val="false"/>
          <w:color w:val="000000"/>
          <w:sz w:val="28"/>
        </w:rPr>
        <w:t xml:space="preserve"> Закона.</w:t>
      </w:r>
    </w:p>
    <w:bookmarkEnd w:id="1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39 - в редакции приказа Министра юстиции РК от 01.07.2023 </w:t>
      </w:r>
      <w:r>
        <w:rPr>
          <w:rFonts w:ascii="Times New Roman"/>
          <w:b w:val="false"/>
          <w:i w:val="false"/>
          <w:color w:val="000000"/>
          <w:sz w:val="28"/>
        </w:rPr>
        <w:t>№ 441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1" w:id="160"/>
    <w:p>
      <w:pPr>
        <w:spacing w:after="0"/>
        <w:ind w:left="0"/>
        <w:jc w:val="both"/>
      </w:pPr>
      <w:r>
        <w:rPr>
          <w:rFonts w:ascii="Times New Roman"/>
          <w:b w:val="false"/>
          <w:i w:val="false"/>
          <w:color w:val="000000"/>
          <w:sz w:val="28"/>
        </w:rPr>
        <w:t xml:space="preserve">
      40. </w:t>
      </w:r>
      <w:r>
        <w:rPr>
          <w:rFonts w:ascii="Times New Roman"/>
          <w:b w:val="false"/>
          <w:i w:val="false"/>
          <w:color w:val="000000"/>
          <w:sz w:val="28"/>
        </w:rPr>
        <w:t>Предприятие (на праве хозяйственного ведения) вправе с письменного согласия уполномоченного органа по государственному имуществу или местного исполнительного органа либо по согласованию с собранием местного сообщества - аппаратом акима города районного значения, села, поселка, сельского округа) по представлению уполномоченного органа соответствующей отрасли:</w:t>
      </w:r>
    </w:p>
    <w:bookmarkEnd w:id="160"/>
    <w:p>
      <w:pPr>
        <w:spacing w:after="0"/>
        <w:ind w:left="0"/>
        <w:jc w:val="both"/>
      </w:pPr>
      <w:r>
        <w:rPr>
          <w:rFonts w:ascii="Times New Roman"/>
          <w:b w:val="false"/>
          <w:i w:val="false"/>
          <w:color w:val="000000"/>
          <w:sz w:val="28"/>
        </w:rPr>
        <w:t>
      1) создавать филиалы, представительства;</w:t>
      </w:r>
    </w:p>
    <w:p>
      <w:pPr>
        <w:spacing w:after="0"/>
        <w:ind w:left="0"/>
        <w:jc w:val="both"/>
      </w:pPr>
      <w:r>
        <w:rPr>
          <w:rFonts w:ascii="Times New Roman"/>
          <w:b w:val="false"/>
          <w:i w:val="false"/>
          <w:color w:val="000000"/>
          <w:sz w:val="28"/>
        </w:rPr>
        <w:t>
      2) распоряжаться принадлежащими ему акциями акционерных обществ;</w:t>
      </w:r>
    </w:p>
    <w:p>
      <w:pPr>
        <w:spacing w:after="0"/>
        <w:ind w:left="0"/>
        <w:jc w:val="both"/>
      </w:pPr>
      <w:r>
        <w:rPr>
          <w:rFonts w:ascii="Times New Roman"/>
          <w:b w:val="false"/>
          <w:i w:val="false"/>
          <w:color w:val="000000"/>
          <w:sz w:val="28"/>
        </w:rPr>
        <w:t>
      3) выдавать поручительство или гарантию по обязательствам третьих лиц.</w:t>
      </w:r>
    </w:p>
    <w:p>
      <w:pPr>
        <w:spacing w:after="0"/>
        <w:ind w:left="0"/>
        <w:jc w:val="both"/>
      </w:pPr>
      <w:r>
        <w:rPr>
          <w:rFonts w:ascii="Times New Roman"/>
          <w:b w:val="false"/>
          <w:i w:val="false"/>
          <w:color w:val="000000"/>
          <w:sz w:val="28"/>
        </w:rPr>
        <w:t>
      Предприятие (на праве хозяйственного ведения) вправе передавать и списывать дебиторскую задолженность, предоставлять займы лишь с письменного согласия уполномоченного органа соответствующей отрасли или местного исполнительного органа либо аппарата акима города районного значения, села, поселка, сельского округа.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40 - в редакции приказа и.о. Министра юстиции РК от 20.08.2021 </w:t>
      </w:r>
      <w:r>
        <w:rPr>
          <w:rFonts w:ascii="Times New Roman"/>
          <w:b w:val="false"/>
          <w:i w:val="false"/>
          <w:color w:val="000000"/>
          <w:sz w:val="28"/>
        </w:rPr>
        <w:t>№ 727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6" w:id="161"/>
    <w:p>
      <w:pPr>
        <w:spacing w:after="0"/>
        <w:ind w:left="0"/>
        <w:jc w:val="both"/>
      </w:pPr>
      <w:r>
        <w:rPr>
          <w:rFonts w:ascii="Times New Roman"/>
          <w:b w:val="false"/>
          <w:i w:val="false"/>
          <w:color w:val="000000"/>
          <w:sz w:val="28"/>
        </w:rPr>
        <w:t>
      41. Предприятие (на праве оперативного управления) вправе отчуждать или иным способом распоряжаться закрепленным за ним имуществом, относящимся к основным средствам, лишь с письменного согласия уполномоченного органа по государственному имуществу (местного исполнительного органа либо аппарата акима города районного значения, села, поселка, сельского округа), за исключением случаев, предусмотренных 38 настоящего Устава.</w:t>
      </w:r>
    </w:p>
    <w:bookmarkEnd w:id="1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41 - в редакции приказа Министра юстиции РК от 01.07.2023 </w:t>
      </w:r>
      <w:r>
        <w:rPr>
          <w:rFonts w:ascii="Times New Roman"/>
          <w:b w:val="false"/>
          <w:i w:val="false"/>
          <w:color w:val="000000"/>
          <w:sz w:val="28"/>
        </w:rPr>
        <w:t>№ 441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5" w:id="162"/>
    <w:p>
      <w:pPr>
        <w:spacing w:after="0"/>
        <w:ind w:left="0"/>
        <w:jc w:val="both"/>
      </w:pPr>
      <w:r>
        <w:rPr>
          <w:rFonts w:ascii="Times New Roman"/>
          <w:b w:val="false"/>
          <w:i w:val="false"/>
          <w:color w:val="000000"/>
          <w:sz w:val="28"/>
        </w:rPr>
        <w:t>
      41-1. Предприятие (на праве оперативного управления) вправе передавать и списывать дебиторскую задолженность с письменного согласия уполномоченного органа соответствующей отрасли или местного исполнительного органа либо аппарата акима города районного значения, села, поселка, сельского округа.</w:t>
      </w:r>
    </w:p>
    <w:bookmarkEnd w:id="1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Типовой устав дополнен пунктом 41-1, в соответствии с приказом и.о. Министра юстиции РК от 20.08.2021 </w:t>
      </w:r>
      <w:r>
        <w:rPr>
          <w:rFonts w:ascii="Times New Roman"/>
          <w:b w:val="false"/>
          <w:i w:val="false"/>
          <w:color w:val="000000"/>
          <w:sz w:val="28"/>
        </w:rPr>
        <w:t>№ 727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7" w:id="163"/>
    <w:p>
      <w:pPr>
        <w:spacing w:after="0"/>
        <w:ind w:left="0"/>
        <w:jc w:val="both"/>
      </w:pPr>
      <w:r>
        <w:rPr>
          <w:rFonts w:ascii="Times New Roman"/>
          <w:b w:val="false"/>
          <w:i w:val="false"/>
          <w:color w:val="000000"/>
          <w:sz w:val="28"/>
        </w:rPr>
        <w:t>
      42. Предприятие самостоятельно распоряжается не относящимся к основным средствам движимым имуществом, закрепленным за ним на праве хозяйственного ведения (на праве оперативного управления).</w:t>
      </w:r>
    </w:p>
    <w:bookmarkEnd w:id="163"/>
    <w:bookmarkStart w:name="z198" w:id="164"/>
    <w:p>
      <w:pPr>
        <w:spacing w:after="0"/>
        <w:ind w:left="0"/>
        <w:jc w:val="both"/>
      </w:pPr>
      <w:r>
        <w:rPr>
          <w:rFonts w:ascii="Times New Roman"/>
          <w:b w:val="false"/>
          <w:i w:val="false"/>
          <w:color w:val="000000"/>
          <w:sz w:val="28"/>
        </w:rPr>
        <w:t xml:space="preserve">
      43. Деньги, полученные от сделок с имуществом, указанным в пунктах 40 и 42 настоящего Устава, используются Предприятием (на праве хозяйственного ведения) самостоятельно, если иное не установлено </w:t>
      </w:r>
      <w:r>
        <w:rPr>
          <w:rFonts w:ascii="Times New Roman"/>
          <w:b w:val="false"/>
          <w:i w:val="false"/>
          <w:color w:val="000000"/>
          <w:sz w:val="28"/>
        </w:rPr>
        <w:t>Бюджетным кодексом</w:t>
      </w:r>
      <w:r>
        <w:rPr>
          <w:rFonts w:ascii="Times New Roman"/>
          <w:b w:val="false"/>
          <w:i w:val="false"/>
          <w:color w:val="000000"/>
          <w:sz w:val="28"/>
        </w:rPr>
        <w:t xml:space="preserve"> Республики Казахстан или собственником (уполномоченным органом по государственному имуществу, местным исполнительным органом либо аппаратом акима города районного значения, села, поселка, сельского округа).</w:t>
      </w:r>
    </w:p>
    <w:bookmarkEnd w:id="164"/>
    <w:bookmarkStart w:name="z199" w:id="165"/>
    <w:p>
      <w:pPr>
        <w:spacing w:after="0"/>
        <w:ind w:left="0"/>
        <w:jc w:val="left"/>
      </w:pPr>
      <w:r>
        <w:rPr>
          <w:rFonts w:ascii="Times New Roman"/>
          <w:b/>
          <w:i w:val="false"/>
          <w:color w:val="000000"/>
        </w:rPr>
        <w:t xml:space="preserve"> Глава 7. Финансирование деятельности Предприятия</w:t>
      </w:r>
    </w:p>
    <w:bookmarkEnd w:id="165"/>
    <w:bookmarkStart w:name="z200" w:id="166"/>
    <w:p>
      <w:pPr>
        <w:spacing w:after="0"/>
        <w:ind w:left="0"/>
        <w:jc w:val="both"/>
      </w:pPr>
      <w:r>
        <w:rPr>
          <w:rFonts w:ascii="Times New Roman"/>
          <w:b w:val="false"/>
          <w:i w:val="false"/>
          <w:color w:val="000000"/>
          <w:sz w:val="28"/>
        </w:rPr>
        <w:t>
      44. Деятельность Предприятия финансируется в соответствии с планом развития за счет собственного дохода и бюджетных средств, полученных в порядке, определенном бюджетным законодательством Республики Казахстан.</w:t>
      </w:r>
    </w:p>
    <w:bookmarkEnd w:id="166"/>
    <w:bookmarkStart w:name="z201" w:id="167"/>
    <w:p>
      <w:pPr>
        <w:spacing w:after="0"/>
        <w:ind w:left="0"/>
        <w:jc w:val="both"/>
      </w:pPr>
      <w:r>
        <w:rPr>
          <w:rFonts w:ascii="Times New Roman"/>
          <w:b w:val="false"/>
          <w:i w:val="false"/>
          <w:color w:val="000000"/>
          <w:sz w:val="28"/>
        </w:rPr>
        <w:t>
      45. Предприятие производит перечисление в соответствующий бюджет части чистого дохода не позднее десяти рабочих дней после срока, установленного для сдачи декларации по корпоративному подоходному налогу.</w:t>
      </w:r>
    </w:p>
    <w:bookmarkEnd w:id="167"/>
    <w:bookmarkStart w:name="z202" w:id="168"/>
    <w:p>
      <w:pPr>
        <w:spacing w:after="0"/>
        <w:ind w:left="0"/>
        <w:jc w:val="both"/>
      </w:pPr>
      <w:r>
        <w:rPr>
          <w:rFonts w:ascii="Times New Roman"/>
          <w:b w:val="false"/>
          <w:i w:val="false"/>
          <w:color w:val="000000"/>
          <w:sz w:val="28"/>
        </w:rPr>
        <w:t>
      46. Предприятие самостоятельно реализует производимую им продукцию.</w:t>
      </w:r>
    </w:p>
    <w:bookmarkEnd w:id="168"/>
    <w:bookmarkStart w:name="z203" w:id="169"/>
    <w:p>
      <w:pPr>
        <w:spacing w:after="0"/>
        <w:ind w:left="0"/>
        <w:jc w:val="both"/>
      </w:pPr>
      <w:r>
        <w:rPr>
          <w:rFonts w:ascii="Times New Roman"/>
          <w:b w:val="false"/>
          <w:i w:val="false"/>
          <w:color w:val="000000"/>
          <w:sz w:val="28"/>
        </w:rPr>
        <w:t>
      47. Доходы, полученные Предприятием от совершения деятельности, запрещенной законодательством Республики Казахстан, не предусмотренной Уставом, а также доходы, полученные в результате завышения установленных цен на реализуемые товары (работы, услуги), созданные за счет финансирования из бюджета, подлежат изъятию в бюджет в порядке, определяемом законодательством Республики Казахстан. В случае выявления фактов использования имущества без соответствующего его отражения по правилам бухгалтерского учета оно также подлежит изъятию.</w:t>
      </w:r>
    </w:p>
    <w:bookmarkEnd w:id="169"/>
    <w:bookmarkStart w:name="z204" w:id="170"/>
    <w:p>
      <w:pPr>
        <w:spacing w:after="0"/>
        <w:ind w:left="0"/>
        <w:jc w:val="left"/>
      </w:pPr>
      <w:r>
        <w:rPr>
          <w:rFonts w:ascii="Times New Roman"/>
          <w:b/>
          <w:i w:val="false"/>
          <w:color w:val="000000"/>
        </w:rPr>
        <w:t xml:space="preserve"> Глава 8. Уставный капитал Предприятия</w:t>
      </w:r>
    </w:p>
    <w:bookmarkEnd w:id="170"/>
    <w:bookmarkStart w:name="z205" w:id="171"/>
    <w:p>
      <w:pPr>
        <w:spacing w:after="0"/>
        <w:ind w:left="0"/>
        <w:jc w:val="both"/>
      </w:pPr>
      <w:r>
        <w:rPr>
          <w:rFonts w:ascii="Times New Roman"/>
          <w:b w:val="false"/>
          <w:i w:val="false"/>
          <w:color w:val="000000"/>
          <w:sz w:val="28"/>
        </w:rPr>
        <w:t>
      48. Размер уставного капитала Предприятия (на праве хозяйственного ведения) составляет _________________________________.</w:t>
      </w:r>
    </w:p>
    <w:bookmarkEnd w:id="171"/>
    <w:bookmarkStart w:name="z206" w:id="172"/>
    <w:p>
      <w:pPr>
        <w:spacing w:after="0"/>
        <w:ind w:left="0"/>
        <w:jc w:val="both"/>
      </w:pPr>
      <w:r>
        <w:rPr>
          <w:rFonts w:ascii="Times New Roman"/>
          <w:b w:val="false"/>
          <w:i w:val="false"/>
          <w:color w:val="000000"/>
          <w:sz w:val="28"/>
        </w:rPr>
        <w:t>
      Уставный капитал должен быть полностью сформирован собственником (учредителем) к моменту государственной регистрации Предприятия.</w:t>
      </w:r>
    </w:p>
    <w:bookmarkEnd w:id="172"/>
    <w:bookmarkStart w:name="z207" w:id="173"/>
    <w:p>
      <w:pPr>
        <w:spacing w:after="0"/>
        <w:ind w:left="0"/>
        <w:jc w:val="both"/>
      </w:pPr>
      <w:r>
        <w:rPr>
          <w:rFonts w:ascii="Times New Roman"/>
          <w:b w:val="false"/>
          <w:i w:val="false"/>
          <w:color w:val="000000"/>
          <w:sz w:val="28"/>
        </w:rPr>
        <w:t>
      49. Уставный капитал Предприятия (на праве оперативного управления) формируется из имущества, полученного от собственника в управление для осуществления уставной деятельности.</w:t>
      </w:r>
    </w:p>
    <w:bookmarkEnd w:id="173"/>
    <w:bookmarkStart w:name="z208" w:id="174"/>
    <w:p>
      <w:pPr>
        <w:spacing w:after="0"/>
        <w:ind w:left="0"/>
        <w:jc w:val="left"/>
      </w:pPr>
      <w:r>
        <w:rPr>
          <w:rFonts w:ascii="Times New Roman"/>
          <w:b/>
          <w:i w:val="false"/>
          <w:color w:val="000000"/>
        </w:rPr>
        <w:t xml:space="preserve"> Глава 9. Учет и отчетность Предприятия</w:t>
      </w:r>
    </w:p>
    <w:bookmarkEnd w:id="174"/>
    <w:bookmarkStart w:name="z209" w:id="175"/>
    <w:p>
      <w:pPr>
        <w:spacing w:after="0"/>
        <w:ind w:left="0"/>
        <w:jc w:val="both"/>
      </w:pPr>
      <w:r>
        <w:rPr>
          <w:rFonts w:ascii="Times New Roman"/>
          <w:b w:val="false"/>
          <w:i w:val="false"/>
          <w:color w:val="000000"/>
          <w:sz w:val="28"/>
        </w:rPr>
        <w:t>
      50. Ведение бухгалтерского учета и составление финансовой отчетности Предприятия осуществляется в соответствии с законодательством о бухгалтерском учете и финансовой отчетности Республики Казахстан и учетной политикой, утверждаемой руководителем Предприятия по согласованию с уполномоченным органом соответствующей отрасли или местным исполнительным органом по согласованию с собранием местного сообщества - аппаратом акима города районного значения, села, поселка, сельского округа в соответствии с международными стандартами финансовой отчетности (на праве хозяйственного ведения), с международным стандартом для малого и среднего бизнеса или международными стандартами финансовой отчетности (на праве оперативного управления).</w:t>
      </w:r>
    </w:p>
    <w:bookmarkEnd w:id="1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50 внесено изменение на казахском языке, текст на русском языке не меняется приказом Министра юстиции РК от 01.07.2023 </w:t>
      </w:r>
      <w:r>
        <w:rPr>
          <w:rFonts w:ascii="Times New Roman"/>
          <w:b w:val="false"/>
          <w:i w:val="false"/>
          <w:color w:val="000000"/>
          <w:sz w:val="28"/>
        </w:rPr>
        <w:t>№ 441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0" w:id="176"/>
    <w:p>
      <w:pPr>
        <w:spacing w:after="0"/>
        <w:ind w:left="0"/>
        <w:jc w:val="both"/>
      </w:pPr>
      <w:r>
        <w:rPr>
          <w:rFonts w:ascii="Times New Roman"/>
          <w:b w:val="false"/>
          <w:i w:val="false"/>
          <w:color w:val="000000"/>
          <w:sz w:val="28"/>
        </w:rPr>
        <w:t>
      51. Годовая финансовая отчетность Предприятия включает в себя: бухгалтерский баланс, отчет о прибылях и убытках, отчет о движении денежных средств, отчет об изменениях в капитале, пояснительную записку.</w:t>
      </w:r>
    </w:p>
    <w:bookmarkEnd w:id="176"/>
    <w:bookmarkStart w:name="z211" w:id="177"/>
    <w:p>
      <w:pPr>
        <w:spacing w:after="0"/>
        <w:ind w:left="0"/>
        <w:jc w:val="both"/>
      </w:pPr>
      <w:r>
        <w:rPr>
          <w:rFonts w:ascii="Times New Roman"/>
          <w:b w:val="false"/>
          <w:i w:val="false"/>
          <w:color w:val="000000"/>
          <w:sz w:val="28"/>
        </w:rPr>
        <w:t>
      52. Предприятие с наблюдательным советом проводит аудит годовой финансовой отчетности, который может проводиться по инициативе наблюдательного совета, руководителя, уполномоченного органа соответствующей отрасли (местного исполнительного органа либо аппарата акима города районного значения, села, поселка, сельского округа) за счет средств Предприятия.</w:t>
      </w:r>
    </w:p>
    <w:bookmarkEnd w:id="177"/>
    <w:bookmarkStart w:name="z212" w:id="178"/>
    <w:p>
      <w:pPr>
        <w:spacing w:after="0"/>
        <w:ind w:left="0"/>
        <w:jc w:val="left"/>
      </w:pPr>
      <w:r>
        <w:rPr>
          <w:rFonts w:ascii="Times New Roman"/>
          <w:b/>
          <w:i w:val="false"/>
          <w:color w:val="000000"/>
        </w:rPr>
        <w:t xml:space="preserve"> Глава 10. Ответственность Предприятия</w:t>
      </w:r>
    </w:p>
    <w:bookmarkEnd w:id="178"/>
    <w:bookmarkStart w:name="z213" w:id="179"/>
    <w:p>
      <w:pPr>
        <w:spacing w:after="0"/>
        <w:ind w:left="0"/>
        <w:jc w:val="both"/>
      </w:pPr>
      <w:r>
        <w:rPr>
          <w:rFonts w:ascii="Times New Roman"/>
          <w:b w:val="false"/>
          <w:i w:val="false"/>
          <w:color w:val="000000"/>
          <w:sz w:val="28"/>
        </w:rPr>
        <w:t>
      53. Государственное предприятие на праве хозяйственного ведения отвечает по своим обязательствам всем принадлежащим ему имуществом и не несет ответственности по обязательствам государства.</w:t>
      </w:r>
    </w:p>
    <w:bookmarkEnd w:id="179"/>
    <w:bookmarkStart w:name="z214" w:id="180"/>
    <w:p>
      <w:pPr>
        <w:spacing w:after="0"/>
        <w:ind w:left="0"/>
        <w:jc w:val="both"/>
      </w:pPr>
      <w:r>
        <w:rPr>
          <w:rFonts w:ascii="Times New Roman"/>
          <w:b w:val="false"/>
          <w:i w:val="false"/>
          <w:color w:val="000000"/>
          <w:sz w:val="28"/>
        </w:rPr>
        <w:t>
      54. Государство не отвечает по обязательствам государственного предприятия на праве хозяйственного ведения, за исключением случаев банкротства, которое было вызвано действиями учредителя, уполномоченного органа по государственному имуществу или уполномоченного органа соответствующей отрасли (местного исполнительного органа либо аппарата акима города районного значения, села, поселка, сельского округа). В этом случае государство отвечает по обязательствам государственного предприятия на праве хозяйственного ведения при недостаточности средств последнего для удовлетворения требований кредиторов.</w:t>
      </w:r>
    </w:p>
    <w:bookmarkEnd w:id="180"/>
    <w:bookmarkStart w:name="z215" w:id="181"/>
    <w:p>
      <w:pPr>
        <w:spacing w:after="0"/>
        <w:ind w:left="0"/>
        <w:jc w:val="both"/>
      </w:pPr>
      <w:r>
        <w:rPr>
          <w:rFonts w:ascii="Times New Roman"/>
          <w:b w:val="false"/>
          <w:i w:val="false"/>
          <w:color w:val="000000"/>
          <w:sz w:val="28"/>
        </w:rPr>
        <w:t>
      55. Предприятие на праве оперативного управления отвечает по своим обязательствам, находящимся в его распоряжении деньгами. Обращение взыскания на остальное имущество казенного предприятия не допускается, за исключением случаев ликвидации этого юридического лица.</w:t>
      </w:r>
    </w:p>
    <w:bookmarkEnd w:id="181"/>
    <w:bookmarkStart w:name="z216" w:id="182"/>
    <w:p>
      <w:pPr>
        <w:spacing w:after="0"/>
        <w:ind w:left="0"/>
        <w:jc w:val="both"/>
      </w:pPr>
      <w:r>
        <w:rPr>
          <w:rFonts w:ascii="Times New Roman"/>
          <w:b w:val="false"/>
          <w:i w:val="false"/>
          <w:color w:val="000000"/>
          <w:sz w:val="28"/>
        </w:rPr>
        <w:t>
      56. Предприятие на праве оперативного управления не отвечает по обязательствам государства. При недостаточности денег субсидиарную ответственность по его обязательствам несет Республика Казахстан или административно-территориальная единица средствами соответствующего бюджета.</w:t>
      </w:r>
    </w:p>
    <w:bookmarkEnd w:id="182"/>
    <w:bookmarkStart w:name="z217" w:id="183"/>
    <w:p>
      <w:pPr>
        <w:spacing w:after="0"/>
        <w:ind w:left="0"/>
        <w:jc w:val="left"/>
      </w:pPr>
      <w:r>
        <w:rPr>
          <w:rFonts w:ascii="Times New Roman"/>
          <w:b/>
          <w:i w:val="false"/>
          <w:color w:val="000000"/>
        </w:rPr>
        <w:t xml:space="preserve"> Глава 11. Оплата труда работников Предприятия</w:t>
      </w:r>
    </w:p>
    <w:bookmarkEnd w:id="183"/>
    <w:bookmarkStart w:name="z218" w:id="184"/>
    <w:p>
      <w:pPr>
        <w:spacing w:after="0"/>
        <w:ind w:left="0"/>
        <w:jc w:val="both"/>
      </w:pPr>
      <w:r>
        <w:rPr>
          <w:rFonts w:ascii="Times New Roman"/>
          <w:b w:val="false"/>
          <w:i w:val="false"/>
          <w:color w:val="000000"/>
          <w:sz w:val="28"/>
        </w:rPr>
        <w:t>
      57. Размер фонда оплаты труда Предприятия ежегодно устанавливается уполномоченным органом соответствующей отрасли, либо местным исполнительным органом или по согласованию с собранием местного сообщества - аппаратом акима города районного значения, села, поселка, сельского округа.</w:t>
      </w:r>
    </w:p>
    <w:bookmarkEnd w:id="184"/>
    <w:bookmarkStart w:name="z219" w:id="185"/>
    <w:p>
      <w:pPr>
        <w:spacing w:after="0"/>
        <w:ind w:left="0"/>
        <w:jc w:val="both"/>
      </w:pPr>
      <w:r>
        <w:rPr>
          <w:rFonts w:ascii="Times New Roman"/>
          <w:b w:val="false"/>
          <w:i w:val="false"/>
          <w:color w:val="000000"/>
          <w:sz w:val="28"/>
        </w:rPr>
        <w:t>
      58. Формы оплаты труда, штатное расписание, размеры должностных окладов, система премирования и иного вознаграждения определяются Предприятием (на праве хозяйственного ведения) самостоятельно в пределах установленного фонда оплаты труда.</w:t>
      </w:r>
    </w:p>
    <w:bookmarkEnd w:id="185"/>
    <w:bookmarkStart w:name="z220" w:id="186"/>
    <w:p>
      <w:pPr>
        <w:spacing w:after="0"/>
        <w:ind w:left="0"/>
        <w:jc w:val="both"/>
      </w:pPr>
      <w:r>
        <w:rPr>
          <w:rFonts w:ascii="Times New Roman"/>
          <w:b w:val="false"/>
          <w:i w:val="false"/>
          <w:color w:val="000000"/>
          <w:sz w:val="28"/>
        </w:rPr>
        <w:t xml:space="preserve">
      59. Система оплаты труда работников Предприятия на праве оперативного управления устанавливается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31 декабря 2015 года № 1193 "О системе оплаты труда гражданских служащих, работников организации, содержащихся за счет средств государственного бюджета, работников казенных предприятий".</w:t>
      </w:r>
    </w:p>
    <w:bookmarkEnd w:id="186"/>
    <w:bookmarkStart w:name="z221" w:id="187"/>
    <w:p>
      <w:pPr>
        <w:spacing w:after="0"/>
        <w:ind w:left="0"/>
        <w:jc w:val="both"/>
      </w:pPr>
      <w:r>
        <w:rPr>
          <w:rFonts w:ascii="Times New Roman"/>
          <w:b w:val="false"/>
          <w:i w:val="false"/>
          <w:color w:val="000000"/>
          <w:sz w:val="28"/>
        </w:rPr>
        <w:t>
      60. Размеры должностных окладов руководителя государственного предприятия на праве хозяйственного ведения, его заместителей, главного (старшего) бухгалтера, система их премирования и иного вознаграждения устанавливаются уполномоченным органом соответствующей отрасли, а размеры должностных окладов руководителя коммунального государственного предприятия, его заместителей, главного (старшего) бухгалтера, система их премирования и иного вознаграждения устанавливаются - местным исполнительным органом или по согласованию с собранием местного сообщества - аппаратом акима города районного значения, села, поселка, сельского округа.</w:t>
      </w:r>
    </w:p>
    <w:bookmarkEnd w:id="187"/>
    <w:bookmarkStart w:name="z222" w:id="188"/>
    <w:p>
      <w:pPr>
        <w:spacing w:after="0"/>
        <w:ind w:left="0"/>
        <w:jc w:val="left"/>
      </w:pPr>
      <w:r>
        <w:rPr>
          <w:rFonts w:ascii="Times New Roman"/>
          <w:b/>
          <w:i w:val="false"/>
          <w:color w:val="000000"/>
        </w:rPr>
        <w:t xml:space="preserve"> Глава 12. Взаимоотношения с трудовым коллективом 61. Взаимоотношения между администрацией Предприятия и трудовым коллективом определяются в соответствии с Трудовым кодексом Республики Казахстан и коллективным договором.</w:t>
      </w:r>
    </w:p>
    <w:bookmarkEnd w:id="188"/>
    <w:bookmarkStart w:name="z223" w:id="189"/>
    <w:p>
      <w:pPr>
        <w:spacing w:after="0"/>
        <w:ind w:left="0"/>
        <w:jc w:val="both"/>
      </w:pPr>
      <w:r>
        <w:rPr>
          <w:rFonts w:ascii="Times New Roman"/>
          <w:b w:val="false"/>
          <w:i w:val="false"/>
          <w:color w:val="000000"/>
          <w:sz w:val="28"/>
        </w:rPr>
        <w:t>
      62. Режим работы Предприятия устанавливается правилами внутреннего трудового распорядка и не должен противоречить нормам трудового законодательства Республики Казахстан.</w:t>
      </w:r>
    </w:p>
    <w:bookmarkEnd w:id="189"/>
    <w:bookmarkStart w:name="z224" w:id="190"/>
    <w:p>
      <w:pPr>
        <w:spacing w:after="0"/>
        <w:ind w:left="0"/>
        <w:jc w:val="left"/>
      </w:pPr>
      <w:r>
        <w:rPr>
          <w:rFonts w:ascii="Times New Roman"/>
          <w:b/>
          <w:i w:val="false"/>
          <w:color w:val="000000"/>
        </w:rPr>
        <w:t xml:space="preserve"> Глава 13. Реорганизация и ликвидация Предприятия</w:t>
      </w:r>
    </w:p>
    <w:bookmarkEnd w:id="190"/>
    <w:bookmarkStart w:name="z225" w:id="191"/>
    <w:p>
      <w:pPr>
        <w:spacing w:after="0"/>
        <w:ind w:left="0"/>
        <w:jc w:val="both"/>
      </w:pPr>
      <w:r>
        <w:rPr>
          <w:rFonts w:ascii="Times New Roman"/>
          <w:b w:val="false"/>
          <w:i w:val="false"/>
          <w:color w:val="000000"/>
          <w:sz w:val="28"/>
        </w:rPr>
        <w:t>
      63. Реорганизация и ликвидация Предприятия производятся по решению Правительства Республики Казахстан, местного исполнительного органа или по согласованию с собранием местного сообщества - аппаратом акима города районного значения, села, поселка, сельского округа.</w:t>
      </w:r>
    </w:p>
    <w:bookmarkEnd w:id="191"/>
    <w:bookmarkStart w:name="z226" w:id="192"/>
    <w:p>
      <w:pPr>
        <w:spacing w:after="0"/>
        <w:ind w:left="0"/>
        <w:jc w:val="both"/>
      </w:pPr>
      <w:r>
        <w:rPr>
          <w:rFonts w:ascii="Times New Roman"/>
          <w:b w:val="false"/>
          <w:i w:val="false"/>
          <w:color w:val="000000"/>
          <w:sz w:val="28"/>
        </w:rPr>
        <w:t>
      64. Реорганизацию и ликвидацию республиканского Предприятия осуществляет уполномоченный орган соответствующей отрасли по согласованию с уполномоченным органом по государственному имуществу, если иное не установлено законами Республики Казахстан.</w:t>
      </w:r>
    </w:p>
    <w:bookmarkEnd w:id="192"/>
    <w:bookmarkStart w:name="z227" w:id="193"/>
    <w:p>
      <w:pPr>
        <w:spacing w:after="0"/>
        <w:ind w:left="0"/>
        <w:jc w:val="both"/>
      </w:pPr>
      <w:r>
        <w:rPr>
          <w:rFonts w:ascii="Times New Roman"/>
          <w:b w:val="false"/>
          <w:i w:val="false"/>
          <w:color w:val="000000"/>
          <w:sz w:val="28"/>
        </w:rPr>
        <w:t>
      Реорганизацию и ликвидацию коммунального Предприятия осуществляет местный исполнительный орган или по согласованию с акимом района (города областного значения) и собранием местного сообщества - аппарат акима города районного значения, села, поселка, сельского округа.</w:t>
      </w:r>
    </w:p>
    <w:bookmarkEnd w:id="193"/>
    <w:bookmarkStart w:name="z228" w:id="194"/>
    <w:p>
      <w:pPr>
        <w:spacing w:after="0"/>
        <w:ind w:left="0"/>
        <w:jc w:val="both"/>
      </w:pPr>
      <w:r>
        <w:rPr>
          <w:rFonts w:ascii="Times New Roman"/>
          <w:b w:val="false"/>
          <w:i w:val="false"/>
          <w:color w:val="000000"/>
          <w:sz w:val="28"/>
        </w:rPr>
        <w:t>
      65. Имущество ликвидированного Предприятия, оставшееся после удовлетворения требований кредиторов, перераспределяется уполномоченным органом по государственному имуществу или по согласованию с акимом района (города областного значения) и собранием местного сообщества - аппаратом акима города районного значения, села, поселка, сельского округа.</w:t>
      </w:r>
    </w:p>
    <w:bookmarkEnd w:id="194"/>
    <w:bookmarkStart w:name="z229" w:id="195"/>
    <w:p>
      <w:pPr>
        <w:spacing w:after="0"/>
        <w:ind w:left="0"/>
        <w:jc w:val="both"/>
      </w:pPr>
      <w:r>
        <w:rPr>
          <w:rFonts w:ascii="Times New Roman"/>
          <w:b w:val="false"/>
          <w:i w:val="false"/>
          <w:color w:val="000000"/>
          <w:sz w:val="28"/>
        </w:rPr>
        <w:t>
      66. Деньги ликвидированного Предприятия, включая средства, полученные в результате реализации имущества Предприятия, оставшиеся после удовлетворения требований кредиторов, зачисляются в доход соответствующего бюджета.</w:t>
      </w:r>
    </w:p>
    <w:bookmarkEnd w:id="195"/>
    <w:bookmarkStart w:name="z230" w:id="196"/>
    <w:p>
      <w:pPr>
        <w:spacing w:after="0"/>
        <w:ind w:left="0"/>
        <w:jc w:val="left"/>
      </w:pPr>
      <w:r>
        <w:rPr>
          <w:rFonts w:ascii="Times New Roman"/>
          <w:b/>
          <w:i w:val="false"/>
          <w:color w:val="000000"/>
        </w:rPr>
        <w:t xml:space="preserve"> Глава 14. Порядок внесения изменений и дополнений в Устав</w:t>
      </w:r>
    </w:p>
    <w:bookmarkEnd w:id="196"/>
    <w:bookmarkStart w:name="z231" w:id="197"/>
    <w:p>
      <w:pPr>
        <w:spacing w:after="0"/>
        <w:ind w:left="0"/>
        <w:jc w:val="both"/>
      </w:pPr>
      <w:r>
        <w:rPr>
          <w:rFonts w:ascii="Times New Roman"/>
          <w:b w:val="false"/>
          <w:i w:val="false"/>
          <w:color w:val="000000"/>
          <w:sz w:val="28"/>
        </w:rPr>
        <w:t>
      67. Изменения и дополнения в Устав Предприятия вносятся приказом уполномоченного органа по государственному имуществу по представлению уполномоченного органа соответствующей отрасли.</w:t>
      </w:r>
    </w:p>
    <w:bookmarkEnd w:id="197"/>
    <w:bookmarkStart w:name="z232" w:id="198"/>
    <w:p>
      <w:pPr>
        <w:spacing w:after="0"/>
        <w:ind w:left="0"/>
        <w:jc w:val="both"/>
      </w:pPr>
      <w:r>
        <w:rPr>
          <w:rFonts w:ascii="Times New Roman"/>
          <w:b w:val="false"/>
          <w:i w:val="false"/>
          <w:color w:val="000000"/>
          <w:sz w:val="28"/>
        </w:rPr>
        <w:t>
      Изменения и дополнения в Устав коммунального Предприятия вносят местные исполнительные органы либо аппарат акима города районного значения, села, поселка, сельского округа или уполномочивают на это исполнительный орган, финансируемый из местного бюджета, уполномоченный на распоряжение областным коммунальным имуществом.</w:t>
      </w:r>
    </w:p>
    <w:bookmarkEnd w:id="198"/>
    <w:bookmarkStart w:name="z233" w:id="199"/>
    <w:p>
      <w:pPr>
        <w:spacing w:after="0"/>
        <w:ind w:left="0"/>
        <w:jc w:val="both"/>
      </w:pPr>
      <w:r>
        <w:rPr>
          <w:rFonts w:ascii="Times New Roman"/>
          <w:b w:val="false"/>
          <w:i w:val="false"/>
          <w:color w:val="000000"/>
          <w:sz w:val="28"/>
        </w:rPr>
        <w:t>
      Руководитель ____________________________________ __________</w:t>
      </w:r>
    </w:p>
    <w:bookmarkEnd w:id="199"/>
    <w:bookmarkStart w:name="z234" w:id="200"/>
    <w:p>
      <w:pPr>
        <w:spacing w:after="0"/>
        <w:ind w:left="0"/>
        <w:jc w:val="both"/>
      </w:pPr>
      <w:r>
        <w:rPr>
          <w:rFonts w:ascii="Times New Roman"/>
          <w:b w:val="false"/>
          <w:i w:val="false"/>
          <w:color w:val="000000"/>
          <w:sz w:val="28"/>
        </w:rPr>
        <w:t>
       Ф.И.О. (при его наличии) подпись</w:t>
      </w:r>
    </w:p>
    <w:bookmarkEnd w:id="20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