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056a" w14:textId="4ee0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государственного контроля и надзора за деятельностью государственной авиации по вопросам безопасности полетов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7 августа 2017 года № 424. Зарегистрирован в Министерстве юстиции Республики Казахстан 23 октября 2017 года № 15928.</w:t>
      </w:r>
    </w:p>
    <w:p>
      <w:pPr>
        <w:spacing w:after="0"/>
        <w:ind w:left="0"/>
        <w:jc w:val="both"/>
      </w:pPr>
      <w:bookmarkStart w:name="z13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02.08.2024 </w:t>
      </w:r>
      <w:r>
        <w:rPr>
          <w:rFonts w:ascii="Times New Roman"/>
          <w:b w:val="false"/>
          <w:i w:val="false"/>
          <w:color w:val="00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государственного контроля и надзора за деятельностью государственной авиации по вопросам безопасности полетов.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Главному управлению по надзору за безопасностью полетов государственной авиации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руководителей органов управления государственной авиации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 ___ " ___________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генерал-полковник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 ___ " ___________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августа 2017 года № 424 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государственного контроля и надзора</w:t>
      </w:r>
      <w:r>
        <w:rPr>
          <w:rFonts w:ascii="Times New Roman"/>
          <w:b/>
          <w:i w:val="false"/>
          <w:color w:val="000000"/>
        </w:rPr>
        <w:t xml:space="preserve"> за деятельностью государственной авиации</w:t>
      </w:r>
      <w:r>
        <w:rPr>
          <w:rFonts w:ascii="Times New Roman"/>
          <w:b/>
          <w:i w:val="false"/>
          <w:color w:val="000000"/>
        </w:rPr>
        <w:t xml:space="preserve"> по вопросам безопасности полетов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государственного контроля и надзора за деятельностью государственной авиации по вопросам безопасности полетов (далее – Правила), определяют порядок проведения государственного контроля и надзора за деятельностью государственной авиации по вопросам безопасности полетов и распространяются на: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органы управления государственной авиации;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учреждения, в пользовании которых находятся государственные воздушные суда;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подразделения, деятельность которых сопряжена с обеспечением и производством полетов государственных воздушных судов.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настоящих Правилах: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контроля и надзора за деятельностью государственной авиации по вопросам безопасности полетов (далее – орган безопасности полетов) – структурное подразделение Министерства обороны Республики Казахстан, осуществляющее контроль и надзор за деятельностью государственной авиации по вопросам безопасности полетов;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проверяемые субъекты – юридические, лица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авиационный персонал, деятельность которых подлежит проверке органом безопасности полетов.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органам управления государственной авиации относятся: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главнокомандующего Силами воздушной обороны Вооруженных Сил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Главное командование Национальной гвардии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Авиационная служба Комитета национальной безопасности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22.04.2021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главнокомандующего Силами воздушной обороны Вооруженных Сил Республики Казахстан;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Национальная гвардия Министерства внутренних дел Республики Казахстан;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Пограничная служба Комитета национальной безопасности Республики Казахстан.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и надзор за деятельностью учреждений, в пользовании которых находятся государственные воздушные суда, и подразделений, деятельность которых сопряжена с обеспечением и производством полетов государственных воздушных судов, но при этом не находящихся в подчинении органов управления государственной авиации, осуществляется непосредственно и через органы управления, которым подчинены эти учреждения и подразделения.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контроль и надзор за деятельностью государственной авиации по вопросам безопасности полетов осуществляется органом безопасности полетов в форме проверки и/или в форме наблюдения.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Проведение государственного контроля и надзора за деятельностью государственной авиации по вопросам безопасности полетов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      Проведение проверки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Проверка проверяемого субъекта – это форма контроля и надзора, которую проводят органы контроля и надзора путем совершения одного из следующих действий: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посещения проверяемого субъекта должностным лицом органа безопасности полетов;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запроса необходимой информации, касающейся предмета проверки, за исключением истребования информации при проведении наблюдения;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вызова проверяемого субъекта с целью получения информации о соблюдении им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Республики Казахстан и деятельности авиации".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обороны РК от 02.08.2024 </w:t>
      </w:r>
      <w:r>
        <w:rPr>
          <w:rFonts w:ascii="Times New Roman"/>
          <w:b w:val="false"/>
          <w:i w:val="false"/>
          <w:color w:val="00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Проверка субъекта проводится на основании предписания, подписанного руководителем органа безопасности полетов (далее Предписание).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Проверки проверяемых субъектов делятся на плановые и внеплановые.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Плановая проверка является проверка, назначаемая в отношении проверяемого субъекта на основании ежегодного плана проведения проверок.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Внеплановая проверка – проверка, назначаемая органом безопасности полетов в отношении проверяемого субъекта с целью устранения непосредственной угрозы жизни и здоровью человека, окружающей среде, законным интересам физических лиц, юридических лиц, государства.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Ежегодный план проведения проверок разрабатывается органом безопасности полетов с целью предупреждения угрозы жизни и здоровью человека, окружающей среде, законным интересам физических лиц, юридических лиц, государства.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Ежегодный план проведения проверок в срок до 1 ноября года, предшествующего году проведения плановых проверок, утверждается руководителем органа безопасности полетов и рассылается в учреждения и подразделения, указанные в настоящих Правилах.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Внесение изменений в ежегодные планы проведения проверок допускается по решению руководителя органа безопасности полетов только по изменению сроков проверок. При этом, о необходимости изменений сроков проведения проверки руководитель органа управления сообщает руководителю органа безопасности полетов не позднее чем за тридцать календарных дней до запланированной даты проверки.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Плановые проверки проверяемых субъектов проводятся с периодичностью, определяемой органом безопасности полетов, но не чаще одного раза в год.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 проведении плановой проверки орган безопасности полетов извещает не менее чем за тридцать календарных дней до начала проверки проверяемый субъект в письменном виде с указанием сроков и предмета проведения проверки.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Основаниями для проведения внеплановой проверки являются: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информации и обращений от физических и юридических лиц о причинении либо об угрозе причинения существенного вреда жизни, здоровью людей, окружающей среде и законным интересам физических лиц, юридических лиц, государства;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информации об авиационных инцидентах.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 проведении внеплановой проверки орган безопасности полетов не менее чем за сутки до начала самой проверки извещает проверяемый субъект с указанием предмета проведения проверки.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Проверки проводятся как в отношении одного проверяемого субъекта, так и в отношении нескольких проверяемых субъектов одновременно.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Плановые проверки подразделяются на комплексные и тематические.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Комплексной проверкой является проверка деятельности проверяемого субъекта по комплексу вопросов, касающихся соблюдения требований законодательства Республики Казахстан в сфере государственной авиации.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Тематическая проверка является проверка деятельности проверяемого субъекта по отдельным вопросам, касающимся соблюдения требований законодательства Республики Казахстан в сфере государственной авиации.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Проведение иных видов проверок по вопросам безопасности полетов, не установленных настоящими Правилами, не допускается.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Объем плановых (как комплексных, так и тематических) проверок определяется планом проверки, утвержденным руководителем органа безопасности полетов.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Проверка членов экипажа многоместного воздушного судна, на котором возможно размещение проверяющих, выполняется на борту воздушного судна в полете летным и инженерно-техническим составами органа безопасности полетов. В случае отсутствия возможности размещения проверяющих на борту воздушного судна, проверка проводится по результатам тренировочного полета на основании материалов средств объективного контроля.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Срок проведения проверки устанавливается руководителем органа безопасности полетов с учетом объема предстоящих работ, а также поставленных задач и не должен превышать тридцати рабочих дней.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связи со значительным объемом проверки срок ее проведения может быть продлен один раз руководителем органа безопасности полетов (либо лицом, его замещающим) на срок не более тридцати рабочих дней.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продления сроков проверки органом безопасности полетов оформляется акт о продлении проверки, в котором указываются номер и дата оформления предписания на проверку, и причина продления.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продлении проверки оформляется в двух экземплярах и подписывается должностным лицом органа безопасности полетов, осуществляющим проверку, и уполномоченным лицом проверяемого субъекта.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хранится в органе безопасности полетов, второй экземпляр передается уполномоченному лицу проверяемого субъекта.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Проверка приостанавливается в случаях: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привлечения проверяемого субъекта к мероприятиям, проводимым согласно плану государственного органа, в ведении которого находится данный проверяемый субъект;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специальных исследований, испытаний, до получения органом безопасности полетов их результатов;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необходимости получения сведений и документов от иностранных государств, имеющих существенное значение в рамках проводимой проверки, на срок свыше тридцати рабочих дней до получения органом контроля и надзора сведений и документов.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Уведомление проверяемого субъекта о приостановлении либо возобновлении проверки производится за три рабочих дня до приостановления либо возобновления проверки.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приостановлении или возобновлении проверки составляется акт о приостановлении либо возобновлении проверки, в котором указываются номер и дата оформления предписания на проверку и причина приостановления.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приостановлении (возобновлении) проверки оформляется в двух экземплярах и подписывается должностным лицом органа безопасности полетов, осуществляющим проверку, и уполномоченным лицом проверяемого субъекта.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хранится в органе проверяемого субъекта.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Исчисление срока проведения приостановленной проверки продолжается со дня ее возобновления.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Повторное проведение проверки проверяемого субъекта, по которому проверка была приостановлена и не возобновлена в течение тридцати календарных дней со дня окончания мероприятий,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24 настоящих Правил, и со дня получения результатов, сведений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)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пункта 24 настоящих Правил, не допускается.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Должностные лица органа безопасности полетов, прибывшие для проведения проверки на объект, предъявляют: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предписание о назначении проверки;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изменением, внесенным приказом Министра обороны РК от 16.07.2020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проведении проверки должностными лицами органа безопасности полетов не допускаются: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выполнение требований, установленных законодательством Республики Казахстан, если такие требования не относятся к компетенции органа контроля и надзора;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требование предоставления документов, информации и материалов, если они не являются объектами проверки или не относятся к предмету проверки;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разглашение и/или распространение информации, полученной в результате проведения проверки и составляющей охраняемую законом тайну, за исключением случаев, предусмотренных законодательством Республики Казахстан;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проверки проверяемого субъекта, в отношении которого ранее проводилась проверка, по одному и тому же вопросу, за один и тот же период,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Должностные лица проверяемого субъекта при проведении проверки обеспечивают: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беспрепятственный доступ должностных лиц органа безопасности полетов на территорию и в помещения проверяемого субъекта в соответствии с задачами и предметом проверки при предъявлении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29 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должностным лицам органа безопасности полетов документов (сведений) на бумажных и электронных носителях либо их копии для приобщения к акту о результатах проверки с соблюдением требований по защите государственных секретов;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 к автоматизированным базам данных (информационным системам) в соответствии с задачами и предметом проверки;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недопущение внесения изменений и дополнений в проверяемые документы в период осуществления проверки, если иное не предусмотрено законодательством Республики Казахстан;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безопасность лиц, прибывших для проведения проверки на объект от вредных и опасных производственных факторов воздействия в соответствии с установленными для данного объекта нормативами.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Началом проведения проверки считается дата вручения проверяемому субъекту предписания на проверку.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наличии у должностного лица органа безопасности полетов предписания на проверку, уполномоченное лицо проверяемого субъекта предоставляет к проверке все необходимые объекты, материалы и сведения, относящееся к предмету проверки.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невозможности предоставления (в полном объеме или частично) необходимых объектов, материалов и сведений к проверке, составляется акт с указанием причин непредставления в произвольной форме.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оформляется в двух экземплярах и подписывается должностным лицом органа безопасности полетов, осуществляющим проверку, и уполномоченным лицом проверяемого субъекта.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хранится в органе безопасности полетов, второй экземпляр передается уполномоченному лицу проверяемого субъекта.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Проверка проводится должностными лицами, которые указаны в предписании на проверку.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Изменения в состав должностных лиц, проводящих проверку, вносятся решением руководителя органа безопасности полетов.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итогам проверки должностными лицами органа безопасности полетов составляется акт о результатах проверки.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Акт о результатах проверки составляется в трех экземплярах и подписывается должностными лицами органа безопасности полетов, осуществляющими проверку.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о результатах проверки со всеми приложениями хранится в органе безопасности полетов, проводившем проверку.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акта о результатах проверки направляется проверяемому субъекту или его представителю для принятия мер по устранению выявленных нарушений и других действий.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акта о результатах проверки направляется руководителю органа управления, в подчинении которого находится проверяемый субъект.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составляются дополнительные экземпляры акта о результатах проверки для направления в другие заинтересованные органы, в подчинение которых находится проверяемый субъект.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 акту о результатах проверки прилагаются при их наличии акты (справки-доклады) о результатах проверки по отдельным вопросам, протоколы (заключения) проведенных исследований (испытаний) и экспертиз и другие документы или их копии, связанные с результатами проверки.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Результаты проверки докладываются руководителю уполномоченного органа в сфере государственной авиации.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наличия замечаний и/или возражений по результатам проверки руководитель либо представители проверяемого субъекта излагают их в письменном виде.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Замечания и/или возражения прилагаются к акту о результатах проверки, о чем делается соответствующая запись в акте.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выявления нарушений по итогам проверки органом безопасности полетов проверяемому субъекту вручается предписание на устранение выявленных нарушений.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предписании на устранение выявленных нарушений указываются рекомендации органа безопасности полетов по устранению выявленных недостатков, нарушений и упущений.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 выявленным в результате проверки нарушениям (недостаткам, упущениям) и указанным в предписании рекомендациям проверяемый субъект в течение десяти рабочих дней предоставляет органу безопасности полетов информацию о мерах, которые будут приняты по устранению выявленных нарушений, с указанием сроков.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45 - в редакции приказа Министра обороны РК от 02.08.2024 </w:t>
      </w:r>
      <w:r>
        <w:rPr>
          <w:rFonts w:ascii="Times New Roman"/>
          <w:b w:val="false"/>
          <w:i w:val="false"/>
          <w:color w:val="00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отсутствия при проведении проверки нарушений требований законодательства Республики Казахстан, в акте о результатах проверки производится соответствующая запись.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Завершением проверки считается день вручения проверяемому субъекту акта о результатах проверки по не позднее срока окончания проверки, указанного в предписании на проверку.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Проверка признается уполномоченным государственным органом в сфере государственной авиации недействительной, если проведенная органом безопасности полетов проверка была осуществлена с нарушением требований к организации и проведению проверок, установленных настоящими Правилами.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 нарушениям требований настоящих Правил относятся: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оснований проведения проверки;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предписания на проверку;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31 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органами безопасности полетов проверок по вопросам, не входящим в их компетенцию.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Рассмотрение уполномоченным государственным органом в сфере государственной авиации рапорта проверяемого субъекта об отмене акта о результатах проверки в связи с недействительностью проверки осуществляется в течение десяти рабочих дней с момента подачи рапорта.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Признание проверки недействительной является основанием для отмены уполномоченным органом в сфере государственной авиации или судом акта о результатах данной проверки.</w:t>
      </w:r>
    </w:p>
    <w:bookmarkEnd w:id="111"/>
    <w:bookmarkStart w:name="z12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      Порядок проведения наблюдения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Наблюдение за деятельностью проверяемых субъектов по вопросам безопасности полетов (далее – наблюдение) является форма контроля и надзора, предусматривающая их проведение органом безопасности полетов без посещения проверяемых субъектов.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осуществляется за выполнением рекомендаций, выработанных: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результатам расследования авиационных происшествий и инцидентов;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информации, документов и материалов, связанных с деятельностью проверяемых субъектов в сфере использования государственной авиации и предоставленных представителями проверяемых субъектов органу контроля и надзора.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Перечень и объем информации, документов и материалов,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52 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Правил, а также периодичность их предоставления определяется органом безопасности полетов.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Наблюдения в зависимости от регулярности их проведения подразделяются на систематические, эпизодические и единичные.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Систематическое наблюдение – наблюдение с использованием регламентированного графика для выявления динамики процессов, подвергаемых наблюдению.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Эпизодическое наблюдение – наблюдение без регламентированного графика его выполнения. Повторное исследование при этом использует уточненную процедуру наблюдения.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Единичное наблюдение – наблюдение, которое проводится один раз в соответствии с поставленными целями.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проведении наблюдения не требуется предварительное уведомление проверяемого субъекта.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результатам наблюдения проводится анализ деятельности проверяемых субъектов и составляются итоговые документы (справка, заключение и другие).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случае выявления в ходе наблюдения каких-либо нарушений орган безопасности полетов направляет проверяемому субъекту предписание на устранение выявленных нарушений.</w:t>
      </w:r>
    </w:p>
    <w:bookmarkEnd w:id="1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