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bc6b" w14:textId="85cb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сентября 2017 года № 552. Зарегистрирован в Министерстве юстиции Республики Казахстан 23 октября 2017 года № 15929.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обороны Республики Казахстан после его первого официального опубликования;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должностных лиц в части, их касающейся.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Жасузаков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552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</w:t>
      </w:r>
      <w:r>
        <w:br/>
      </w:r>
      <w:r>
        <w:rPr>
          <w:rFonts w:ascii="Times New Roman"/>
          <w:b/>
          <w:i w:val="false"/>
          <w:color w:val="000000"/>
        </w:rPr>
        <w:t>на оказываемые услуги, государственным учреждением Вооруженных Сил Республики Казахстан, специализирующимся в области культуры, предоставляемые на платной основе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Тарифы - в редакции приказа Министра обороны РК от 12.04.2024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обороны РК от 22.08.2024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Национальный военно-патриотический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(филиала)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А12 - Проведение видеосъемок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научно-познавательный;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академический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киносъемочного процесса с привлечением личного состава, техники и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съемочный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А13 - Предоставление залов, оборудования, для проведения мероприятий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"Атриум"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"Салтанат Зала"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"Конференц Зала" и пресс зоны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кинозала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светового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LED экрана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хореографии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зала для массовых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кинопавильона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танцевального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музыкальной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аудиторий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классов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театральной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предоставления театральной площадки с подсобными помещениями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клубного зала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торжественного зала (Мраморный зал)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3-х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Семей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студии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классов (для кружков и иных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предоставления банкетного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(не более 6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имущественного комплекса "Алтын Емел"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А14 - Предоставление творческих коллективов, артистов для проведения мероприятий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 – 16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(средний состав – 10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(малый состав – 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Эстрадно-симфонический оркестр ( 35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квартет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участника)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Фольклорно-этнографическая группа (12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Сольные исполнители (инструменталисты, вокалисты - 1 участник)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(20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ансамбля в полном составе (Эстрадно-симфонический коллектив, фольклорно-этнографическая группа, танцевальная группа, струнный квартет, сольные исполнители – вокалисты, инструменталисты, хор – 70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Танцевальная группа (полный состав – 6 участников)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эстрадно-танцевальной группы (в полном составе – 24 участника)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центрального военного оркестра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концертное 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А15 - Репетиторские услуги – обучение вокалу, хореографии, игре на музыкальных инструментах и творческие кружки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военно-патриотический центр Вооруженных Сил Республики Казахстан и его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вокальному искусству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урок (академический час) на одного обучаемого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гитаре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домбре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фортепиано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саксофоне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скрипке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игре на баяне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 хореографии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А16 - Организация и проведение мероприятий с физическими и юридическими лицами, не имеющими ведомственной принадлежности к Вооруженным Силам (организация и проведение концертов, торжественных мероприятий и приемов, форумов, конференций и киносъемок)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патриотического сбора с детьми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(24 календарных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гостиничных услуг, в рамках проводимых культурно-досуговых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Полулюкс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номера, за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проведения киносъемок в кинопавильоне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(не более 12-ти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квестовых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 (не более 12-ти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Военный музей и музей "Боевой славы" г. Алматы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для коллективных посещений (в группе от 5 до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(при предъявлении подтверждающих документов)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ВОВ, Афганской войны и приравненные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Люди с ограниченными возможностями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тренингов, а также предоставление квалифицированных научных консультаций для студентов высших и средних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по тематике залов военного музея и музея "Боевой славы" г.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военного музея и музея "Боевой славы" г. Алматы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разработке научных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научный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созданию музейных экспозиций: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военного музея и музея "Боевой славы" 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военного музея и музея "Боевой славы" г. Алматы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военного музея и музея "Боевой славы" г. Алматы и на территории павильона военной техники под открытым небом: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Любительские видео-, фотосъемки для посетителей (со своей видеокамерой, фотоаппаратом, мобильным телефоном) в залах военного музея и музея "Боевой славы" г. Алматы и на территории павильона военной техники под открытым небом без штатива, дополнительного светового прибора, за исключением кольцевой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военного музея и музея "Боевой славы" г. Алматы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военного музея и музея "Боевой славы" г. Алматы и на территории павильона военной техники под открытым небом, в зависимости от вида съемки: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и полиграфической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пресс-значок размером 3,5см х 3,5см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с изображением экспонатов, объектов исторического и культурного наследия, достопримечательностей городов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(с разрешения правообладателя) диорам, макетов, моделей, копий изделий и экспонатов из фондов других музеев, а также художественных изделий из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реконструкция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реконструкция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музеев, художественных изделий из частных коллекций и неиспользуемого военного имущества: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кружков, мастер-классов, квестов, художественных студий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Выставка – в стоимость включена аренда экспонатов и оборудования, услуги экспозиционеров в случае необходимости, транспортировка имущества для организации выездной выставки осуществляется на договорной основе за счет заказчика.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1 – экспонаты вспомогательного фонда.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2 – экспонаты основного фонда.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сложности A – фотографирование золотых и серебряных изделий, стоимость 10075.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сложности B – предметы, подлежащие разрушению под воздействием мощного света, стоимость 15000.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сложности C – вещи, превышающие размер 2,50х1,5 метров, стоимость 6875.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сложности D – фотографирование по стандарту А2, А1, также нестандартных картин и фотодокументов, стоимость 6875.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сложности E – художественная фотография (стационарный свет, декорации), стоимость 4625.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Уровень сложности F – выездная сессия, стоимость 2425.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сложности G – техническая фотография (съемка без специальной подготовки), стоимость 1250.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вида съемки – при оплате исчисляется время фактического нахождения на территории ВМ ВС РК съемочной группы.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