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ef7e" w14:textId="309e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сертификата международной схемы сертификации необработанных природных алмазов и признании утратившими силу некоторых приказов Заместителя Премьер-Министра Республики Казахстан - Министра индустрии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октября 2017 года № 677. Зарегистрирован Министерством юстиции Республики Казахстан 2 ноября 2017 года № 15959. Утратил силу приказом и.о. Министра промышленности и строительства РК от 20.12.2024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20 июня 2016 года № 356,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международной схемы сертификации необработанных природных алмазов.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Премьер-Министра Республики Казахстан - Министра индустрии и новых технологий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ИНВЕСТИЯЛАР ЖӘНЕ ДАМУ МИНИСТРЛІГІ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МИНИСТЕРСТВО ПО ИНВЕСТИЦИЯМ И РАЗВИТИЮ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THE MINISTRY FOR INVESTMENTS AND DEVELOPMENT OF</w:t>
      </w:r>
      <w:r>
        <w:br/>
      </w:r>
      <w:r>
        <w:rPr>
          <w:rFonts w:ascii="Times New Roman"/>
          <w:b/>
          <w:i w:val="false"/>
          <w:color w:val="000000"/>
        </w:rPr>
        <w:t>THE REPUBLIC OF KAZAKHSTAN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Өңделмеген табиғи алмастардың халықаралық сертификаттау схемасының сертификаттың № ______</w:t>
      </w:r>
      <w:r>
        <w:br/>
      </w:r>
      <w:r>
        <w:rPr>
          <w:rFonts w:ascii="Times New Roman"/>
          <w:b/>
          <w:i w:val="false"/>
          <w:color w:val="000000"/>
        </w:rPr>
        <w:t>№ ______ сертификата международной схемы сертификации необработанных</w:t>
      </w:r>
      <w:r>
        <w:br/>
      </w:r>
      <w:r>
        <w:rPr>
          <w:rFonts w:ascii="Times New Roman"/>
          <w:b/>
          <w:i w:val="false"/>
          <w:color w:val="000000"/>
        </w:rPr>
        <w:t>природных алмазов</w:t>
      </w:r>
      <w:r>
        <w:br/>
      </w:r>
      <w:r>
        <w:rPr>
          <w:rFonts w:ascii="Times New Roman"/>
          <w:b/>
          <w:i w:val="false"/>
          <w:color w:val="000000"/>
        </w:rPr>
        <w:t xml:space="preserve"> № _______ of certificate of international certification scheme</w:t>
      </w:r>
      <w:r>
        <w:br/>
      </w:r>
      <w:r>
        <w:rPr>
          <w:rFonts w:ascii="Times New Roman"/>
          <w:b/>
          <w:i w:val="false"/>
          <w:color w:val="000000"/>
        </w:rPr>
        <w:t xml:space="preserve"> for rough diamonds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KZ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KIMBERLEY PROCESS CERTIFICATE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Дата выдачи/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 of issue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(күні, айы, жылы)/ (день, месяц, год)/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(day, month, year)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Срок действия/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 of expiry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(күні, айы, жылы)/ (день, месяц, год)/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(day, month, year)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Экспортер/Exporter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(елдің коды, елі, кәсіпорынның атауы, (жеке тұлғаның тегі, аты, әкесінің аты (бар болғанда), тіркеу орны, бизнес-сәйкестендiру нөмiрi (БСН)/жеке сәйкестендiру нөмiрi (ЖСН)/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(код страны, страна, наименование предприятия (фамилия, имя, отчество (при наличии) физического лица), место регистрации, бизнес-идентификационный номер (БИН)/ индивидуальный идентификационный номер (ИИН)/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(country code, country, name of organization (full name of individual) registration place, business identification number (BIN)/personal tax reference number (PTRN)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Получатель/Consignee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(елдің коды, елі, кәсіпорынның атауы, (жеке тұлғаның тегі, аты, әкесінің аты (бар болғанда), тіркеу орны)/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(код страны, страна, наименование предприятия (фамилия, имя, отчество (при наличии) физического лица), место регистрации)/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(country code, country, name of organization (full name of individual) registration place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Келісімшарттың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 № /Contract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_____"_________________________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(күні, айы, жылы)/(день, месяц, год)/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(day, month, year)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тауар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____________________________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товара/ Code system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 (өндірген)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(добычи)/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 (mining)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тауар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товара/ Code system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 (өндірген)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(добычи)/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 (mining)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Code HS</w:t>
                  </w:r>
                </w:p>
                <w:bookmarkEnd w:id="2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weight in carats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Value, USD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7102.10</w:t>
                  </w:r>
                </w:p>
                <w:bookmarkEnd w:id="2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7102.21</w:t>
                  </w:r>
                </w:p>
                <w:bookmarkEnd w:id="2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7102.31</w:t>
                  </w:r>
                </w:p>
                <w:bookmarkEnd w:id="24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Total</w:t>
                  </w:r>
                </w:p>
                <w:bookmarkEnd w:id="2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Количество/ Number of pieces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Алмастардың жалпы 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:_____карат/ карат/ carats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 алмазов/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 diamond weight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Алмастардың жалпы 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./ долл. США/ US $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алмазов/Total diamond value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партиядағы (жеткізу) өңделмеген табиғи алмастар Кимберлі үдерісінің өңделмеген табиғи алмастарды сертификаттау халықаралық схемасы ережесіне сәйкес рәсімдеуден өтті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./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алмазы в настоящей партии (поставке) прошли оформление в соответствии с положениями международной схемы сертификации необработанных природных алмазов Кимберлийского процесса./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rough diamonds in this shipment have been handled in accordance with the provisions of the Kimberley Process Certification Scheme for rough diamonds.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Пломба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пломб/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Numbers of seals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бақылаушы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Государственный контролер/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Controller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организации/Head of organization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(лауазымдық тұлғаның тегі, аты, әкесінің аты (бар болғанда)/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наличии) должностного лица)/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(full name of the official)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 орны (бар болғанда)/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place for the stamp (in the presence)</w:t>
            </w:r>
          </w:p>
        </w:tc>
      </w:tr>
    </w:tbl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KZ</w:t>
      </w:r>
    </w:p>
    <w:bookmarkEnd w:id="33"/>
    <w:p>
      <w:pPr>
        <w:spacing w:after="0"/>
        <w:ind w:left="0"/>
        <w:jc w:val="both"/>
      </w:pPr>
      <w:bookmarkStart w:name="z67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Алмастар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импортын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талоны</w:t>
      </w:r>
      <w:r>
        <w:rPr>
          <w:rFonts w:ascii="Times New Roman"/>
          <w:b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Талон подтверждения импорта алмазов/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Coupon of diamond import confirmation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Импорт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елі</w:t>
      </w:r>
      <w:r>
        <w:rPr>
          <w:rFonts w:ascii="Times New Roman"/>
          <w:b w:val="false"/>
          <w:i w:val="false"/>
          <w:color w:val="000000"/>
          <w:sz w:val="28"/>
        </w:rPr>
        <w:t>/ Страна импорта/ Country of import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Жіберушінің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отправителя</w:t>
      </w:r>
      <w:r>
        <w:rPr>
          <w:rFonts w:ascii="Times New Roman"/>
          <w:b/>
          <w:i w:val="false"/>
          <w:color w:val="000000"/>
          <w:sz w:val="28"/>
        </w:rPr>
        <w:t>/ Name of consignor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Алушының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получателя</w:t>
      </w:r>
      <w:r>
        <w:rPr>
          <w:rFonts w:ascii="Times New Roman"/>
          <w:b/>
          <w:i w:val="false"/>
          <w:color w:val="000000"/>
          <w:sz w:val="28"/>
        </w:rPr>
        <w:t>/ Name of the receiver</w:t>
      </w:r>
    </w:p>
    <w:p>
      <w:pPr>
        <w:spacing w:after="0"/>
        <w:ind w:left="0"/>
        <w:jc w:val="both"/>
      </w:pPr>
      <w:bookmarkStart w:name="z68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Келісімшарттың</w:t>
      </w:r>
      <w:r>
        <w:rPr>
          <w:rFonts w:ascii="Times New Roman"/>
          <w:b/>
          <w:i w:val="false"/>
          <w:color w:val="000000"/>
          <w:sz w:val="28"/>
        </w:rPr>
        <w:t xml:space="preserve"> №___________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"____"________________ 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контракта/ № of Contract            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/of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жылы</w:t>
      </w:r>
      <w:r>
        <w:rPr>
          <w:rFonts w:ascii="Times New Roman"/>
          <w:b w:val="false"/>
          <w:i/>
          <w:color w:val="000000"/>
          <w:sz w:val="28"/>
        </w:rPr>
        <w:t>)/ (</w:t>
      </w:r>
      <w:r>
        <w:rPr>
          <w:rFonts w:ascii="Times New Roman"/>
          <w:b w:val="false"/>
          <w:i/>
          <w:color w:val="000000"/>
          <w:sz w:val="28"/>
        </w:rPr>
        <w:t>день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месяц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/>
          <w:color w:val="000000"/>
          <w:sz w:val="28"/>
        </w:rPr>
        <w:t>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(day, month, year)</w:t>
      </w:r>
    </w:p>
    <w:p>
      <w:pPr>
        <w:spacing w:after="0"/>
        <w:ind w:left="0"/>
        <w:jc w:val="both"/>
      </w:pPr>
      <w:bookmarkStart w:name="z69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Салмағы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карат/ карат/ carats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Масса/ Weight</w:t>
      </w:r>
    </w:p>
    <w:p>
      <w:pPr>
        <w:spacing w:after="0"/>
        <w:ind w:left="0"/>
        <w:jc w:val="both"/>
      </w:pPr>
      <w:bookmarkStart w:name="z70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Құны</w:t>
      </w:r>
      <w:r>
        <w:rPr>
          <w:rFonts w:ascii="Times New Roman"/>
          <w:b/>
          <w:i w:val="false"/>
          <w:color w:val="000000"/>
          <w:sz w:val="28"/>
        </w:rPr>
        <w:t xml:space="preserve">________________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</w:t>
      </w:r>
      <w:r>
        <w:rPr>
          <w:rFonts w:ascii="Times New Roman"/>
          <w:b w:val="false"/>
          <w:i w:val="false"/>
          <w:color w:val="000000"/>
          <w:sz w:val="28"/>
        </w:rPr>
        <w:t>./долл. США/ US $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Стоимость/ Value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СЭҚ ТН тауар коды: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ТН ВЭД товара/ Code system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 HS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 in carats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Value, USD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7102.10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7102.21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7102.31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Алу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"_____" __________ 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получения/ Date of receipt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(күні, </w:t>
      </w:r>
      <w:r>
        <w:rPr>
          <w:rFonts w:ascii="Times New Roman"/>
          <w:b w:val="false"/>
          <w:i/>
          <w:color w:val="000000"/>
          <w:sz w:val="28"/>
        </w:rPr>
        <w:t>айы, жылы)/ (день, месяц, год)/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(day, month, year)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Мемлекеттік бақылаушы</w:t>
      </w:r>
      <w:r>
        <w:rPr>
          <w:rFonts w:ascii="Times New Roman"/>
          <w:b w:val="false"/>
          <w:i w:val="false"/>
          <w:color w:val="000000"/>
          <w:sz w:val="28"/>
        </w:rPr>
        <w:t>/Государственный контролер/ State Controller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Рәсімдеу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"_____" 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оформления талона/Date of registration       </w:t>
      </w:r>
      <w:r>
        <w:rPr>
          <w:rFonts w:ascii="Times New Roman"/>
          <w:b w:val="false"/>
          <w:i/>
          <w:color w:val="000000"/>
          <w:sz w:val="28"/>
        </w:rPr>
        <w:t xml:space="preserve">(күні, </w:t>
      </w:r>
      <w:r>
        <w:rPr>
          <w:rFonts w:ascii="Times New Roman"/>
          <w:b w:val="false"/>
          <w:i/>
          <w:color w:val="000000"/>
          <w:sz w:val="28"/>
        </w:rPr>
        <w:t>айы, жылы)/ (день, месяц, год)/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(day, month, year)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677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Премьер-Министра Республики Казахстан - Министра индустрии и новых технологий Республики Казахстан, подлежащих признанию утратившими силу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478 "Об утверждении Правил оформления и выдачи сертификата Республики Казахстан с учетом схемы сертификации Кимберлийского процесса" (зарегистрированный в Реестре государственной регистрации нормативных правовых актов за № 8256, опубликованный 17 января 2013 года в газете "Казахстанская правда" № 16-17 (27290-27291).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алмазами" (зарегистрированный в Реестре государственной регистрации нормативных правовых актов за № 8257, опубликованный 17 января 2013 года в газете "Казахстанская правда" № 16-17 (27290-27291).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сентября 2014 года № 24 "О внесении изменений в приказ Заместителя Премьер-Министра Республики Казахстан –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алмазами" (зарегистрированный в Реестре государственной регистрации нормативных правовых актов за № 9789, опубликованный 2 апреля 2015 года в газете "Казахстанская правда" № 59 (27935).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480 "Об утверждении Правил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- членов Таможенного союза) по предоставленным контрактам (договорам) на закупку драгоценных камней и (или) необработанных природных алмазов" (зарегистрированный в Реестре государственной регистрации нормативных правовых актов за № 8258, опубликованный 17 января 2013 года в газете "Казахстанская правда" № 16-17 (27290-27291).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