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402a" w14:textId="ec64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13 ноября 2017 года № 168. Зарегистрирован в Министерстве юстиции Республики Казахстан 5 декабря 2017 года № 16051. Утратил силу приказом Председателя Комитета по статистике Министерства национальной экономики Республики Казахстан от 4 февраля 2020 года № 16.</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04.02.2020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инвестициях в основной капитал" (код 161101108, индекс 1-инвест,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инвестициях в основной капитал" (код 161101108, индекс 1-инвест,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об инвестиционной деятельности" (код 161112108, индекс 1-инвест,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об инвестиционной деятельности" (код 161112108, индекс 1-инвест,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вводе в эксплуатацию объектов индивидуальными застройщиками" (код 161101113, индекс 1-ИС,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161101113, индекс 1-ИС,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вводе в эксплуатацию объектов индивидуальными застройщиками" (код 161112113, индекс 1-ИС,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161112113, индекс 1-ИС,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вводе в эксплуатацию объектов" (код 161101177, индекс 2-КС,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вводе в эксплуатацию объектов" (код 161101177, индекс 2-КС,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вводе в эксплуатацию объектов" (код 161112177, индекс 2-КС,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вводе в эксплуатацию объектов" (код 161112177, индекс 2-КС,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выполненных строительных работах (услугах)" (код 161101117, индекс 1-КС,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161101117, индекс 1-КС,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выполненных строительных работах (услугах)" (код 161103118, индекс 1-КС (малые),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161103118, индекс 1-КС (малые),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выполненных строительных работах (услугах)" (код 161112117, индекс 1-КС,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161112117, 1-КС,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26" w:id="22"/>
    <w:p>
      <w:pPr>
        <w:spacing w:after="0"/>
        <w:ind w:left="0"/>
        <w:jc w:val="both"/>
      </w:pPr>
      <w:r>
        <w:rPr>
          <w:rFonts w:ascii="Times New Roman"/>
          <w:b w:val="false"/>
          <w:i w:val="false"/>
          <w:color w:val="000000"/>
          <w:sz w:val="28"/>
        </w:rPr>
        <w:t xml:space="preserve">
      21) статистическую форму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27" w:id="23"/>
    <w:p>
      <w:pPr>
        <w:spacing w:after="0"/>
        <w:ind w:left="0"/>
        <w:jc w:val="both"/>
      </w:pPr>
      <w:r>
        <w:rPr>
          <w:rFonts w:ascii="Times New Roman"/>
          <w:b w:val="false"/>
          <w:i w:val="false"/>
          <w:color w:val="000000"/>
          <w:sz w:val="28"/>
        </w:rPr>
        <w:t xml:space="preserve">
      22) инструкцию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28" w:id="24"/>
    <w:p>
      <w:pPr>
        <w:spacing w:after="0"/>
        <w:ind w:left="0"/>
        <w:jc w:val="both"/>
      </w:pPr>
      <w:r>
        <w:rPr>
          <w:rFonts w:ascii="Times New Roman"/>
          <w:b w:val="false"/>
          <w:i w:val="false"/>
          <w:color w:val="000000"/>
          <w:sz w:val="28"/>
        </w:rPr>
        <w:t>
      2. Признать утратившими силу:</w:t>
      </w:r>
    </w:p>
    <w:bookmarkEnd w:id="24"/>
    <w:bookmarkStart w:name="z29"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29 ноября 2016 года № 279 "Об утверждении статистических форм общегосударственных статистических наблюдений по статистике строительства и инструкций по их заполнению</w:t>
      </w:r>
      <w:r>
        <w:rPr>
          <w:rFonts w:ascii="Times New Roman"/>
          <w:b/>
          <w:i w:val="false"/>
          <w:color w:val="000000"/>
          <w:sz w:val="28"/>
        </w:rPr>
        <w:t>"</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14591, опубликован 12 января 2017 года в Эталонном контрольном банке нормативных правовых актов Республики Казахстан);</w:t>
      </w:r>
    </w:p>
    <w:bookmarkEnd w:id="25"/>
    <w:bookmarkStart w:name="z30"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 № 288 "Об утверждении статистических форм общегосударственных статистических наблюдений по статистике инвестиций и инструкций по их заполнению</w:t>
      </w:r>
      <w:r>
        <w:rPr>
          <w:rFonts w:ascii="Times New Roman"/>
          <w:b/>
          <w:i w:val="false"/>
          <w:color w:val="000000"/>
          <w:sz w:val="28"/>
        </w:rPr>
        <w:t>"</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14570, опубликован 11 января 2017 года в Эталонном контрольном банке нормативных правовых актов Республики Казахстан).</w:t>
      </w:r>
    </w:p>
    <w:bookmarkEnd w:id="26"/>
    <w:bookmarkStart w:name="z31" w:id="27"/>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7"/>
    <w:bookmarkStart w:name="z32" w:id="28"/>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8"/>
    <w:bookmarkStart w:name="z33" w:id="29"/>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9"/>
    <w:bookmarkStart w:name="z34" w:id="3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30"/>
    <w:bookmarkStart w:name="z35" w:id="31"/>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31"/>
    <w:bookmarkStart w:name="z36" w:id="32"/>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2"/>
    <w:bookmarkStart w:name="z37" w:id="33"/>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33"/>
    <w:bookmarkStart w:name="z38" w:id="34"/>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w:t>
            </w:r>
            <w:r>
              <w:br/>
            </w:r>
            <w:r>
              <w:rPr>
                <w:rFonts w:ascii="Times New Roman"/>
                <w:b w:val="false"/>
                <w:i/>
                <w:color w:val="000000"/>
                <w:sz w:val="20"/>
              </w:rPr>
              <w:t xml:space="preserve">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40" w:id="3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по </w:t>
      </w:r>
      <w:r>
        <w:br/>
      </w:r>
      <w:r>
        <w:rPr>
          <w:rFonts w:ascii="Times New Roman"/>
          <w:b w:val="false"/>
          <w:i w:val="false"/>
          <w:color w:val="000000"/>
          <w:sz w:val="28"/>
        </w:rPr>
        <w:t>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Ж. Қасымбек</w:t>
      </w:r>
      <w:r>
        <w:br/>
      </w:r>
      <w:r>
        <w:rPr>
          <w:rFonts w:ascii="Times New Roman"/>
          <w:b w:val="false"/>
          <w:i w:val="false"/>
          <w:color w:val="000000"/>
          <w:sz w:val="28"/>
        </w:rPr>
        <w:t>21 ноября 2017 года</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br/>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br/>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br/>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қарашадағы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168</w:t>
            </w:r>
            <w:r>
              <w:br/>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val="false"/>
                <w:i w:val="false"/>
                <w:color w:val="000000"/>
                <w:sz w:val="20"/>
              </w:rPr>
              <w:t xml:space="preserve"> </w:t>
            </w:r>
            <w:r>
              <w:rPr>
                <w:rFonts w:ascii="Times New Roman"/>
                <w:b/>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298"/>
        <w:gridCol w:w="19"/>
        <w:gridCol w:w="7457"/>
        <w:gridCol w:w="2478"/>
        <w:gridCol w:w="4958"/>
        <w:gridCol w:w="2479"/>
        <w:gridCol w:w="2479"/>
      </w:tblGrid>
      <w:tr>
        <w:trPr>
          <w:trHeight w:val="30" w:hRule="atLeast"/>
        </w:trPr>
        <w:tc>
          <w:tcPr>
            <w:tcW w:w="0" w:type="auto"/>
            <w:gridSpan w:val="2"/>
            <w:vMerge w:val="restart"/>
            <w:tcBorders/>
            <w:tcMar>
              <w:top w:w="15" w:type="dxa"/>
              <w:left w:w="15" w:type="dxa"/>
              <w:bottom w:w="15" w:type="dxa"/>
              <w:right w:w="15" w:type="dxa"/>
            </w:tcMar>
            <w:vAlign w:val="center"/>
          </w:tcPr>
          <w:bookmarkStart w:name="z44" w:id="36"/>
          <w:p>
            <w:pPr>
              <w:spacing w:after="20"/>
              <w:ind w:left="20"/>
              <w:jc w:val="both"/>
            </w:pPr>
          </w:p>
          <w:bookmarkEnd w:id="36"/>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rPr>
                <w:rFonts w:ascii="Times New Roman"/>
                <w:b w:val="false"/>
                <w:i w:val="false"/>
                <w:color w:val="000000"/>
                <w:sz w:val="20"/>
              </w:rPr>
              <w:t xml:space="preserve"> </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bookmarkEnd w:id="37"/>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38"/>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9"/>
        </w:tc>
      </w:tr>
      <w:tr>
        <w:trPr>
          <w:trHeight w:val="30" w:hRule="atLeast"/>
        </w:trPr>
        <w:tc>
          <w:tcPr>
            <w:tcW w:w="0" w:type="auto"/>
            <w:gridSpan w:val="3"/>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161101108</w:t>
            </w:r>
            <w:r>
              <w:br/>
            </w:r>
            <w:r>
              <w:rPr>
                <w:rFonts w:ascii="Times New Roman"/>
                <w:b w:val="false"/>
                <w:i w:val="false"/>
                <w:color w:val="000000"/>
                <w:sz w:val="20"/>
              </w:rPr>
              <w:t>
Код статистической формы 161101108</w:t>
            </w:r>
          </w:p>
          <w:bookmarkEnd w:id="40"/>
        </w:tc>
        <w:tc>
          <w:tcPr>
            <w:tcW w:w="74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капиталға салынған инвестициялар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инвест</w:t>
            </w:r>
            <w:r>
              <w:rPr>
                <w:rFonts w:ascii="Times New Roman"/>
                <w:b w:val="false"/>
                <w:i w:val="false"/>
                <w:color w:val="000000"/>
                <w:sz w:val="20"/>
              </w:rPr>
              <w:t xml:space="preserve"> </w:t>
            </w:r>
            <w:r>
              <w:br/>
            </w:r>
            <w:r>
              <w:rPr>
                <w:rFonts w:ascii="Times New Roman"/>
                <w:b w:val="false"/>
                <w:i w:val="false"/>
                <w:color w:val="000000"/>
                <w:sz w:val="20"/>
              </w:rPr>
              <w:t>
 </w:t>
            </w:r>
          </w:p>
          <w:bookmarkEnd w:id="41"/>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98"/>
              <w:gridCol w:w="3472"/>
              <w:gridCol w:w="230"/>
              <w:gridCol w:w="8139"/>
              <w:gridCol w:w="113"/>
            </w:tblGrid>
            <w:tr>
              <w:trPr>
                <w:trHeight w:val="30" w:hRule="atLeast"/>
              </w:trPr>
              <w:tc>
                <w:tcPr>
                  <w:tcW w:w="248" w:type="dxa"/>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w:t>
                  </w:r>
                  <w:r>
                    <w:rPr>
                      <w:rFonts w:ascii="Times New Roman"/>
                      <w:b/>
                      <w:i w:val="false"/>
                      <w:color w:val="000000"/>
                      <w:sz w:val="20"/>
                    </w:rPr>
                    <w:t>Месячная</w:t>
                  </w:r>
                </w:p>
                <w:bookmarkEnd w:id="42"/>
              </w:tc>
              <w:tc>
                <w:tcPr>
                  <w:tcW w:w="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0" w:type="dxa"/>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w:t>
                  </w:r>
                  <w:r>
                    <w:rPr>
                      <w:rFonts w:ascii="Times New Roman"/>
                      <w:b/>
                      <w:i w:val="false"/>
                      <w:color w:val="000000"/>
                      <w:sz w:val="20"/>
                    </w:rPr>
                    <w:t>месяц</w:t>
                  </w:r>
                </w:p>
                <w:bookmarkEnd w:id="43"/>
              </w:tc>
              <w:tc>
                <w:tcPr>
                  <w:tcW w:w="81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bookmarkEnd w:id="44"/>
        </w:tc>
      </w:tr>
      <w:tr>
        <w:trPr>
          <w:trHeight w:val="30" w:hRule="atLeast"/>
        </w:trPr>
        <w:tc>
          <w:tcPr>
            <w:tcW w:w="0" w:type="auto"/>
            <w:gridSpan w:val="8"/>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 xml:space="preserve"> Срок представления – до 2 числа (включительно) после отчетного периода</w:t>
            </w:r>
            <w:r>
              <w:br/>
            </w:r>
            <w:r>
              <w:rPr>
                <w:rFonts w:ascii="Times New Roman"/>
                <w:b w:val="false"/>
                <w:i w:val="false"/>
                <w:color w:val="000000"/>
                <w:sz w:val="20"/>
              </w:rPr>
              <w:t>
 </w:t>
            </w:r>
          </w:p>
          <w:bookmarkEnd w:id="45"/>
        </w:tc>
      </w:tr>
      <w:tr>
        <w:trPr>
          <w:trHeight w:val="30" w:hRule="atLeast"/>
        </w:trPr>
        <w:tc>
          <w:tcPr>
            <w:tcW w:w="2279" w:type="dxa"/>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46"/>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58"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0023"/>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 Инвестиция игерілген өңірді көрсетіңіз (кәсіпорынның тіркелген жеріне қарамастан) -облыс, қала, аудан, елді мекен</w:t>
            </w:r>
            <w:r>
              <w:br/>
            </w:r>
            <w:r>
              <w:rPr>
                <w:rFonts w:ascii="Times New Roman"/>
                <w:b w:val="false"/>
                <w:i w:val="false"/>
                <w:color w:val="000000"/>
                <w:sz w:val="20"/>
              </w:rPr>
              <w:t>
</w:t>
            </w:r>
            <w:r>
              <w:rPr>
                <w:rFonts w:ascii="Times New Roman"/>
                <w:b/>
                <w:i w:val="false"/>
                <w:color w:val="000000"/>
                <w:sz w:val="20"/>
              </w:rPr>
              <w:t>Укажите</w:t>
            </w:r>
            <w:r>
              <w:rPr>
                <w:rFonts w:ascii="Times New Roman"/>
                <w:b w:val="false"/>
                <w:i w:val="false"/>
                <w:color w:val="000000"/>
                <w:sz w:val="20"/>
              </w:rPr>
              <w:t xml:space="preserve"> </w:t>
            </w:r>
            <w:r>
              <w:rPr>
                <w:rFonts w:ascii="Times New Roman"/>
                <w:b/>
                <w:i w:val="false"/>
                <w:color w:val="000000"/>
                <w:sz w:val="20"/>
              </w:rPr>
              <w:t>регион</w:t>
            </w:r>
            <w:r>
              <w:rPr>
                <w:rFonts w:ascii="Times New Roman"/>
                <w:b w:val="false"/>
                <w:i w:val="false"/>
                <w:color w:val="000000"/>
                <w:sz w:val="20"/>
              </w:rPr>
              <w:t xml:space="preserve"> </w:t>
            </w:r>
            <w:r>
              <w:rPr>
                <w:rFonts w:ascii="Times New Roman"/>
                <w:b/>
                <w:i w:val="false"/>
                <w:color w:val="000000"/>
                <w:sz w:val="20"/>
              </w:rPr>
              <w:t>освоения</w:t>
            </w:r>
            <w:r>
              <w:rPr>
                <w:rFonts w:ascii="Times New Roman"/>
                <w:b w:val="false"/>
                <w:i w:val="false"/>
                <w:color w:val="000000"/>
                <w:sz w:val="20"/>
              </w:rPr>
              <w:t xml:space="preserve"> </w:t>
            </w:r>
            <w:r>
              <w:rPr>
                <w:rFonts w:ascii="Times New Roman"/>
                <w:b/>
                <w:i w:val="false"/>
                <w:color w:val="000000"/>
                <w:sz w:val="20"/>
              </w:rPr>
              <w:t>инвестиций</w:t>
            </w:r>
            <w:r>
              <w:rPr>
                <w:rFonts w:ascii="Times New Roman"/>
                <w:b w:val="false"/>
                <w:i w:val="false"/>
                <w:color w:val="000000"/>
                <w:sz w:val="20"/>
              </w:rPr>
              <w:t xml:space="preserve"> </w:t>
            </w:r>
            <w:r>
              <w:rPr>
                <w:rFonts w:ascii="Times New Roman"/>
                <w:b/>
                <w:i w:val="false"/>
                <w:color w:val="000000"/>
                <w:sz w:val="20"/>
              </w:rPr>
              <w:t>(независимо</w:t>
            </w:r>
            <w:r>
              <w:rPr>
                <w:rFonts w:ascii="Times New Roman"/>
                <w:b w:val="false"/>
                <w:i w:val="false"/>
                <w:color w:val="000000"/>
                <w:sz w:val="20"/>
              </w:rPr>
              <w:t xml:space="preserve">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места</w:t>
            </w:r>
            <w:r>
              <w:rPr>
                <w:rFonts w:ascii="Times New Roman"/>
                <w:b w:val="false"/>
                <w:i w:val="false"/>
                <w:color w:val="000000"/>
                <w:sz w:val="20"/>
              </w:rPr>
              <w:t xml:space="preserve"> </w:t>
            </w:r>
            <w:r>
              <w:rPr>
                <w:rFonts w:ascii="Times New Roman"/>
                <w:b/>
                <w:i w:val="false"/>
                <w:color w:val="000000"/>
                <w:sz w:val="20"/>
              </w:rPr>
              <w:t>регистрации</w:t>
            </w:r>
            <w:r>
              <w:rPr>
                <w:rFonts w:ascii="Times New Roman"/>
                <w:b w:val="false"/>
                <w:i w:val="false"/>
                <w:color w:val="000000"/>
                <w:sz w:val="20"/>
              </w:rPr>
              <w:t xml:space="preserve"> </w:t>
            </w:r>
            <w:r>
              <w:rPr>
                <w:rFonts w:ascii="Times New Roman"/>
                <w:b/>
                <w:i w:val="false"/>
                <w:color w:val="000000"/>
                <w:sz w:val="20"/>
              </w:rPr>
              <w:t>предприятия)</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область,</w:t>
            </w:r>
            <w:r>
              <w:rPr>
                <w:rFonts w:ascii="Times New Roman"/>
                <w:b w:val="false"/>
                <w:i w:val="false"/>
                <w:color w:val="000000"/>
                <w:sz w:val="20"/>
              </w:rPr>
              <w:t xml:space="preserve"> </w:t>
            </w:r>
            <w:r>
              <w:rPr>
                <w:rFonts w:ascii="Times New Roman"/>
                <w:b/>
                <w:i w:val="false"/>
                <w:color w:val="000000"/>
                <w:sz w:val="20"/>
              </w:rPr>
              <w:t>город,</w:t>
            </w:r>
            <w:r>
              <w:rPr>
                <w:rFonts w:ascii="Times New Roman"/>
                <w:b w:val="false"/>
                <w:i w:val="false"/>
                <w:color w:val="000000"/>
                <w:sz w:val="20"/>
              </w:rPr>
              <w:t xml:space="preserve">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населенный</w:t>
            </w:r>
            <w:r>
              <w:rPr>
                <w:rFonts w:ascii="Times New Roman"/>
                <w:b w:val="false"/>
                <w:i w:val="false"/>
                <w:color w:val="000000"/>
                <w:sz w:val="20"/>
              </w:rPr>
              <w:t xml:space="preserve"> </w:t>
            </w:r>
            <w:r>
              <w:rPr>
                <w:rFonts w:ascii="Times New Roman"/>
                <w:b/>
                <w:i w:val="false"/>
                <w:color w:val="000000"/>
                <w:sz w:val="20"/>
              </w:rPr>
              <w:t>пункт</w:t>
            </w:r>
          </w:p>
          <w:bookmarkEnd w:id="47"/>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тасығышта</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48"/>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көлемін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теңгеде</w:t>
            </w:r>
            <w:r>
              <w:br/>
            </w:r>
            <w:r>
              <w:rPr>
                <w:rFonts w:ascii="Times New Roman"/>
                <w:b w:val="false"/>
                <w:i w:val="false"/>
                <w:color w:val="000000"/>
                <w:sz w:val="20"/>
              </w:rPr>
              <w:t>
Укажите объем инвестиций в основной капитал, в тысячах тенге</w:t>
            </w:r>
          </w:p>
          <w:bookmarkEnd w:id="49"/>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2999"/>
        <w:gridCol w:w="856"/>
        <w:gridCol w:w="981"/>
        <w:gridCol w:w="856"/>
        <w:gridCol w:w="902"/>
        <w:gridCol w:w="857"/>
        <w:gridCol w:w="857"/>
        <w:gridCol w:w="857"/>
        <w:gridCol w:w="857"/>
      </w:tblGrid>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w:t>
            </w:r>
            <w:r>
              <w:rPr>
                <w:rFonts w:ascii="Times New Roman"/>
                <w:b/>
                <w:i w:val="false"/>
                <w:color w:val="000000"/>
                <w:sz w:val="20"/>
              </w:rPr>
              <w:t>Всего</w:t>
            </w:r>
            <w:r>
              <w:br/>
            </w:r>
            <w:r>
              <w:rPr>
                <w:rFonts w:ascii="Times New Roman"/>
                <w:b/>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w:t>
            </w:r>
            <w:r>
              <w:br/>
            </w: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w:t>
            </w:r>
            <w:r>
              <w:br/>
            </w:r>
            <w:r>
              <w:rPr>
                <w:rFonts w:ascii="Times New Roman"/>
                <w:b/>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А</w:t>
            </w:r>
          </w:p>
          <w:bookmarkEnd w:id="50"/>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1</w:t>
            </w:r>
          </w:p>
          <w:bookmarkEnd w:id="51"/>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br/>
            </w:r>
            <w:r>
              <w:rPr>
                <w:rFonts w:ascii="Times New Roman"/>
                <w:b w:val="false"/>
                <w:i w:val="false"/>
                <w:color w:val="000000"/>
                <w:sz w:val="20"/>
              </w:rPr>
              <w:t>
Инвестиции в основной капитал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xml:space="preserve">
в том числе: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2</w:t>
            </w:r>
          </w:p>
          <w:bookmarkEnd w:id="52"/>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материальный основной капитал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2.1</w:t>
            </w:r>
          </w:p>
          <w:bookmarkEnd w:id="53"/>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w:t>
            </w:r>
            <w:r>
              <w:rPr>
                <w:rFonts w:ascii="Times New Roman"/>
                <w:b/>
                <w:i w:val="false"/>
                <w:color w:val="000000"/>
                <w:sz w:val="20"/>
              </w:rPr>
              <w:t>монтаж</w:t>
            </w:r>
            <w:r>
              <w:rPr>
                <w:rFonts w:ascii="Times New Roman"/>
                <w:b w:val="false"/>
                <w:i w:val="false"/>
                <w:color w:val="000000"/>
                <w:sz w:val="20"/>
              </w:rPr>
              <w:t xml:space="preserve"> </w:t>
            </w:r>
            <w:r>
              <w:rPr>
                <w:rFonts w:ascii="Times New Roman"/>
                <w:b/>
                <w:i w:val="false"/>
                <w:color w:val="000000"/>
                <w:sz w:val="20"/>
              </w:rPr>
              <w:t>жұмыстарына</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xml:space="preserve">
затраты на строительно-монтажные работы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2.1.1</w:t>
            </w:r>
          </w:p>
          <w:bookmarkEnd w:id="54"/>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br/>
            </w:r>
            <w:r>
              <w:rPr>
                <w:rFonts w:ascii="Times New Roman"/>
                <w:b w:val="false"/>
                <w:i w:val="false"/>
                <w:color w:val="000000"/>
                <w:sz w:val="20"/>
              </w:rPr>
              <w:t>
жилые здания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2.1.2</w:t>
            </w:r>
          </w:p>
          <w:bookmarkEnd w:id="55"/>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br/>
            </w:r>
            <w:r>
              <w:rPr>
                <w:rFonts w:ascii="Times New Roman"/>
                <w:b w:val="false"/>
                <w:i w:val="false"/>
                <w:color w:val="000000"/>
                <w:sz w:val="20"/>
              </w:rPr>
              <w:t xml:space="preserve">
нежилые здания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2.1.3</w:t>
            </w:r>
          </w:p>
          <w:bookmarkEnd w:id="56"/>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2.2</w:t>
            </w:r>
          </w:p>
          <w:bookmarkEnd w:id="57"/>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имараттарды</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br/>
            </w:r>
            <w:r>
              <w:rPr>
                <w:rFonts w:ascii="Times New Roman"/>
                <w:b w:val="false"/>
                <w:i w:val="false"/>
                <w:color w:val="000000"/>
                <w:sz w:val="20"/>
              </w:rPr>
              <w:t xml:space="preserve">
капитальный ремонт зданий и сооружений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2.3</w:t>
            </w:r>
          </w:p>
          <w:bookmarkEnd w:id="58"/>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w:t>
            </w:r>
            <w:r>
              <w:rPr>
                <w:rFonts w:ascii="Times New Roman"/>
                <w:b w:val="false"/>
                <w:i w:val="false"/>
                <w:color w:val="000000"/>
                <w:sz w:val="20"/>
              </w:rPr>
              <w:t xml:space="preserve"> </w:t>
            </w:r>
            <w:r>
              <w:rPr>
                <w:rFonts w:ascii="Times New Roman"/>
                <w:b/>
                <w:i w:val="false"/>
                <w:color w:val="000000"/>
                <w:sz w:val="20"/>
              </w:rPr>
              <w:t>жабдықтар,</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val="false"/>
                <w:i w:val="false"/>
                <w:color w:val="000000"/>
                <w:sz w:val="20"/>
              </w:rPr>
              <w:t xml:space="preserve"> </w:t>
            </w:r>
            <w:r>
              <w:rPr>
                <w:rFonts w:ascii="Times New Roman"/>
                <w:b/>
                <w:i w:val="false"/>
                <w:color w:val="000000"/>
                <w:sz w:val="20"/>
              </w:rPr>
              <w:t>құрал</w:t>
            </w:r>
            <w:r>
              <w:rPr>
                <w:rFonts w:ascii="Times New Roman"/>
                <w:b/>
                <w:i w:val="false"/>
                <w:color w:val="000000"/>
                <w:sz w:val="20"/>
              </w:rPr>
              <w:t>-</w:t>
            </w:r>
            <w:r>
              <w:rPr>
                <w:rFonts w:ascii="Times New Roman"/>
                <w:b/>
                <w:i w:val="false"/>
                <w:color w:val="000000"/>
                <w:sz w:val="20"/>
              </w:rPr>
              <w:t>саймандар</w:t>
            </w:r>
            <w:r>
              <w:br/>
            </w:r>
            <w:r>
              <w:rPr>
                <w:rFonts w:ascii="Times New Roman"/>
                <w:b w:val="false"/>
                <w:i w:val="false"/>
                <w:color w:val="000000"/>
                <w:sz w:val="20"/>
              </w:rPr>
              <w:t>
машины, оборудование, транспортные средства, инструмент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из них: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9"/>
          <w:p>
            <w:pPr>
              <w:spacing w:after="20"/>
              <w:ind w:left="20"/>
              <w:jc w:val="both"/>
            </w:pPr>
            <w:r>
              <w:rPr>
                <w:rFonts w:ascii="Times New Roman"/>
                <w:b w:val="false"/>
                <w:i w:val="false"/>
                <w:color w:val="000000"/>
                <w:sz w:val="20"/>
              </w:rPr>
              <w:t>
2.3.1</w:t>
            </w:r>
          </w:p>
          <w:bookmarkEnd w:id="59"/>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жабдықтары</w:t>
            </w:r>
            <w:r>
              <w:br/>
            </w:r>
            <w:r>
              <w:rPr>
                <w:rFonts w:ascii="Times New Roman"/>
                <w:b w:val="false"/>
                <w:i w:val="false"/>
                <w:color w:val="000000"/>
                <w:sz w:val="20"/>
              </w:rPr>
              <w:t xml:space="preserve">
транспортные средства и оборудование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0"/>
          <w:p>
            <w:pPr>
              <w:spacing w:after="20"/>
              <w:ind w:left="20"/>
              <w:jc w:val="both"/>
            </w:pPr>
            <w:r>
              <w:rPr>
                <w:rFonts w:ascii="Times New Roman"/>
                <w:b w:val="false"/>
                <w:i w:val="false"/>
                <w:color w:val="000000"/>
                <w:sz w:val="20"/>
              </w:rPr>
              <w:t>
2.3.2</w:t>
            </w:r>
          </w:p>
          <w:bookmarkEnd w:id="60"/>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жабдықтар</w:t>
            </w:r>
            <w:r>
              <w:br/>
            </w:r>
            <w:r>
              <w:rPr>
                <w:rFonts w:ascii="Times New Roman"/>
                <w:b w:val="false"/>
                <w:i w:val="false"/>
                <w:color w:val="000000"/>
                <w:sz w:val="20"/>
              </w:rPr>
              <w:t>
информационное, компьютерное и телекоммуникационное оборудование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1"/>
          <w:p>
            <w:pPr>
              <w:spacing w:after="20"/>
              <w:ind w:left="20"/>
              <w:jc w:val="both"/>
            </w:pPr>
            <w:r>
              <w:rPr>
                <w:rFonts w:ascii="Times New Roman"/>
                <w:b w:val="false"/>
                <w:i w:val="false"/>
                <w:color w:val="000000"/>
                <w:sz w:val="20"/>
              </w:rPr>
              <w:t>
2.4</w:t>
            </w:r>
          </w:p>
          <w:bookmarkEnd w:id="61"/>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машиналарды,</w:t>
            </w:r>
            <w:r>
              <w:rPr>
                <w:rFonts w:ascii="Times New Roman"/>
                <w:b w:val="false"/>
                <w:i w:val="false"/>
                <w:color w:val="000000"/>
                <w:sz w:val="20"/>
              </w:rPr>
              <w:t xml:space="preserve"> </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br/>
            </w:r>
            <w:r>
              <w:rPr>
                <w:rFonts w:ascii="Times New Roman"/>
                <w:b w:val="false"/>
                <w:i w:val="false"/>
                <w:color w:val="000000"/>
                <w:sz w:val="20"/>
              </w:rPr>
              <w:t>
капитальный ремонт машин, оборудования, транспортных средств</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2.5</w:t>
            </w:r>
          </w:p>
          <w:bookmarkEnd w:id="62"/>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w:t>
            </w:r>
            <w:r>
              <w:rPr>
                <w:rFonts w:ascii="Times New Roman"/>
                <w:b w:val="false"/>
                <w:i w:val="false"/>
                <w:color w:val="000000"/>
                <w:sz w:val="20"/>
              </w:rPr>
              <w:t xml:space="preserve"> </w:t>
            </w:r>
            <w:r>
              <w:rPr>
                <w:rFonts w:ascii="Times New Roman"/>
                <w:b/>
                <w:i w:val="false"/>
                <w:color w:val="000000"/>
                <w:sz w:val="20"/>
              </w:rPr>
              <w:t>дақылдарды</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xml:space="preserve">
затраты по насаждению и выращиванию многолетних культур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2.6</w:t>
            </w:r>
          </w:p>
          <w:bookmarkEnd w:id="63"/>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жегілетін,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асыл</w:t>
            </w:r>
            <w:r>
              <w:rPr>
                <w:rFonts w:ascii="Times New Roman"/>
                <w:b w:val="false"/>
                <w:i w:val="false"/>
                <w:color w:val="000000"/>
                <w:sz w:val="20"/>
              </w:rPr>
              <w:t xml:space="preserve"> </w:t>
            </w:r>
            <w:r>
              <w:rPr>
                <w:rFonts w:ascii="Times New Roman"/>
                <w:b/>
                <w:i w:val="false"/>
                <w:color w:val="000000"/>
                <w:sz w:val="20"/>
              </w:rPr>
              <w:t>тұқымды</w:t>
            </w:r>
            <w:r>
              <w:rPr>
                <w:rFonts w:ascii="Times New Roman"/>
                <w:b w:val="false"/>
                <w:i w:val="false"/>
                <w:color w:val="000000"/>
                <w:sz w:val="20"/>
              </w:rPr>
              <w:t xml:space="preserve"> </w:t>
            </w:r>
            <w:r>
              <w:rPr>
                <w:rFonts w:ascii="Times New Roman"/>
                <w:b/>
                <w:i w:val="false"/>
                <w:color w:val="000000"/>
                <w:sz w:val="20"/>
              </w:rPr>
              <w:t>табынды</w:t>
            </w:r>
            <w:r>
              <w:rPr>
                <w:rFonts w:ascii="Times New Roman"/>
                <w:b w:val="false"/>
                <w:i w:val="false"/>
                <w:color w:val="000000"/>
                <w:sz w:val="20"/>
              </w:rPr>
              <w:t xml:space="preserve"> </w:t>
            </w:r>
            <w:r>
              <w:rPr>
                <w:rFonts w:ascii="Times New Roman"/>
                <w:b/>
                <w:i w:val="false"/>
                <w:color w:val="000000"/>
                <w:sz w:val="20"/>
              </w:rPr>
              <w:t>қалыптастыруға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формирование рабочего, продуктивного и племенного стада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2.7</w:t>
            </w:r>
          </w:p>
          <w:bookmarkEnd w:id="64"/>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прочие затраты в объеме инвестиций в материальный основной капитал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3</w:t>
            </w:r>
          </w:p>
          <w:bookmarkEnd w:id="65"/>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нематериальный основной капитал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6"/>
          <w:p>
            <w:pPr>
              <w:spacing w:after="20"/>
              <w:ind w:left="20"/>
              <w:jc w:val="both"/>
            </w:pPr>
            <w:r>
              <w:rPr>
                <w:rFonts w:ascii="Times New Roman"/>
                <w:b w:val="false"/>
                <w:i w:val="false"/>
                <w:color w:val="000000"/>
                <w:sz w:val="20"/>
              </w:rPr>
              <w:t>
3.1</w:t>
            </w:r>
          </w:p>
          <w:bookmarkEnd w:id="66"/>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val="false"/>
                <w:i w:val="false"/>
                <w:color w:val="000000"/>
                <w:sz w:val="20"/>
              </w:rPr>
              <w:t xml:space="preserve"> </w:t>
            </w:r>
            <w:r>
              <w:rPr>
                <w:rFonts w:ascii="Times New Roman"/>
                <w:b/>
                <w:i w:val="false"/>
                <w:color w:val="000000"/>
                <w:sz w:val="20"/>
              </w:rPr>
              <w:t>қорларын</w:t>
            </w:r>
            <w:r>
              <w:rPr>
                <w:rFonts w:ascii="Times New Roman"/>
                <w:b w:val="false"/>
                <w:i w:val="false"/>
                <w:color w:val="000000"/>
                <w:sz w:val="20"/>
              </w:rPr>
              <w:t xml:space="preserve"> </w:t>
            </w:r>
            <w:r>
              <w:rPr>
                <w:rFonts w:ascii="Times New Roman"/>
                <w:b/>
                <w:i w:val="false"/>
                <w:color w:val="000000"/>
                <w:sz w:val="20"/>
              </w:rPr>
              <w:t>құруға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br/>
            </w:r>
            <w:r>
              <w:rPr>
                <w:rFonts w:ascii="Times New Roman"/>
                <w:b w:val="false"/>
                <w:i w:val="false"/>
                <w:color w:val="000000"/>
                <w:sz w:val="20"/>
              </w:rPr>
              <w:t xml:space="preserve">
затраты на создание и приобретение компьютерного программного обеспечения и базы данных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3.2</w:t>
            </w:r>
          </w:p>
          <w:bookmarkEnd w:id="67"/>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w:t>
            </w:r>
            <w:r>
              <w:rPr>
                <w:rFonts w:ascii="Times New Roman"/>
                <w:b w:val="false"/>
                <w:i w:val="false"/>
                <w:color w:val="000000"/>
                <w:sz w:val="20"/>
              </w:rPr>
              <w:t xml:space="preserve"> </w:t>
            </w:r>
            <w:r>
              <w:rPr>
                <w:rFonts w:ascii="Times New Roman"/>
                <w:b/>
                <w:i w:val="false"/>
                <w:color w:val="000000"/>
                <w:sz w:val="20"/>
              </w:rPr>
              <w:t>қорларын</w:t>
            </w:r>
            <w:r>
              <w:rPr>
                <w:rFonts w:ascii="Times New Roman"/>
                <w:b w:val="false"/>
                <w:i w:val="false"/>
                <w:color w:val="000000"/>
                <w:sz w:val="20"/>
              </w:rPr>
              <w:t xml:space="preserve"> </w:t>
            </w:r>
            <w:r>
              <w:rPr>
                <w:rFonts w:ascii="Times New Roman"/>
                <w:b/>
                <w:i w:val="false"/>
                <w:color w:val="000000"/>
                <w:sz w:val="20"/>
              </w:rPr>
              <w:t>барлау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бағалауға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разведку и оценку запасов полезных ископаемых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8"/>
          <w:p>
            <w:pPr>
              <w:spacing w:after="20"/>
              <w:ind w:left="20"/>
              <w:jc w:val="both"/>
            </w:pPr>
            <w:r>
              <w:rPr>
                <w:rFonts w:ascii="Times New Roman"/>
                <w:b w:val="false"/>
                <w:i w:val="false"/>
                <w:color w:val="000000"/>
                <w:sz w:val="20"/>
              </w:rPr>
              <w:t>
3.3</w:t>
            </w:r>
          </w:p>
          <w:bookmarkEnd w:id="68"/>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прочие затраты в объеме инвестиций в нематериальный основной капитал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4</w:t>
            </w:r>
          </w:p>
          <w:bookmarkEnd w:id="69"/>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Из строки 1 инвестиции, направленные на охрану окружающей среды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7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70"/>
    <w:bookmarkStart w:name="z98" w:id="71"/>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533"/>
        <w:gridCol w:w="801"/>
        <w:gridCol w:w="1346"/>
        <w:gridCol w:w="1810"/>
        <w:gridCol w:w="957"/>
        <w:gridCol w:w="836"/>
        <w:gridCol w:w="836"/>
        <w:gridCol w:w="836"/>
        <w:gridCol w:w="836"/>
        <w:gridCol w:w="837"/>
        <w:gridCol w:w="837"/>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1</w:t>
            </w:r>
            <w:r>
              <w:rPr>
                <w:rFonts w:ascii="Times New Roman"/>
                <w:b/>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құралдарды пайдалануға беру</w:t>
            </w:r>
            <w:r>
              <w:br/>
            </w:r>
            <w:r>
              <w:rPr>
                <w:rFonts w:ascii="Times New Roman"/>
                <w:b/>
                <w:i w:val="false"/>
                <w:color w:val="000000"/>
                <w:sz w:val="20"/>
              </w:rPr>
              <w:t>
Ввод в эксплуатацию новых основных средств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капиталға салынған инвестициялар Инвестиции в основной капитал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2"/>
          <w:p>
            <w:pPr>
              <w:spacing w:after="20"/>
              <w:ind w:left="20"/>
              <w:jc w:val="both"/>
            </w:pPr>
            <w:r>
              <w:rPr>
                <w:rFonts w:ascii="Times New Roman"/>
                <w:b w:val="false"/>
                <w:i w:val="false"/>
                <w:color w:val="000000"/>
                <w:sz w:val="20"/>
              </w:rPr>
              <w:t>
А</w:t>
            </w:r>
          </w:p>
          <w:bookmarkEnd w:id="72"/>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3"/>
          <w:p>
            <w:pPr>
              <w:spacing w:after="20"/>
              <w:ind w:left="20"/>
              <w:jc w:val="both"/>
            </w:pPr>
            <w:r>
              <w:rPr>
                <w:rFonts w:ascii="Times New Roman"/>
                <w:b w:val="false"/>
                <w:i w:val="false"/>
                <w:color w:val="000000"/>
                <w:sz w:val="20"/>
              </w:rPr>
              <w:t>
1</w:t>
            </w:r>
          </w:p>
          <w:bookmarkEnd w:id="73"/>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Инвестиции в основной капитал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направлениям использования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4"/>
    <w:bookmarkStart w:name="z115" w:id="75"/>
    <w:p>
      <w:pPr>
        <w:spacing w:after="0"/>
        <w:ind w:left="0"/>
        <w:jc w:val="both"/>
      </w:pPr>
      <w:r>
        <w:rPr>
          <w:rFonts w:ascii="Times New Roman"/>
          <w:b w:val="false"/>
          <w:i w:val="false"/>
          <w:color w:val="000000"/>
          <w:sz w:val="28"/>
        </w:rPr>
        <w:t>
      Примечание:</w:t>
      </w:r>
    </w:p>
    <w:bookmarkEnd w:id="75"/>
    <w:bookmarkStart w:name="z116"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p>
    <w:bookmarkEnd w:id="76"/>
    <w:bookmarkStart w:name="z117"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170"/>
        <w:gridCol w:w="753"/>
        <w:gridCol w:w="1266"/>
        <w:gridCol w:w="1703"/>
        <w:gridCol w:w="901"/>
        <w:gridCol w:w="786"/>
        <w:gridCol w:w="787"/>
        <w:gridCol w:w="787"/>
        <w:gridCol w:w="787"/>
        <w:gridCol w:w="787"/>
        <w:gridCol w:w="787"/>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1</w:t>
            </w:r>
            <w:r>
              <w:rPr>
                <w:rFonts w:ascii="Times New Roman"/>
                <w:b/>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құралдарды пайдалануға беру</w:t>
            </w:r>
            <w:r>
              <w:br/>
            </w:r>
            <w:r>
              <w:rPr>
                <w:rFonts w:ascii="Times New Roman"/>
                <w:b/>
                <w:i w:val="false"/>
                <w:color w:val="000000"/>
                <w:sz w:val="20"/>
              </w:rPr>
              <w:t>
Ввод в эксплуатацию новых основных средств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капиталға салынған инвестициялар Инвестиции в основной капитал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А</w:t>
            </w:r>
          </w:p>
          <w:bookmarkEnd w:id="7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9"/>
          <w:p>
            <w:pPr>
              <w:spacing w:after="20"/>
              <w:ind w:left="20"/>
              <w:jc w:val="both"/>
            </w:pPr>
            <w:r>
              <w:rPr>
                <w:rFonts w:ascii="Times New Roman"/>
                <w:b w:val="false"/>
                <w:i w:val="false"/>
                <w:color w:val="000000"/>
                <w:sz w:val="20"/>
              </w:rPr>
              <w:t>
2</w:t>
            </w:r>
          </w:p>
          <w:bookmarkEnd w:id="79"/>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құрылысына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Из строки 1 инвестиции в жилищное строительство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8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             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1"/>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bookmarkEnd w:id="81"/>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2"/>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bookmarkEnd w:id="82"/>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3" w:id="8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3"/>
    <w:bookmarkStart w:name="z134" w:id="8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84"/>
    <w:bookmarkStart w:name="z135" w:id="85"/>
    <w:p>
      <w:pPr>
        <w:spacing w:after="0"/>
        <w:ind w:left="0"/>
        <w:jc w:val="both"/>
      </w:pPr>
      <w:r>
        <w:rPr>
          <w:rFonts w:ascii="Times New Roman"/>
          <w:b w:val="false"/>
          <w:i w:val="false"/>
          <w:color w:val="000000"/>
          <w:sz w:val="28"/>
        </w:rPr>
        <w:t>
      Примечание:</w:t>
      </w:r>
    </w:p>
    <w:bookmarkEnd w:id="85"/>
    <w:bookmarkStart w:name="z136"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86"/>
    <w:bookmarkStart w:name="z137" w:id="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139" w:id="8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об инвестициях в основной капитал" </w:t>
      </w:r>
      <w:r>
        <w:br/>
      </w:r>
      <w:r>
        <w:rPr>
          <w:rFonts w:ascii="Times New Roman"/>
          <w:b/>
          <w:i w:val="false"/>
          <w:color w:val="000000"/>
        </w:rPr>
        <w:t>(код 161101108, индекс 1-инвест, периодичность месячная)</w:t>
      </w:r>
    </w:p>
    <w:bookmarkEnd w:id="88"/>
    <w:bookmarkStart w:name="z140" w:id="8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инвестициях в основной капитал" (код 161101108, индекс 1-инвест,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инвестициях в основной капитал" (код 161101108, индекс 1-инвест, периодичность месячная) (далее – статистическая форма).</w:t>
      </w:r>
    </w:p>
    <w:bookmarkEnd w:id="89"/>
    <w:bookmarkStart w:name="z141" w:id="9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0"/>
    <w:bookmarkStart w:name="z142" w:id="91"/>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91"/>
    <w:bookmarkStart w:name="z143" w:id="92"/>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92"/>
    <w:bookmarkStart w:name="z144" w:id="93"/>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реализуемых за счет бюджетных средств в течение определенного периода времени и имеющих завершенный характер;</w:t>
      </w:r>
    </w:p>
    <w:bookmarkEnd w:id="93"/>
    <w:bookmarkStart w:name="z145" w:id="94"/>
    <w:p>
      <w:pPr>
        <w:spacing w:after="0"/>
        <w:ind w:left="0"/>
        <w:jc w:val="both"/>
      </w:pPr>
      <w:r>
        <w:rPr>
          <w:rFonts w:ascii="Times New Roman"/>
          <w:b w:val="false"/>
          <w:i w:val="false"/>
          <w:color w:val="000000"/>
          <w:sz w:val="28"/>
        </w:rPr>
        <w:t>
      4) капитальный ремонт зданий и сооружений – затраты по капитальному ремонту жилых, нежилых зданий и сооружений, увеличивающие первоначальную стоимость объекта;</w:t>
      </w:r>
    </w:p>
    <w:bookmarkEnd w:id="94"/>
    <w:bookmarkStart w:name="z146" w:id="95"/>
    <w:p>
      <w:pPr>
        <w:spacing w:after="0"/>
        <w:ind w:left="0"/>
        <w:jc w:val="both"/>
      </w:pPr>
      <w:r>
        <w:rPr>
          <w:rFonts w:ascii="Times New Roman"/>
          <w:b w:val="false"/>
          <w:i w:val="false"/>
          <w:color w:val="000000"/>
          <w:sz w:val="28"/>
        </w:rPr>
        <w:t>
      5) ввод в эксплуатацию новых основных средств включает стоимость законченных строительством и введенных в действие предприятий, зданий и сооружений производственного и непроизводственного назначения, машин и оборудования, транспортных средств всех видов;</w:t>
      </w:r>
    </w:p>
    <w:bookmarkEnd w:id="95"/>
    <w:bookmarkStart w:name="z147" w:id="96"/>
    <w:p>
      <w:pPr>
        <w:spacing w:after="0"/>
        <w:ind w:left="0"/>
        <w:jc w:val="both"/>
      </w:pPr>
      <w:r>
        <w:rPr>
          <w:rFonts w:ascii="Times New Roman"/>
          <w:b w:val="false"/>
          <w:i w:val="false"/>
          <w:color w:val="000000"/>
          <w:sz w:val="28"/>
        </w:rPr>
        <w:t>
      6)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96"/>
    <w:bookmarkStart w:name="z148" w:id="97"/>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включая расходы на его доставку, а также затраты на выращивание в хозяйстве молодняка продуктивного и рабочего скота, переводимого в основное стадо;</w:t>
      </w:r>
    </w:p>
    <w:bookmarkEnd w:id="97"/>
    <w:bookmarkStart w:name="z149" w:id="98"/>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w:t>
      </w:r>
    </w:p>
    <w:bookmarkEnd w:id="98"/>
    <w:bookmarkStart w:name="z150" w:id="99"/>
    <w:p>
      <w:pPr>
        <w:spacing w:after="0"/>
        <w:ind w:left="0"/>
        <w:jc w:val="both"/>
      </w:pPr>
      <w:r>
        <w:rPr>
          <w:rFonts w:ascii="Times New Roman"/>
          <w:b w:val="false"/>
          <w:i w:val="false"/>
          <w:color w:val="000000"/>
          <w:sz w:val="28"/>
        </w:rPr>
        <w:t>
      затраты хозяйствующих субъектов, на создание и приобретение программного обеспечения и баз данных;</w:t>
      </w:r>
    </w:p>
    <w:bookmarkEnd w:id="99"/>
    <w:bookmarkStart w:name="z151" w:id="100"/>
    <w:p>
      <w:pPr>
        <w:spacing w:after="0"/>
        <w:ind w:left="0"/>
        <w:jc w:val="both"/>
      </w:pPr>
      <w:r>
        <w:rPr>
          <w:rFonts w:ascii="Times New Roman"/>
          <w:b w:val="false"/>
          <w:i w:val="false"/>
          <w:color w:val="000000"/>
          <w:sz w:val="28"/>
        </w:rPr>
        <w:t>
      затраты, связанные с разработкой и получением (приобретением) авторских прав на программное обеспечение;</w:t>
      </w:r>
    </w:p>
    <w:bookmarkEnd w:id="100"/>
    <w:bookmarkStart w:name="z152" w:id="101"/>
    <w:p>
      <w:pPr>
        <w:spacing w:after="0"/>
        <w:ind w:left="0"/>
        <w:jc w:val="both"/>
      </w:pPr>
      <w:r>
        <w:rPr>
          <w:rFonts w:ascii="Times New Roman"/>
          <w:b w:val="false"/>
          <w:i w:val="false"/>
          <w:color w:val="000000"/>
          <w:sz w:val="28"/>
        </w:rPr>
        <w:t xml:space="preserve">
      затраты разработчиков программного обеспечения, связанные с его обслуживанием, развертыванием, конфигурированием; </w:t>
      </w:r>
    </w:p>
    <w:bookmarkEnd w:id="101"/>
    <w:bookmarkStart w:name="z153" w:id="102"/>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которые многократно и непрерывно используются;</w:t>
      </w:r>
    </w:p>
    <w:bookmarkEnd w:id="102"/>
    <w:bookmarkStart w:name="z154" w:id="103"/>
    <w:p>
      <w:pPr>
        <w:spacing w:after="0"/>
        <w:ind w:left="0"/>
        <w:jc w:val="both"/>
      </w:pPr>
      <w:r>
        <w:rPr>
          <w:rFonts w:ascii="Times New Roman"/>
          <w:b w:val="false"/>
          <w:i w:val="false"/>
          <w:color w:val="000000"/>
          <w:sz w:val="28"/>
        </w:rPr>
        <w:t>
      10) инвестиции, направленные на охрану окружающей среды – затраты, направленные на охрану окружающей среды и рациональное использование природных ресурсов:</w:t>
      </w:r>
    </w:p>
    <w:bookmarkEnd w:id="103"/>
    <w:bookmarkStart w:name="z155" w:id="104"/>
    <w:p>
      <w:pPr>
        <w:spacing w:after="0"/>
        <w:ind w:left="0"/>
        <w:jc w:val="both"/>
      </w:pPr>
      <w:r>
        <w:rPr>
          <w:rFonts w:ascii="Times New Roman"/>
          <w:b w:val="false"/>
          <w:i w:val="false"/>
          <w:color w:val="000000"/>
          <w:sz w:val="28"/>
        </w:rPr>
        <w:t>
      затраты на проведение мероприятий по вводу в эксплуатацию и реконструкцию сооружений очистки сточных вод;</w:t>
      </w:r>
    </w:p>
    <w:bookmarkEnd w:id="104"/>
    <w:bookmarkStart w:name="z156" w:id="105"/>
    <w:p>
      <w:pPr>
        <w:spacing w:after="0"/>
        <w:ind w:left="0"/>
        <w:jc w:val="both"/>
      </w:pPr>
      <w:r>
        <w:rPr>
          <w:rFonts w:ascii="Times New Roman"/>
          <w:b w:val="false"/>
          <w:i w:val="false"/>
          <w:color w:val="000000"/>
          <w:sz w:val="28"/>
        </w:rPr>
        <w:t>
      затраты на проведение мероприятий по вводу в эксплуатацию сооружений для очистки коммунально-бытовых, ливневых стоков;</w:t>
      </w:r>
    </w:p>
    <w:bookmarkEnd w:id="105"/>
    <w:bookmarkStart w:name="z157" w:id="106"/>
    <w:p>
      <w:pPr>
        <w:spacing w:after="0"/>
        <w:ind w:left="0"/>
        <w:jc w:val="both"/>
      </w:pPr>
      <w:r>
        <w:rPr>
          <w:rFonts w:ascii="Times New Roman"/>
          <w:b w:val="false"/>
          <w:i w:val="false"/>
          <w:color w:val="000000"/>
          <w:sz w:val="28"/>
        </w:rPr>
        <w:t>
      затраты на проведение мероприятий по улучшению состояния поверхностных водоисточников;</w:t>
      </w:r>
    </w:p>
    <w:bookmarkEnd w:id="106"/>
    <w:bookmarkStart w:name="z158" w:id="107"/>
    <w:p>
      <w:pPr>
        <w:spacing w:after="0"/>
        <w:ind w:left="0"/>
        <w:jc w:val="both"/>
      </w:pPr>
      <w:r>
        <w:rPr>
          <w:rFonts w:ascii="Times New Roman"/>
          <w:b w:val="false"/>
          <w:i w:val="false"/>
          <w:color w:val="000000"/>
          <w:sz w:val="28"/>
        </w:rPr>
        <w:t>
      затраты на проведение мероприятий по охране земельных ресурсов;</w:t>
      </w:r>
    </w:p>
    <w:bookmarkEnd w:id="107"/>
    <w:bookmarkStart w:name="z159" w:id="108"/>
    <w:p>
      <w:pPr>
        <w:spacing w:after="0"/>
        <w:ind w:left="0"/>
        <w:jc w:val="both"/>
      </w:pPr>
      <w:r>
        <w:rPr>
          <w:rFonts w:ascii="Times New Roman"/>
          <w:b w:val="false"/>
          <w:i w:val="false"/>
          <w:color w:val="000000"/>
          <w:sz w:val="28"/>
        </w:rPr>
        <w:t>
      затраты на проведение мероприятий по созданию особоохраняемых природных территорий и другие затраты;</w:t>
      </w:r>
    </w:p>
    <w:bookmarkEnd w:id="108"/>
    <w:bookmarkStart w:name="z160" w:id="109"/>
    <w:p>
      <w:pPr>
        <w:spacing w:after="0"/>
        <w:ind w:left="0"/>
        <w:jc w:val="both"/>
      </w:pPr>
      <w:r>
        <w:rPr>
          <w:rFonts w:ascii="Times New Roman"/>
          <w:b w:val="false"/>
          <w:i w:val="false"/>
          <w:color w:val="000000"/>
          <w:sz w:val="28"/>
        </w:rPr>
        <w:t>
      11) затраты на строительно-монтажные работы – затраты на строительные работы по возведению жилых и нежилых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109"/>
    <w:bookmarkStart w:name="z161" w:id="110"/>
    <w:p>
      <w:pPr>
        <w:spacing w:after="0"/>
        <w:ind w:left="0"/>
        <w:jc w:val="both"/>
      </w:pPr>
      <w:r>
        <w:rPr>
          <w:rFonts w:ascii="Times New Roman"/>
          <w:b w:val="false"/>
          <w:i w:val="false"/>
          <w:color w:val="000000"/>
          <w:sz w:val="28"/>
        </w:rPr>
        <w:t>
      12) машины, оборудование, инструмент – затраты на приобретение (в том числе по лизингу) машин, транспортных средств, оборудования, компьютеров, мебели, инструмента и затраты по капитальному ремонту машин и оборудования;</w:t>
      </w:r>
    </w:p>
    <w:bookmarkEnd w:id="110"/>
    <w:bookmarkStart w:name="z162" w:id="111"/>
    <w:p>
      <w:pPr>
        <w:spacing w:after="0"/>
        <w:ind w:left="0"/>
        <w:jc w:val="both"/>
      </w:pPr>
      <w:r>
        <w:rPr>
          <w:rFonts w:ascii="Times New Roman"/>
          <w:b w:val="false"/>
          <w:i w:val="false"/>
          <w:color w:val="000000"/>
          <w:sz w:val="28"/>
        </w:rPr>
        <w:t>
      13) собственные средства – средства предприятий, организаций, населения;</w:t>
      </w:r>
    </w:p>
    <w:bookmarkEnd w:id="111"/>
    <w:bookmarkStart w:name="z163" w:id="112"/>
    <w:p>
      <w:pPr>
        <w:spacing w:after="0"/>
        <w:ind w:left="0"/>
        <w:jc w:val="both"/>
      </w:pPr>
      <w:r>
        <w:rPr>
          <w:rFonts w:ascii="Times New Roman"/>
          <w:b w:val="false"/>
          <w:i w:val="false"/>
          <w:color w:val="000000"/>
          <w:sz w:val="28"/>
        </w:rPr>
        <w:t xml:space="preserve">
      14)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расширения, а также реконструкции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 </w:t>
      </w:r>
    </w:p>
    <w:bookmarkEnd w:id="112"/>
    <w:bookmarkStart w:name="z164" w:id="113"/>
    <w:p>
      <w:pPr>
        <w:spacing w:after="0"/>
        <w:ind w:left="0"/>
        <w:jc w:val="both"/>
      </w:pPr>
      <w:r>
        <w:rPr>
          <w:rFonts w:ascii="Times New Roman"/>
          <w:b w:val="false"/>
          <w:i w:val="false"/>
          <w:color w:val="000000"/>
          <w:sz w:val="28"/>
        </w:rPr>
        <w:t>
      15) прочие затраты в объеме инвестиций в нематериальный основной капитал:</w:t>
      </w:r>
    </w:p>
    <w:bookmarkEnd w:id="113"/>
    <w:bookmarkStart w:name="z165" w:id="114"/>
    <w:p>
      <w:pPr>
        <w:spacing w:after="0"/>
        <w:ind w:left="0"/>
        <w:jc w:val="both"/>
      </w:pPr>
      <w:r>
        <w:rPr>
          <w:rFonts w:ascii="Times New Roman"/>
          <w:b w:val="false"/>
          <w:i w:val="false"/>
          <w:color w:val="000000"/>
          <w:sz w:val="28"/>
        </w:rPr>
        <w:t>
      затраты, предусмотренные в сметах на строительство, связанные со строительством объекта (проектно-изыскательские работы для строительства, авторский надзор, затраты на содержание дирекций строящихся объектов, затраты на землю при выкупе или при покупке земельного участка для строительства и другие затраты, связанные с подготовкой и освоением территории строительства);</w:t>
      </w:r>
    </w:p>
    <w:bookmarkEnd w:id="114"/>
    <w:bookmarkStart w:name="z166" w:id="115"/>
    <w:p>
      <w:pPr>
        <w:spacing w:after="0"/>
        <w:ind w:left="0"/>
        <w:jc w:val="both"/>
      </w:pPr>
      <w:r>
        <w:rPr>
          <w:rFonts w:ascii="Times New Roman"/>
          <w:b w:val="false"/>
          <w:i w:val="false"/>
          <w:color w:val="000000"/>
          <w:sz w:val="28"/>
        </w:rPr>
        <w:t>
      затраты на работы по рекультивации земель, ликвидации последствий деятельности угольных шахт (ликвидация впадин, озер, болот после оседания почвы и другое);</w:t>
      </w:r>
    </w:p>
    <w:bookmarkEnd w:id="115"/>
    <w:bookmarkStart w:name="z167" w:id="116"/>
    <w:p>
      <w:pPr>
        <w:spacing w:after="0"/>
        <w:ind w:left="0"/>
        <w:jc w:val="both"/>
      </w:pPr>
      <w:r>
        <w:rPr>
          <w:rFonts w:ascii="Times New Roman"/>
          <w:b w:val="false"/>
          <w:i w:val="false"/>
          <w:color w:val="000000"/>
          <w:sz w:val="28"/>
        </w:rPr>
        <w:t>
      16) затраты на разведку и оценку запасов полезных ископаемых – совокупность затрат по разведке месторождений нефти, природного газа и других полезных ископаемых и последующей оценке разведанных месторождений;</w:t>
      </w:r>
    </w:p>
    <w:bookmarkEnd w:id="116"/>
    <w:bookmarkStart w:name="z168" w:id="117"/>
    <w:p>
      <w:pPr>
        <w:spacing w:after="0"/>
        <w:ind w:left="0"/>
        <w:jc w:val="both"/>
      </w:pPr>
      <w:r>
        <w:rPr>
          <w:rFonts w:ascii="Times New Roman"/>
          <w:b w:val="false"/>
          <w:i w:val="false"/>
          <w:color w:val="000000"/>
          <w:sz w:val="28"/>
        </w:rPr>
        <w:t>
      17) заемные средства нерезидентов – это инвестиции, осуществляемые за счет займов иностранных юридических и физических лиц и небанковских учреждений;</w:t>
      </w:r>
    </w:p>
    <w:bookmarkEnd w:id="117"/>
    <w:bookmarkStart w:name="z169" w:id="118"/>
    <w:p>
      <w:pPr>
        <w:spacing w:after="0"/>
        <w:ind w:left="0"/>
        <w:jc w:val="both"/>
      </w:pPr>
      <w:r>
        <w:rPr>
          <w:rFonts w:ascii="Times New Roman"/>
          <w:b w:val="false"/>
          <w:i w:val="false"/>
          <w:color w:val="000000"/>
          <w:sz w:val="28"/>
        </w:rPr>
        <w:t>
      18)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118"/>
    <w:bookmarkStart w:name="z170" w:id="119"/>
    <w:p>
      <w:pPr>
        <w:spacing w:after="0"/>
        <w:ind w:left="0"/>
        <w:jc w:val="both"/>
      </w:pPr>
      <w:r>
        <w:rPr>
          <w:rFonts w:ascii="Times New Roman"/>
          <w:b w:val="false"/>
          <w:i w:val="false"/>
          <w:color w:val="000000"/>
          <w:sz w:val="28"/>
        </w:rPr>
        <w:t>
      19)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p>
    <w:bookmarkEnd w:id="119"/>
    <w:bookmarkStart w:name="z171" w:id="120"/>
    <w:p>
      <w:pPr>
        <w:spacing w:after="0"/>
        <w:ind w:left="0"/>
        <w:jc w:val="both"/>
      </w:pPr>
      <w:r>
        <w:rPr>
          <w:rFonts w:ascii="Times New Roman"/>
          <w:b w:val="false"/>
          <w:i w:val="false"/>
          <w:color w:val="000000"/>
          <w:sz w:val="28"/>
        </w:rPr>
        <w:t>
      20)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p>
    <w:bookmarkEnd w:id="120"/>
    <w:bookmarkStart w:name="z172" w:id="121"/>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121"/>
    <w:bookmarkStart w:name="z173" w:id="122"/>
    <w:p>
      <w:pPr>
        <w:spacing w:after="0"/>
        <w:ind w:left="0"/>
        <w:jc w:val="both"/>
      </w:pPr>
      <w:r>
        <w:rPr>
          <w:rFonts w:ascii="Times New Roman"/>
          <w:b w:val="false"/>
          <w:i w:val="false"/>
          <w:color w:val="000000"/>
          <w:sz w:val="28"/>
        </w:rPr>
        <w:t>
      Юридические лица, осуществляющие инвестирование на территории двух и более областей,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122"/>
    <w:bookmarkStart w:name="z174" w:id="123"/>
    <w:p>
      <w:pPr>
        <w:spacing w:after="0"/>
        <w:ind w:left="0"/>
        <w:jc w:val="both"/>
      </w:pPr>
      <w:r>
        <w:rPr>
          <w:rFonts w:ascii="Times New Roman"/>
          <w:b w:val="false"/>
          <w:i w:val="false"/>
          <w:color w:val="000000"/>
          <w:sz w:val="28"/>
        </w:rPr>
        <w:t xml:space="preserve">
      4.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123"/>
    <w:bookmarkStart w:name="z175" w:id="124"/>
    <w:p>
      <w:pPr>
        <w:spacing w:after="0"/>
        <w:ind w:left="0"/>
        <w:jc w:val="both"/>
      </w:pPr>
      <w:r>
        <w:rPr>
          <w:rFonts w:ascii="Times New Roman"/>
          <w:b w:val="false"/>
          <w:i w:val="false"/>
          <w:color w:val="000000"/>
          <w:sz w:val="28"/>
        </w:rPr>
        <w:t>
      Государственные учреждения отражают затраты, произведенные ими в рамках реализации бюджетных инвестиционных проектов.</w:t>
      </w:r>
    </w:p>
    <w:bookmarkEnd w:id="124"/>
    <w:bookmarkStart w:name="z176" w:id="125"/>
    <w:p>
      <w:pPr>
        <w:spacing w:after="0"/>
        <w:ind w:left="0"/>
        <w:jc w:val="both"/>
      </w:pPr>
      <w:r>
        <w:rPr>
          <w:rFonts w:ascii="Times New Roman"/>
          <w:b w:val="false"/>
          <w:i w:val="false"/>
          <w:color w:val="000000"/>
          <w:sz w:val="28"/>
        </w:rPr>
        <w:t>
      5.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125"/>
    <w:bookmarkStart w:name="z177" w:id="126"/>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оборудования, зданий, квартир в объектах жилого фонда и сооружений,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126"/>
    <w:bookmarkStart w:name="z178" w:id="127"/>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за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127"/>
    <w:bookmarkStart w:name="z179" w:id="128"/>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128"/>
    <w:bookmarkStart w:name="z180" w:id="129"/>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29"/>
    <w:bookmarkStart w:name="z181" w:id="130"/>
    <w:p>
      <w:pPr>
        <w:spacing w:after="0"/>
        <w:ind w:left="0"/>
        <w:jc w:val="both"/>
      </w:pPr>
      <w:r>
        <w:rPr>
          <w:rFonts w:ascii="Times New Roman"/>
          <w:b w:val="false"/>
          <w:i w:val="false"/>
          <w:color w:val="000000"/>
          <w:sz w:val="28"/>
        </w:rPr>
        <w:t xml:space="preserve">
      7. В разделе 2 </w:t>
      </w:r>
    </w:p>
    <w:bookmarkEnd w:id="130"/>
    <w:bookmarkStart w:name="z182" w:id="131"/>
    <w:p>
      <w:pPr>
        <w:spacing w:after="0"/>
        <w:ind w:left="0"/>
        <w:jc w:val="both"/>
      </w:pPr>
      <w:r>
        <w:rPr>
          <w:rFonts w:ascii="Times New Roman"/>
          <w:b w:val="false"/>
          <w:i w:val="false"/>
          <w:color w:val="000000"/>
          <w:sz w:val="28"/>
        </w:rPr>
        <w:t>
      по строкам 2.1.1-2.1.3 отражаются затраты на строительные работы по возведению жилых и нежилых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131"/>
    <w:bookmarkStart w:name="z183" w:id="132"/>
    <w:p>
      <w:pPr>
        <w:spacing w:after="0"/>
        <w:ind w:left="0"/>
        <w:jc w:val="both"/>
      </w:pPr>
      <w:r>
        <w:rPr>
          <w:rFonts w:ascii="Times New Roman"/>
          <w:b w:val="false"/>
          <w:i w:val="false"/>
          <w:color w:val="000000"/>
          <w:sz w:val="28"/>
        </w:rPr>
        <w:t>
      по строке 2.3.1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132"/>
    <w:bookmarkStart w:name="z184" w:id="133"/>
    <w:p>
      <w:pPr>
        <w:spacing w:after="0"/>
        <w:ind w:left="0"/>
        <w:jc w:val="both"/>
      </w:pPr>
      <w:r>
        <w:rPr>
          <w:rFonts w:ascii="Times New Roman"/>
          <w:b w:val="false"/>
          <w:i w:val="false"/>
          <w:color w:val="000000"/>
          <w:sz w:val="28"/>
        </w:rPr>
        <w:t xml:space="preserve">
      по строке 2.3.2 – затраты на приобретение информационного, компьютерного и телекоммуникационного оборудования, предназначенного для преобразования, хранения и передачи информации. К этому виду оборудования относятся средства вычислительной техники и оргтехники; средства радиосвязи, радиовещания и телевидения; оборудование, относящиеся к информационно-коммуникационной инфраструктуре. </w:t>
      </w:r>
    </w:p>
    <w:bookmarkEnd w:id="133"/>
    <w:bookmarkStart w:name="z185" w:id="134"/>
    <w:p>
      <w:pPr>
        <w:spacing w:after="0"/>
        <w:ind w:left="0"/>
        <w:jc w:val="both"/>
      </w:pPr>
      <w:r>
        <w:rPr>
          <w:rFonts w:ascii="Times New Roman"/>
          <w:b w:val="false"/>
          <w:i w:val="false"/>
          <w:color w:val="000000"/>
          <w:sz w:val="28"/>
        </w:rPr>
        <w:t>
      При отражении затрат на создание и приобретение компьютерного программного обеспечения и баз данных учитываются затраты на создание и покупку программного обеспечения для собственного потребления.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p>
    <w:bookmarkEnd w:id="134"/>
    <w:bookmarkStart w:name="z186" w:id="135"/>
    <w:p>
      <w:pPr>
        <w:spacing w:after="0"/>
        <w:ind w:left="0"/>
        <w:jc w:val="both"/>
      </w:pPr>
      <w:r>
        <w:rPr>
          <w:rFonts w:ascii="Times New Roman"/>
          <w:b w:val="false"/>
          <w:i w:val="false"/>
          <w:color w:val="000000"/>
          <w:sz w:val="28"/>
        </w:rPr>
        <w:t>
      В разделе 2 данные строки 4 выделяются из строки 1.</w:t>
      </w:r>
    </w:p>
    <w:bookmarkEnd w:id="135"/>
    <w:bookmarkStart w:name="z187" w:id="136"/>
    <w:p>
      <w:pPr>
        <w:spacing w:after="0"/>
        <w:ind w:left="0"/>
        <w:jc w:val="both"/>
      </w:pPr>
      <w:r>
        <w:rPr>
          <w:rFonts w:ascii="Times New Roman"/>
          <w:b w:val="false"/>
          <w:i w:val="false"/>
          <w:color w:val="000000"/>
          <w:sz w:val="28"/>
        </w:rPr>
        <w:t>
      В разделе 3 ввод в действие основных средств и инвестиции в основной капитал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w:t>
      </w:r>
    </w:p>
    <w:bookmarkEnd w:id="136"/>
    <w:bookmarkStart w:name="z188" w:id="137"/>
    <w:p>
      <w:pPr>
        <w:spacing w:after="0"/>
        <w:ind w:left="0"/>
        <w:jc w:val="both"/>
      </w:pPr>
      <w:r>
        <w:rPr>
          <w:rFonts w:ascii="Times New Roman"/>
          <w:b w:val="false"/>
          <w:i w:val="false"/>
          <w:color w:val="000000"/>
          <w:sz w:val="28"/>
        </w:rPr>
        <w:t>
      Данные строки 2 раздела 3 выделяются из строки 1.</w:t>
      </w:r>
    </w:p>
    <w:bookmarkEnd w:id="137"/>
    <w:bookmarkStart w:name="z189" w:id="138"/>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38"/>
    <w:bookmarkStart w:name="z190" w:id="139"/>
    <w:p>
      <w:pPr>
        <w:spacing w:after="0"/>
        <w:ind w:left="0"/>
        <w:jc w:val="both"/>
      </w:pPr>
      <w:r>
        <w:rPr>
          <w:rFonts w:ascii="Times New Roman"/>
          <w:b w:val="false"/>
          <w:i w:val="false"/>
          <w:color w:val="000000"/>
          <w:sz w:val="28"/>
        </w:rPr>
        <w:t>
      9. Арифметико-логический контроль:</w:t>
      </w:r>
    </w:p>
    <w:bookmarkEnd w:id="139"/>
    <w:bookmarkStart w:name="z191" w:id="140"/>
    <w:p>
      <w:pPr>
        <w:spacing w:after="0"/>
        <w:ind w:left="0"/>
        <w:jc w:val="both"/>
      </w:pPr>
      <w:r>
        <w:rPr>
          <w:rFonts w:ascii="Times New Roman"/>
          <w:b w:val="false"/>
          <w:i w:val="false"/>
          <w:color w:val="000000"/>
          <w:sz w:val="28"/>
        </w:rPr>
        <w:t>
      1) раздел 2 "Объем инвестиций в основной капитал":</w:t>
      </w:r>
    </w:p>
    <w:bookmarkEnd w:id="140"/>
    <w:bookmarkStart w:name="z192" w:id="141"/>
    <w:p>
      <w:pPr>
        <w:spacing w:after="0"/>
        <w:ind w:left="0"/>
        <w:jc w:val="both"/>
      </w:pPr>
      <w:r>
        <w:rPr>
          <w:rFonts w:ascii="Times New Roman"/>
          <w:b w:val="false"/>
          <w:i w:val="false"/>
          <w:color w:val="000000"/>
          <w:sz w:val="28"/>
        </w:rPr>
        <w:t>
      графа 1=∑ граф 2-5, 7 для каждой строки;</w:t>
      </w:r>
    </w:p>
    <w:bookmarkEnd w:id="141"/>
    <w:bookmarkStart w:name="z193" w:id="142"/>
    <w:p>
      <w:pPr>
        <w:spacing w:after="0"/>
        <w:ind w:left="0"/>
        <w:jc w:val="both"/>
      </w:pPr>
      <w:r>
        <w:rPr>
          <w:rFonts w:ascii="Times New Roman"/>
          <w:b w:val="false"/>
          <w:i w:val="false"/>
          <w:color w:val="000000"/>
          <w:sz w:val="28"/>
        </w:rPr>
        <w:t>
      строка 1=∑ строк 2,3 для каждой графы;</w:t>
      </w:r>
    </w:p>
    <w:bookmarkEnd w:id="142"/>
    <w:bookmarkStart w:name="z194" w:id="143"/>
    <w:p>
      <w:pPr>
        <w:spacing w:after="0"/>
        <w:ind w:left="0"/>
        <w:jc w:val="both"/>
      </w:pPr>
      <w:r>
        <w:rPr>
          <w:rFonts w:ascii="Times New Roman"/>
          <w:b w:val="false"/>
          <w:i w:val="false"/>
          <w:color w:val="000000"/>
          <w:sz w:val="28"/>
        </w:rPr>
        <w:t>
      строка 2=∑ строк 2.1-2.7 для каждой графы;</w:t>
      </w:r>
    </w:p>
    <w:bookmarkEnd w:id="143"/>
    <w:bookmarkStart w:name="z195" w:id="144"/>
    <w:p>
      <w:pPr>
        <w:spacing w:after="0"/>
        <w:ind w:left="0"/>
        <w:jc w:val="both"/>
      </w:pPr>
      <w:r>
        <w:rPr>
          <w:rFonts w:ascii="Times New Roman"/>
          <w:b w:val="false"/>
          <w:i w:val="false"/>
          <w:color w:val="000000"/>
          <w:sz w:val="28"/>
        </w:rPr>
        <w:t>
      строка 2.1=∑ строк 2.1.1-2.1.3 для каждой графы;</w:t>
      </w:r>
    </w:p>
    <w:bookmarkEnd w:id="144"/>
    <w:bookmarkStart w:name="z196" w:id="145"/>
    <w:p>
      <w:pPr>
        <w:spacing w:after="0"/>
        <w:ind w:left="0"/>
        <w:jc w:val="both"/>
      </w:pPr>
      <w:r>
        <w:rPr>
          <w:rFonts w:ascii="Times New Roman"/>
          <w:b w:val="false"/>
          <w:i w:val="false"/>
          <w:color w:val="000000"/>
          <w:sz w:val="28"/>
        </w:rPr>
        <w:t>
      данные строки 2.3 ≥ ∑ строк 2.3.1-2.3.2 для каждой графы;</w:t>
      </w:r>
    </w:p>
    <w:bookmarkEnd w:id="145"/>
    <w:bookmarkStart w:name="z197" w:id="146"/>
    <w:p>
      <w:pPr>
        <w:spacing w:after="0"/>
        <w:ind w:left="0"/>
        <w:jc w:val="both"/>
      </w:pPr>
      <w:r>
        <w:rPr>
          <w:rFonts w:ascii="Times New Roman"/>
          <w:b w:val="false"/>
          <w:i w:val="false"/>
          <w:color w:val="000000"/>
          <w:sz w:val="28"/>
        </w:rPr>
        <w:t>
      строка 3=∑ строк 3.1-3.3 для каждой графы;</w:t>
      </w:r>
    </w:p>
    <w:bookmarkEnd w:id="146"/>
    <w:bookmarkStart w:name="z198" w:id="147"/>
    <w:p>
      <w:pPr>
        <w:spacing w:after="0"/>
        <w:ind w:left="0"/>
        <w:jc w:val="both"/>
      </w:pPr>
      <w:r>
        <w:rPr>
          <w:rFonts w:ascii="Times New Roman"/>
          <w:b w:val="false"/>
          <w:i w:val="false"/>
          <w:color w:val="000000"/>
          <w:sz w:val="28"/>
        </w:rPr>
        <w:t>
      строка 1 ≥ строки 4 по соответствующим графам.</w:t>
      </w:r>
    </w:p>
    <w:bookmarkEnd w:id="147"/>
    <w:bookmarkStart w:name="z199" w:id="148"/>
    <w:p>
      <w:pPr>
        <w:spacing w:after="0"/>
        <w:ind w:left="0"/>
        <w:jc w:val="both"/>
      </w:pPr>
      <w:r>
        <w:rPr>
          <w:rFonts w:ascii="Times New Roman"/>
          <w:b w:val="false"/>
          <w:i w:val="false"/>
          <w:color w:val="000000"/>
          <w:sz w:val="28"/>
        </w:rPr>
        <w:t>
      2) раздел 3 "Объем инвестиций в основной капитал по направлениям использования":</w:t>
      </w:r>
    </w:p>
    <w:bookmarkEnd w:id="148"/>
    <w:bookmarkStart w:name="z200" w:id="149"/>
    <w:p>
      <w:pPr>
        <w:spacing w:after="0"/>
        <w:ind w:left="0"/>
        <w:jc w:val="both"/>
      </w:pPr>
      <w:r>
        <w:rPr>
          <w:rFonts w:ascii="Times New Roman"/>
          <w:b w:val="false"/>
          <w:i w:val="false"/>
          <w:color w:val="000000"/>
          <w:sz w:val="28"/>
        </w:rPr>
        <w:t>
      графа 2=∑ граф 3-6, 8 для каждой строки;</w:t>
      </w:r>
    </w:p>
    <w:bookmarkEnd w:id="149"/>
    <w:bookmarkStart w:name="z201" w:id="150"/>
    <w:p>
      <w:pPr>
        <w:spacing w:after="0"/>
        <w:ind w:left="0"/>
        <w:jc w:val="both"/>
      </w:pPr>
      <w:r>
        <w:rPr>
          <w:rFonts w:ascii="Times New Roman"/>
          <w:b w:val="false"/>
          <w:i w:val="false"/>
          <w:color w:val="000000"/>
          <w:sz w:val="28"/>
        </w:rPr>
        <w:t>
      строка 1=∑ заполненных строк по направлениям использования по соответствующим графам;</w:t>
      </w:r>
    </w:p>
    <w:bookmarkEnd w:id="150"/>
    <w:bookmarkStart w:name="z202" w:id="151"/>
    <w:p>
      <w:pPr>
        <w:spacing w:after="0"/>
        <w:ind w:left="0"/>
        <w:jc w:val="both"/>
      </w:pPr>
      <w:r>
        <w:rPr>
          <w:rFonts w:ascii="Times New Roman"/>
          <w:b w:val="false"/>
          <w:i w:val="false"/>
          <w:color w:val="000000"/>
          <w:sz w:val="28"/>
        </w:rPr>
        <w:t>
      данные по виду деятельности "68.10.1" ≥ строке 2.</w:t>
      </w:r>
    </w:p>
    <w:bookmarkEnd w:id="151"/>
    <w:bookmarkStart w:name="z203" w:id="152"/>
    <w:p>
      <w:pPr>
        <w:spacing w:after="0"/>
        <w:ind w:left="0"/>
        <w:jc w:val="both"/>
      </w:pPr>
      <w:r>
        <w:rPr>
          <w:rFonts w:ascii="Times New Roman"/>
          <w:b w:val="false"/>
          <w:i w:val="false"/>
          <w:color w:val="000000"/>
          <w:sz w:val="28"/>
        </w:rPr>
        <w:t>
      "Ввод в эксплуатацию новых основных средств по направлениям использования":</w:t>
      </w:r>
    </w:p>
    <w:bookmarkEnd w:id="152"/>
    <w:bookmarkStart w:name="z204" w:id="153"/>
    <w:p>
      <w:pPr>
        <w:spacing w:after="0"/>
        <w:ind w:left="0"/>
        <w:jc w:val="both"/>
      </w:pPr>
      <w:r>
        <w:rPr>
          <w:rFonts w:ascii="Times New Roman"/>
          <w:b w:val="false"/>
          <w:i w:val="false"/>
          <w:color w:val="000000"/>
          <w:sz w:val="28"/>
        </w:rPr>
        <w:t>
      строка 1= ∑ заполненных строк по направлениям использования по соответствующим графам.</w:t>
      </w:r>
    </w:p>
    <w:bookmarkEnd w:id="153"/>
    <w:bookmarkStart w:name="z205" w:id="154"/>
    <w:p>
      <w:pPr>
        <w:spacing w:after="0"/>
        <w:ind w:left="0"/>
        <w:jc w:val="both"/>
      </w:pPr>
      <w:r>
        <w:rPr>
          <w:rFonts w:ascii="Times New Roman"/>
          <w:b w:val="false"/>
          <w:i w:val="false"/>
          <w:color w:val="000000"/>
          <w:sz w:val="28"/>
        </w:rPr>
        <w:t>
      3) Контроль между разделами:</w:t>
      </w:r>
    </w:p>
    <w:bookmarkEnd w:id="154"/>
    <w:bookmarkStart w:name="z206" w:id="155"/>
    <w:p>
      <w:pPr>
        <w:spacing w:after="0"/>
        <w:ind w:left="0"/>
        <w:jc w:val="both"/>
      </w:pPr>
      <w:r>
        <w:rPr>
          <w:rFonts w:ascii="Times New Roman"/>
          <w:b w:val="false"/>
          <w:i w:val="false"/>
          <w:color w:val="000000"/>
          <w:sz w:val="28"/>
        </w:rPr>
        <w:t>
      данные строки 1 раздела 2 идентичны данным по строке 1 раздела 3 для каждой графы;</w:t>
      </w:r>
    </w:p>
    <w:bookmarkEnd w:id="155"/>
    <w:bookmarkStart w:name="z207" w:id="156"/>
    <w:p>
      <w:pPr>
        <w:spacing w:after="0"/>
        <w:ind w:left="0"/>
        <w:jc w:val="both"/>
      </w:pPr>
      <w:r>
        <w:rPr>
          <w:rFonts w:ascii="Times New Roman"/>
          <w:b w:val="false"/>
          <w:i w:val="false"/>
          <w:color w:val="000000"/>
          <w:sz w:val="28"/>
        </w:rPr>
        <w:t>
      В разделе 2:</w:t>
      </w:r>
    </w:p>
    <w:bookmarkEnd w:id="156"/>
    <w:bookmarkStart w:name="z208" w:id="157"/>
    <w:p>
      <w:pPr>
        <w:spacing w:after="0"/>
        <w:ind w:left="0"/>
        <w:jc w:val="both"/>
      </w:pPr>
      <w:r>
        <w:rPr>
          <w:rFonts w:ascii="Times New Roman"/>
          <w:b w:val="false"/>
          <w:i w:val="false"/>
          <w:color w:val="000000"/>
          <w:sz w:val="28"/>
        </w:rPr>
        <w:t>
      данные графы 5 ≥ графы 6 для каждой строки;</w:t>
      </w:r>
    </w:p>
    <w:bookmarkEnd w:id="157"/>
    <w:bookmarkStart w:name="z209" w:id="158"/>
    <w:p>
      <w:pPr>
        <w:spacing w:after="0"/>
        <w:ind w:left="0"/>
        <w:jc w:val="both"/>
      </w:pPr>
      <w:r>
        <w:rPr>
          <w:rFonts w:ascii="Times New Roman"/>
          <w:b w:val="false"/>
          <w:i w:val="false"/>
          <w:color w:val="000000"/>
          <w:sz w:val="28"/>
        </w:rPr>
        <w:t>
      данные графы 7 ≥ графы 8 для каждой строки.</w:t>
      </w:r>
    </w:p>
    <w:bookmarkEnd w:id="158"/>
    <w:bookmarkStart w:name="z210" w:id="159"/>
    <w:p>
      <w:pPr>
        <w:spacing w:after="0"/>
        <w:ind w:left="0"/>
        <w:jc w:val="both"/>
      </w:pPr>
      <w:r>
        <w:rPr>
          <w:rFonts w:ascii="Times New Roman"/>
          <w:b w:val="false"/>
          <w:i w:val="false"/>
          <w:color w:val="000000"/>
          <w:sz w:val="28"/>
        </w:rPr>
        <w:t>
      В разделе 3:</w:t>
      </w:r>
    </w:p>
    <w:bookmarkEnd w:id="159"/>
    <w:bookmarkStart w:name="z211" w:id="160"/>
    <w:p>
      <w:pPr>
        <w:spacing w:after="0"/>
        <w:ind w:left="0"/>
        <w:jc w:val="both"/>
      </w:pPr>
      <w:r>
        <w:rPr>
          <w:rFonts w:ascii="Times New Roman"/>
          <w:b w:val="false"/>
          <w:i w:val="false"/>
          <w:color w:val="000000"/>
          <w:sz w:val="28"/>
        </w:rPr>
        <w:t>
      данные графы 6 ≥ графы 7 для каждой строки;</w:t>
      </w:r>
    </w:p>
    <w:bookmarkEnd w:id="160"/>
    <w:bookmarkStart w:name="z212" w:id="161"/>
    <w:p>
      <w:pPr>
        <w:spacing w:after="0"/>
        <w:ind w:left="0"/>
        <w:jc w:val="both"/>
      </w:pPr>
      <w:r>
        <w:rPr>
          <w:rFonts w:ascii="Times New Roman"/>
          <w:b w:val="false"/>
          <w:i w:val="false"/>
          <w:color w:val="000000"/>
          <w:sz w:val="28"/>
        </w:rPr>
        <w:t>
      данные графы 8 ≥ графы 9 для каждой строки.</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w:t>
            </w:r>
            <w:r>
              <w:rPr>
                <w:rFonts w:ascii="Times New Roman"/>
                <w:b/>
                <w:i w:val="false"/>
                <w:color w:val="000000"/>
                <w:sz w:val="20"/>
              </w:rPr>
              <w:t>3</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454"/>
        <w:gridCol w:w="30"/>
        <w:gridCol w:w="7310"/>
        <w:gridCol w:w="6197"/>
        <w:gridCol w:w="3098"/>
        <w:gridCol w:w="3099"/>
      </w:tblGrid>
      <w:tr>
        <w:trPr>
          <w:trHeight w:val="30" w:hRule="atLeast"/>
        </w:trPr>
        <w:tc>
          <w:tcPr>
            <w:tcW w:w="0" w:type="auto"/>
            <w:gridSpan w:val="2"/>
            <w:vMerge w:val="restart"/>
            <w:tcBorders/>
            <w:tcMar>
              <w:top w:w="15" w:type="dxa"/>
              <w:left w:w="15" w:type="dxa"/>
              <w:bottom w:w="15" w:type="dxa"/>
              <w:right w:w="15" w:type="dxa"/>
            </w:tcMar>
            <w:vAlign w:val="center"/>
          </w:tcPr>
          <w:bookmarkStart w:name="z216" w:id="162"/>
          <w:p>
            <w:pPr>
              <w:spacing w:after="20"/>
              <w:ind w:left="20"/>
              <w:jc w:val="both"/>
            </w:pPr>
          </w:p>
          <w:bookmarkEnd w:id="16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rPr>
                <w:rFonts w:ascii="Times New Roman"/>
                <w:b w:val="false"/>
                <w:i w:val="false"/>
                <w:color w:val="000000"/>
                <w:sz w:val="20"/>
              </w:rPr>
              <w:t xml:space="preserve"> </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218" w:id="16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63"/>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r>
                    <w:br/>
                  </w:r>
                  <w:r>
                    <w:rPr>
                      <w:rFonts w:ascii="Times New Roman"/>
                      <w:b w:val="false"/>
                      <w:i w:val="false"/>
                      <w:color w:val="000000"/>
                      <w:sz w:val="20"/>
                    </w:rPr>
                    <w:t>
 </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21" w:id="164"/>
                <w:p>
                  <w:pPr>
                    <w:spacing w:after="20"/>
                    <w:ind w:left="20"/>
                    <w:jc w:val="both"/>
                  </w:pPr>
                  <w:r>
                    <w:rPr>
                      <w:rFonts w:ascii="Times New Roman"/>
                      <w:b w:val="false"/>
                      <w:i w:val="false"/>
                      <w:color w:val="000000"/>
                      <w:sz w:val="20"/>
                    </w:rPr>
                    <w:t>
до 1 часа</w:t>
                  </w:r>
                </w:p>
                <w:bookmarkEnd w:id="164"/>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22" w:id="16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165"/>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223" w:id="166"/>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66"/>
        </w:tc>
      </w:tr>
      <w:tr>
        <w:trPr>
          <w:trHeight w:val="30" w:hRule="atLeast"/>
        </w:trPr>
        <w:tc>
          <w:tcPr>
            <w:tcW w:w="0" w:type="auto"/>
            <w:gridSpan w:val="3"/>
            <w:tcBorders/>
            <w:tcMar>
              <w:top w:w="15" w:type="dxa"/>
              <w:left w:w="15" w:type="dxa"/>
              <w:bottom w:w="15" w:type="dxa"/>
              <w:right w:w="15" w:type="dxa"/>
            </w:tcMar>
            <w:vAlign w:val="center"/>
          </w:tcPr>
          <w:bookmarkStart w:name="z224" w:id="1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161112108</w:t>
            </w:r>
            <w:r>
              <w:br/>
            </w:r>
            <w:r>
              <w:rPr>
                <w:rFonts w:ascii="Times New Roman"/>
                <w:b w:val="false"/>
                <w:i w:val="false"/>
                <w:color w:val="000000"/>
                <w:sz w:val="20"/>
              </w:rPr>
              <w:t>
Код статистической формы 161112108</w:t>
            </w:r>
          </w:p>
          <w:bookmarkEnd w:id="167"/>
        </w:tc>
        <w:tc>
          <w:tcPr>
            <w:tcW w:w="7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225" w:id="16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инвест</w:t>
            </w:r>
            <w:r>
              <w:rPr>
                <w:rFonts w:ascii="Times New Roman"/>
                <w:b w:val="false"/>
                <w:i w:val="false"/>
                <w:color w:val="000000"/>
                <w:sz w:val="20"/>
              </w:rPr>
              <w:t xml:space="preserve"> </w:t>
            </w:r>
          </w:p>
          <w:bookmarkEnd w:id="168"/>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226" w:id="169"/>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69"/>
              </w:tc>
              <w:tc>
                <w:tcPr>
                  <w:tcW w:w="538" w:type="dxa"/>
                  <w:tcBorders/>
                  <w:tcMar>
                    <w:top w:w="15" w:type="dxa"/>
                    <w:left w:w="15" w:type="dxa"/>
                    <w:bottom w:w="15" w:type="dxa"/>
                    <w:right w:w="15" w:type="dxa"/>
                  </w:tcMar>
                  <w:vAlign w:val="center"/>
                </w:tcPr>
                <w:bookmarkStart w:name="z227" w:id="170"/>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170"/>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228" w:id="171"/>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7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229" w:id="17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инвестициялық</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bookmarkEnd w:id="172"/>
        </w:tc>
      </w:tr>
      <w:tr>
        <w:trPr>
          <w:trHeight w:val="30" w:hRule="atLeast"/>
        </w:trPr>
        <w:tc>
          <w:tcPr>
            <w:tcW w:w="0" w:type="auto"/>
            <w:gridSpan w:val="7"/>
            <w:tcBorders/>
            <w:tcMar>
              <w:top w:w="15" w:type="dxa"/>
              <w:left w:w="15" w:type="dxa"/>
              <w:bottom w:w="15" w:type="dxa"/>
              <w:right w:w="15" w:type="dxa"/>
            </w:tcMar>
            <w:vAlign w:val="center"/>
          </w:tcPr>
          <w:bookmarkStart w:name="z230" w:id="17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15 апреля (включительно) после отчетного периода</w:t>
            </w:r>
          </w:p>
          <w:bookmarkEnd w:id="173"/>
        </w:tc>
      </w:tr>
      <w:tr>
        <w:trPr>
          <w:trHeight w:val="30" w:hRule="atLeast"/>
        </w:trPr>
        <w:tc>
          <w:tcPr>
            <w:tcW w:w="2279" w:type="dxa"/>
            <w:tcBorders/>
            <w:tcMar>
              <w:top w:w="15" w:type="dxa"/>
              <w:left w:w="15" w:type="dxa"/>
              <w:bottom w:w="15" w:type="dxa"/>
              <w:right w:w="15" w:type="dxa"/>
            </w:tcMar>
            <w:vAlign w:val="center"/>
          </w:tcPr>
          <w:bookmarkStart w:name="z231" w:id="17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7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97" w:type="dxa"/>
            <w:tcBorders/>
            <w:tcMar>
              <w:top w:w="15" w:type="dxa"/>
              <w:left w:w="15" w:type="dxa"/>
              <w:bottom w:w="15" w:type="dxa"/>
              <w:right w:w="15" w:type="dxa"/>
            </w:tcMar>
            <w:vAlign w:val="center"/>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0023"/>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5"/>
          <w:p>
            <w:pPr>
              <w:spacing w:after="20"/>
              <w:ind w:left="20"/>
              <w:jc w:val="both"/>
            </w:pPr>
            <w:r>
              <w:rPr>
                <w:rFonts w:ascii="Times New Roman"/>
                <w:b w:val="false"/>
                <w:i w:val="false"/>
                <w:color w:val="000000"/>
                <w:sz w:val="20"/>
              </w:rPr>
              <w:t>
1. Инвестиция игерілген өңірді көрсетіңіз (кәсіпорынның тіркелген жеріне қарамастан) -облыс, қала, аудан, елді мекен</w:t>
            </w:r>
            <w:r>
              <w:br/>
            </w:r>
            <w:r>
              <w:rPr>
                <w:rFonts w:ascii="Times New Roman"/>
                <w:b w:val="false"/>
                <w:i w:val="false"/>
                <w:color w:val="000000"/>
                <w:sz w:val="20"/>
              </w:rPr>
              <w:t>
</w:t>
            </w:r>
            <w:r>
              <w:rPr>
                <w:rFonts w:ascii="Times New Roman"/>
                <w:b/>
                <w:i w:val="false"/>
                <w:color w:val="000000"/>
                <w:sz w:val="20"/>
              </w:rPr>
              <w:t xml:space="preserve">Укажите регион освоения инвестиций (независимо от места </w:t>
            </w:r>
            <w:r>
              <w:rPr>
                <w:rFonts w:ascii="Times New Roman"/>
                <w:b/>
                <w:i w:val="false"/>
                <w:color w:val="000000"/>
                <w:sz w:val="20"/>
              </w:rPr>
              <w:t>регистрации предприятия) - область, город, район, населенный пункт</w:t>
            </w:r>
          </w:p>
          <w:bookmarkEnd w:id="175"/>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6"/>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176"/>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7"/>
          <w:p>
            <w:pPr>
              <w:spacing w:after="20"/>
              <w:ind w:left="20"/>
              <w:jc w:val="both"/>
            </w:pPr>
            <w:r>
              <w:rPr>
                <w:rFonts w:ascii="Times New Roman"/>
                <w:b w:val="false"/>
                <w:i w:val="false"/>
                <w:color w:val="000000"/>
                <w:sz w:val="20"/>
              </w:rPr>
              <w:t>
</w:t>
            </w:r>
            <w:r>
              <w:rPr>
                <w:rFonts w:ascii="Times New Roman"/>
                <w:b/>
                <w:i w:val="false"/>
                <w:color w:val="000000"/>
                <w:sz w:val="20"/>
              </w:rPr>
              <w:t>2. Негізгі капиталға салынған инвестициялар көлемін көрсетіңіз, мың теңгеде</w:t>
            </w:r>
            <w:r>
              <w:br/>
            </w:r>
            <w:r>
              <w:rPr>
                <w:rFonts w:ascii="Times New Roman"/>
                <w:b w:val="false"/>
                <w:i w:val="false"/>
                <w:color w:val="000000"/>
                <w:sz w:val="20"/>
              </w:rPr>
              <w:t>
Укажите объем инвестиций в основной капитал, в тысячах тенге</w:t>
            </w:r>
          </w:p>
          <w:bookmarkEnd w:id="177"/>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2815"/>
        <w:gridCol w:w="873"/>
        <w:gridCol w:w="1000"/>
        <w:gridCol w:w="873"/>
        <w:gridCol w:w="920"/>
        <w:gridCol w:w="874"/>
        <w:gridCol w:w="874"/>
        <w:gridCol w:w="874"/>
        <w:gridCol w:w="874"/>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w:t>
            </w:r>
            <w:r>
              <w:br/>
            </w:r>
            <w:r>
              <w:rPr>
                <w:rFonts w:ascii="Times New Roman"/>
                <w:b/>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8"/>
          <w:p>
            <w:pPr>
              <w:spacing w:after="20"/>
              <w:ind w:left="20"/>
              <w:jc w:val="both"/>
            </w:pPr>
            <w:r>
              <w:rPr>
                <w:rFonts w:ascii="Times New Roman"/>
                <w:b w:val="false"/>
                <w:i w:val="false"/>
                <w:color w:val="000000"/>
                <w:sz w:val="20"/>
              </w:rPr>
              <w:t>
А</w:t>
            </w:r>
          </w:p>
          <w:bookmarkEnd w:id="178"/>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9"/>
          <w:p>
            <w:pPr>
              <w:spacing w:after="20"/>
              <w:ind w:left="20"/>
              <w:jc w:val="both"/>
            </w:pPr>
            <w:r>
              <w:rPr>
                <w:rFonts w:ascii="Times New Roman"/>
                <w:b w:val="false"/>
                <w:i w:val="false"/>
                <w:color w:val="000000"/>
                <w:sz w:val="20"/>
              </w:rPr>
              <w:t>
1</w:t>
            </w:r>
          </w:p>
          <w:bookmarkEnd w:id="179"/>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Инвестиции в основной капитал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xml:space="preserve">
в том числе: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0"/>
          <w:p>
            <w:pPr>
              <w:spacing w:after="20"/>
              <w:ind w:left="20"/>
              <w:jc w:val="both"/>
            </w:pPr>
            <w:r>
              <w:rPr>
                <w:rFonts w:ascii="Times New Roman"/>
                <w:b w:val="false"/>
                <w:i w:val="false"/>
                <w:color w:val="000000"/>
                <w:sz w:val="20"/>
              </w:rPr>
              <w:t>
2</w:t>
            </w:r>
          </w:p>
          <w:bookmarkEnd w:id="180"/>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инвестициялар</w:t>
            </w:r>
            <w:r>
              <w:br/>
            </w:r>
            <w:r>
              <w:rPr>
                <w:rFonts w:ascii="Times New Roman"/>
                <w:b w:val="false"/>
                <w:i w:val="false"/>
                <w:color w:val="000000"/>
                <w:sz w:val="20"/>
              </w:rPr>
              <w:t>
Инвестиции в материальный основной капитал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1"/>
          <w:p>
            <w:pPr>
              <w:spacing w:after="20"/>
              <w:ind w:left="20"/>
              <w:jc w:val="both"/>
            </w:pPr>
            <w:r>
              <w:rPr>
                <w:rFonts w:ascii="Times New Roman"/>
                <w:b w:val="false"/>
                <w:i w:val="false"/>
                <w:color w:val="000000"/>
                <w:sz w:val="20"/>
              </w:rPr>
              <w:t>
2.1</w:t>
            </w:r>
          </w:p>
          <w:bookmarkEnd w:id="181"/>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w:t>
            </w:r>
            <w:r>
              <w:rPr>
                <w:rFonts w:ascii="Times New Roman"/>
                <w:b/>
                <w:i w:val="false"/>
                <w:color w:val="000000"/>
                <w:sz w:val="20"/>
              </w:rPr>
              <w:t>монтаж</w:t>
            </w:r>
            <w:r>
              <w:rPr>
                <w:rFonts w:ascii="Times New Roman"/>
                <w:b w:val="false"/>
                <w:i w:val="false"/>
                <w:color w:val="000000"/>
                <w:sz w:val="20"/>
              </w:rPr>
              <w:t xml:space="preserve"> </w:t>
            </w:r>
            <w:r>
              <w:rPr>
                <w:rFonts w:ascii="Times New Roman"/>
                <w:b/>
                <w:i w:val="false"/>
                <w:color w:val="000000"/>
                <w:sz w:val="20"/>
              </w:rPr>
              <w:t>жұмыстарына</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строительно-монтажные работы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2"/>
          <w:p>
            <w:pPr>
              <w:spacing w:after="20"/>
              <w:ind w:left="20"/>
              <w:jc w:val="both"/>
            </w:pPr>
            <w:r>
              <w:rPr>
                <w:rFonts w:ascii="Times New Roman"/>
                <w:b w:val="false"/>
                <w:i w:val="false"/>
                <w:color w:val="000000"/>
                <w:sz w:val="20"/>
              </w:rPr>
              <w:t>
2.1.1</w:t>
            </w:r>
          </w:p>
          <w:bookmarkEnd w:id="182"/>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br/>
            </w:r>
            <w:r>
              <w:rPr>
                <w:rFonts w:ascii="Times New Roman"/>
                <w:b w:val="false"/>
                <w:i w:val="false"/>
                <w:color w:val="000000"/>
                <w:sz w:val="20"/>
              </w:rPr>
              <w:t>
жилые здания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3"/>
          <w:p>
            <w:pPr>
              <w:spacing w:after="20"/>
              <w:ind w:left="20"/>
              <w:jc w:val="both"/>
            </w:pPr>
            <w:r>
              <w:rPr>
                <w:rFonts w:ascii="Times New Roman"/>
                <w:b w:val="false"/>
                <w:i w:val="false"/>
                <w:color w:val="000000"/>
                <w:sz w:val="20"/>
              </w:rPr>
              <w:t>
2.1.2</w:t>
            </w:r>
          </w:p>
          <w:bookmarkEnd w:id="183"/>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br/>
            </w:r>
            <w:r>
              <w:rPr>
                <w:rFonts w:ascii="Times New Roman"/>
                <w:b w:val="false"/>
                <w:i w:val="false"/>
                <w:color w:val="000000"/>
                <w:sz w:val="20"/>
              </w:rPr>
              <w:t>
нежилые здания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4"/>
          <w:p>
            <w:pPr>
              <w:spacing w:after="20"/>
              <w:ind w:left="20"/>
              <w:jc w:val="both"/>
            </w:pPr>
            <w:r>
              <w:rPr>
                <w:rFonts w:ascii="Times New Roman"/>
                <w:b w:val="false"/>
                <w:i w:val="false"/>
                <w:color w:val="000000"/>
                <w:sz w:val="20"/>
              </w:rPr>
              <w:t>
2.1.3</w:t>
            </w:r>
          </w:p>
          <w:bookmarkEnd w:id="184"/>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5"/>
          <w:p>
            <w:pPr>
              <w:spacing w:after="20"/>
              <w:ind w:left="20"/>
              <w:jc w:val="both"/>
            </w:pPr>
            <w:r>
              <w:rPr>
                <w:rFonts w:ascii="Times New Roman"/>
                <w:b w:val="false"/>
                <w:i w:val="false"/>
                <w:color w:val="000000"/>
                <w:sz w:val="20"/>
              </w:rPr>
              <w:t>
2.2</w:t>
            </w:r>
          </w:p>
          <w:bookmarkEnd w:id="185"/>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имараттарды</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br/>
            </w:r>
            <w:r>
              <w:rPr>
                <w:rFonts w:ascii="Times New Roman"/>
                <w:b w:val="false"/>
                <w:i w:val="false"/>
                <w:color w:val="000000"/>
                <w:sz w:val="20"/>
              </w:rPr>
              <w:t xml:space="preserve">
капитальный ремонт зданий и сооружений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6"/>
          <w:p>
            <w:pPr>
              <w:spacing w:after="20"/>
              <w:ind w:left="20"/>
              <w:jc w:val="both"/>
            </w:pPr>
            <w:r>
              <w:rPr>
                <w:rFonts w:ascii="Times New Roman"/>
                <w:b w:val="false"/>
                <w:i w:val="false"/>
                <w:color w:val="000000"/>
                <w:sz w:val="20"/>
              </w:rPr>
              <w:t>
2.3</w:t>
            </w:r>
          </w:p>
          <w:bookmarkEnd w:id="186"/>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w:t>
            </w:r>
            <w:r>
              <w:rPr>
                <w:rFonts w:ascii="Times New Roman"/>
                <w:b w:val="false"/>
                <w:i w:val="false"/>
                <w:color w:val="000000"/>
                <w:sz w:val="20"/>
              </w:rPr>
              <w:t xml:space="preserve"> </w:t>
            </w:r>
            <w:r>
              <w:rPr>
                <w:rFonts w:ascii="Times New Roman"/>
                <w:b/>
                <w:i w:val="false"/>
                <w:color w:val="000000"/>
                <w:sz w:val="20"/>
              </w:rPr>
              <w:t>жабдықтар,</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val="false"/>
                <w:i w:val="false"/>
                <w:color w:val="000000"/>
                <w:sz w:val="20"/>
              </w:rPr>
              <w:t xml:space="preserve"> </w:t>
            </w:r>
            <w:r>
              <w:rPr>
                <w:rFonts w:ascii="Times New Roman"/>
                <w:b/>
                <w:i w:val="false"/>
                <w:color w:val="000000"/>
                <w:sz w:val="20"/>
              </w:rPr>
              <w:t>құрал</w:t>
            </w:r>
            <w:r>
              <w:rPr>
                <w:rFonts w:ascii="Times New Roman"/>
                <w:b/>
                <w:i w:val="false"/>
                <w:color w:val="000000"/>
                <w:sz w:val="20"/>
              </w:rPr>
              <w:t>-</w:t>
            </w:r>
            <w:r>
              <w:rPr>
                <w:rFonts w:ascii="Times New Roman"/>
                <w:b/>
                <w:i w:val="false"/>
                <w:color w:val="000000"/>
                <w:sz w:val="20"/>
              </w:rPr>
              <w:t>саймандар</w:t>
            </w:r>
            <w:r>
              <w:br/>
            </w:r>
            <w:r>
              <w:rPr>
                <w:rFonts w:ascii="Times New Roman"/>
                <w:b w:val="false"/>
                <w:i w:val="false"/>
                <w:color w:val="000000"/>
                <w:sz w:val="20"/>
              </w:rPr>
              <w:t>
машины, оборудование, транспортные средства, инструмент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из них: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7"/>
          <w:p>
            <w:pPr>
              <w:spacing w:after="20"/>
              <w:ind w:left="20"/>
              <w:jc w:val="both"/>
            </w:pPr>
            <w:r>
              <w:rPr>
                <w:rFonts w:ascii="Times New Roman"/>
                <w:b w:val="false"/>
                <w:i w:val="false"/>
                <w:color w:val="000000"/>
                <w:sz w:val="20"/>
              </w:rPr>
              <w:t>
2.3.1</w:t>
            </w:r>
          </w:p>
          <w:bookmarkEnd w:id="187"/>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жабдықтары</w:t>
            </w:r>
            <w:r>
              <w:br/>
            </w:r>
            <w:r>
              <w:rPr>
                <w:rFonts w:ascii="Times New Roman"/>
                <w:b w:val="false"/>
                <w:i w:val="false"/>
                <w:color w:val="000000"/>
                <w:sz w:val="20"/>
              </w:rPr>
              <w:t>
транспортные средства и оборудование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8"/>
          <w:p>
            <w:pPr>
              <w:spacing w:after="20"/>
              <w:ind w:left="20"/>
              <w:jc w:val="both"/>
            </w:pPr>
            <w:r>
              <w:rPr>
                <w:rFonts w:ascii="Times New Roman"/>
                <w:b w:val="false"/>
                <w:i w:val="false"/>
                <w:color w:val="000000"/>
                <w:sz w:val="20"/>
              </w:rPr>
              <w:t>
2.3.2</w:t>
            </w:r>
          </w:p>
          <w:bookmarkEnd w:id="188"/>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жабдықтар</w:t>
            </w:r>
            <w:r>
              <w:br/>
            </w:r>
            <w:r>
              <w:rPr>
                <w:rFonts w:ascii="Times New Roman"/>
                <w:b w:val="false"/>
                <w:i w:val="false"/>
                <w:color w:val="000000"/>
                <w:sz w:val="20"/>
              </w:rPr>
              <w:t>
информационное, компьютерное и телекоммуникационное оборудование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9"/>
          <w:p>
            <w:pPr>
              <w:spacing w:after="20"/>
              <w:ind w:left="20"/>
              <w:jc w:val="both"/>
            </w:pPr>
            <w:r>
              <w:rPr>
                <w:rFonts w:ascii="Times New Roman"/>
                <w:b w:val="false"/>
                <w:i w:val="false"/>
                <w:color w:val="000000"/>
                <w:sz w:val="20"/>
              </w:rPr>
              <w:t>
2.4</w:t>
            </w:r>
          </w:p>
          <w:bookmarkEnd w:id="189"/>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машиналарды,</w:t>
            </w:r>
            <w:r>
              <w:rPr>
                <w:rFonts w:ascii="Times New Roman"/>
                <w:b w:val="false"/>
                <w:i w:val="false"/>
                <w:color w:val="000000"/>
                <w:sz w:val="20"/>
              </w:rPr>
              <w:t xml:space="preserve"> </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күрделі</w:t>
            </w:r>
            <w:r>
              <w:rPr>
                <w:rFonts w:ascii="Times New Roman"/>
                <w:b w:val="false"/>
                <w:i w:val="false"/>
                <w:color w:val="000000"/>
                <w:sz w:val="20"/>
              </w:rPr>
              <w:t xml:space="preserve"> </w:t>
            </w:r>
            <w:r>
              <w:rPr>
                <w:rFonts w:ascii="Times New Roman"/>
                <w:b/>
                <w:i w:val="false"/>
                <w:color w:val="000000"/>
                <w:sz w:val="20"/>
              </w:rPr>
              <w:t>жөндеу</w:t>
            </w:r>
            <w:r>
              <w:rPr>
                <w:rFonts w:ascii="Times New Roman"/>
                <w:b w:val="false"/>
                <w:i w:val="false"/>
                <w:color w:val="000000"/>
                <w:sz w:val="20"/>
              </w:rPr>
              <w:t xml:space="preserve"> </w:t>
            </w:r>
            <w:r>
              <w:br/>
            </w:r>
            <w:r>
              <w:rPr>
                <w:rFonts w:ascii="Times New Roman"/>
                <w:b w:val="false"/>
                <w:i w:val="false"/>
                <w:color w:val="000000"/>
                <w:sz w:val="20"/>
              </w:rPr>
              <w:t>
капитальный ремонт машин, оборудования, транспортных средств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0"/>
          <w:p>
            <w:pPr>
              <w:spacing w:after="20"/>
              <w:ind w:left="20"/>
              <w:jc w:val="both"/>
            </w:pPr>
            <w:r>
              <w:rPr>
                <w:rFonts w:ascii="Times New Roman"/>
                <w:b w:val="false"/>
                <w:i w:val="false"/>
                <w:color w:val="000000"/>
                <w:sz w:val="20"/>
              </w:rPr>
              <w:t>
2.5</w:t>
            </w:r>
          </w:p>
          <w:bookmarkEnd w:id="190"/>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w:t>
            </w:r>
            <w:r>
              <w:rPr>
                <w:rFonts w:ascii="Times New Roman"/>
                <w:b w:val="false"/>
                <w:i w:val="false"/>
                <w:color w:val="000000"/>
                <w:sz w:val="20"/>
              </w:rPr>
              <w:t xml:space="preserve"> </w:t>
            </w:r>
            <w:r>
              <w:rPr>
                <w:rFonts w:ascii="Times New Roman"/>
                <w:b/>
                <w:i w:val="false"/>
                <w:color w:val="000000"/>
                <w:sz w:val="20"/>
              </w:rPr>
              <w:t>дақылдарды</w:t>
            </w:r>
            <w:r>
              <w:rPr>
                <w:rFonts w:ascii="Times New Roman"/>
                <w:b w:val="false"/>
                <w:i w:val="false"/>
                <w:color w:val="000000"/>
                <w:sz w:val="20"/>
              </w:rPr>
              <w:t xml:space="preserve"> </w:t>
            </w:r>
            <w:r>
              <w:rPr>
                <w:rFonts w:ascii="Times New Roman"/>
                <w:b/>
                <w:i w:val="false"/>
                <w:color w:val="000000"/>
                <w:sz w:val="20"/>
              </w:rPr>
              <w:t>отырғызу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xml:space="preserve">
затраты по насаждению и выращиванию многолетних культур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1"/>
          <w:p>
            <w:pPr>
              <w:spacing w:after="20"/>
              <w:ind w:left="20"/>
              <w:jc w:val="both"/>
            </w:pPr>
            <w:r>
              <w:rPr>
                <w:rFonts w:ascii="Times New Roman"/>
                <w:b w:val="false"/>
                <w:i w:val="false"/>
                <w:color w:val="000000"/>
                <w:sz w:val="20"/>
              </w:rPr>
              <w:t>
2.6</w:t>
            </w:r>
          </w:p>
          <w:bookmarkEnd w:id="191"/>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жегілетін,</w:t>
            </w:r>
            <w:r>
              <w:rPr>
                <w:rFonts w:ascii="Times New Roman"/>
                <w:b w:val="false"/>
                <w:i w:val="false"/>
                <w:color w:val="000000"/>
                <w:sz w:val="20"/>
              </w:rPr>
              <w:t xml:space="preserve"> </w:t>
            </w:r>
            <w:r>
              <w:rPr>
                <w:rFonts w:ascii="Times New Roman"/>
                <w:b/>
                <w:i w:val="false"/>
                <w:color w:val="000000"/>
                <w:sz w:val="20"/>
              </w:rPr>
              <w:t>өнім</w:t>
            </w:r>
            <w:r>
              <w:rPr>
                <w:rFonts w:ascii="Times New Roman"/>
                <w:b w:val="false"/>
                <w:i w:val="false"/>
                <w:color w:val="000000"/>
                <w:sz w:val="20"/>
              </w:rPr>
              <w:t xml:space="preserve"> </w:t>
            </w:r>
            <w:r>
              <w:rPr>
                <w:rFonts w:ascii="Times New Roman"/>
                <w:b/>
                <w:i w:val="false"/>
                <w:color w:val="000000"/>
                <w:sz w:val="20"/>
              </w:rPr>
              <w:t>беретін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асыл</w:t>
            </w:r>
            <w:r>
              <w:rPr>
                <w:rFonts w:ascii="Times New Roman"/>
                <w:b w:val="false"/>
                <w:i w:val="false"/>
                <w:color w:val="000000"/>
                <w:sz w:val="20"/>
              </w:rPr>
              <w:t xml:space="preserve"> </w:t>
            </w:r>
            <w:r>
              <w:rPr>
                <w:rFonts w:ascii="Times New Roman"/>
                <w:b/>
                <w:i w:val="false"/>
                <w:color w:val="000000"/>
                <w:sz w:val="20"/>
              </w:rPr>
              <w:t>тұқымды</w:t>
            </w:r>
            <w:r>
              <w:rPr>
                <w:rFonts w:ascii="Times New Roman"/>
                <w:b w:val="false"/>
                <w:i w:val="false"/>
                <w:color w:val="000000"/>
                <w:sz w:val="20"/>
              </w:rPr>
              <w:t xml:space="preserve"> </w:t>
            </w:r>
            <w:r>
              <w:rPr>
                <w:rFonts w:ascii="Times New Roman"/>
                <w:b/>
                <w:i w:val="false"/>
                <w:color w:val="000000"/>
                <w:sz w:val="20"/>
              </w:rPr>
              <w:t>табынды</w:t>
            </w:r>
            <w:r>
              <w:rPr>
                <w:rFonts w:ascii="Times New Roman"/>
                <w:b w:val="false"/>
                <w:i w:val="false"/>
                <w:color w:val="000000"/>
                <w:sz w:val="20"/>
              </w:rPr>
              <w:t xml:space="preserve"> </w:t>
            </w:r>
            <w:r>
              <w:rPr>
                <w:rFonts w:ascii="Times New Roman"/>
                <w:b/>
                <w:i w:val="false"/>
                <w:color w:val="000000"/>
                <w:sz w:val="20"/>
              </w:rPr>
              <w:t>қалыптастыруға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формирование рабочего, продуктивного и племенного стада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2"/>
          <w:p>
            <w:pPr>
              <w:spacing w:after="20"/>
              <w:ind w:left="20"/>
              <w:jc w:val="both"/>
            </w:pPr>
            <w:r>
              <w:rPr>
                <w:rFonts w:ascii="Times New Roman"/>
                <w:b w:val="false"/>
                <w:i w:val="false"/>
                <w:color w:val="000000"/>
                <w:sz w:val="20"/>
              </w:rPr>
              <w:t>
2.7</w:t>
            </w:r>
          </w:p>
          <w:bookmarkEnd w:id="192"/>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прочие затраты в объеме инвестиций в материальный основной капитал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3"/>
          <w:p>
            <w:pPr>
              <w:spacing w:after="20"/>
              <w:ind w:left="20"/>
              <w:jc w:val="both"/>
            </w:pPr>
            <w:r>
              <w:rPr>
                <w:rFonts w:ascii="Times New Roman"/>
                <w:b w:val="false"/>
                <w:i w:val="false"/>
                <w:color w:val="000000"/>
                <w:sz w:val="20"/>
              </w:rPr>
              <w:t>
3</w:t>
            </w:r>
          </w:p>
          <w:bookmarkEnd w:id="193"/>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нематериальный основной капитал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4"/>
          <w:p>
            <w:pPr>
              <w:spacing w:after="20"/>
              <w:ind w:left="20"/>
              <w:jc w:val="both"/>
            </w:pPr>
            <w:r>
              <w:rPr>
                <w:rFonts w:ascii="Times New Roman"/>
                <w:b w:val="false"/>
                <w:i w:val="false"/>
                <w:color w:val="000000"/>
                <w:sz w:val="20"/>
              </w:rPr>
              <w:t>
3.1</w:t>
            </w:r>
          </w:p>
          <w:bookmarkEnd w:id="194"/>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w:t>
            </w:r>
            <w:r>
              <w:rPr>
                <w:rFonts w:ascii="Times New Roman"/>
                <w:b w:val="false"/>
                <w:i w:val="false"/>
                <w:color w:val="000000"/>
                <w:sz w:val="20"/>
              </w:rPr>
              <w:t xml:space="preserve"> </w:t>
            </w:r>
            <w:r>
              <w:rPr>
                <w:rFonts w:ascii="Times New Roman"/>
                <w:b/>
                <w:i w:val="false"/>
                <w:color w:val="000000"/>
                <w:sz w:val="20"/>
              </w:rPr>
              <w:t>бағдарламалы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val="false"/>
                <w:i w:val="false"/>
                <w:color w:val="000000"/>
                <w:sz w:val="20"/>
              </w:rPr>
              <w:t xml:space="preserve"> </w:t>
            </w:r>
            <w:r>
              <w:rPr>
                <w:rFonts w:ascii="Times New Roman"/>
                <w:b/>
                <w:i w:val="false"/>
                <w:color w:val="000000"/>
                <w:sz w:val="20"/>
              </w:rPr>
              <w:t>қорларын</w:t>
            </w:r>
            <w:r>
              <w:rPr>
                <w:rFonts w:ascii="Times New Roman"/>
                <w:b w:val="false"/>
                <w:i w:val="false"/>
                <w:color w:val="000000"/>
                <w:sz w:val="20"/>
              </w:rPr>
              <w:t xml:space="preserve"> </w:t>
            </w:r>
            <w:r>
              <w:rPr>
                <w:rFonts w:ascii="Times New Roman"/>
                <w:b/>
                <w:i w:val="false"/>
                <w:color w:val="000000"/>
                <w:sz w:val="20"/>
              </w:rPr>
              <w:t>құруға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br/>
            </w:r>
            <w:r>
              <w:rPr>
                <w:rFonts w:ascii="Times New Roman"/>
                <w:b w:val="false"/>
                <w:i w:val="false"/>
                <w:color w:val="000000"/>
                <w:sz w:val="20"/>
              </w:rPr>
              <w:t xml:space="preserve">
затраты на создание и приобретение компьютерного программного обеспечения и базы данных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5"/>
          <w:p>
            <w:pPr>
              <w:spacing w:after="20"/>
              <w:ind w:left="20"/>
              <w:jc w:val="both"/>
            </w:pPr>
            <w:r>
              <w:rPr>
                <w:rFonts w:ascii="Times New Roman"/>
                <w:b w:val="false"/>
                <w:i w:val="false"/>
                <w:color w:val="000000"/>
                <w:sz w:val="20"/>
              </w:rPr>
              <w:t>
3.2</w:t>
            </w:r>
          </w:p>
          <w:bookmarkEnd w:id="195"/>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w:t>
            </w:r>
            <w:r>
              <w:rPr>
                <w:rFonts w:ascii="Times New Roman"/>
                <w:b w:val="false"/>
                <w:i w:val="false"/>
                <w:color w:val="000000"/>
                <w:sz w:val="20"/>
              </w:rPr>
              <w:t xml:space="preserve"> </w:t>
            </w:r>
            <w:r>
              <w:rPr>
                <w:rFonts w:ascii="Times New Roman"/>
                <w:b/>
                <w:i w:val="false"/>
                <w:color w:val="000000"/>
                <w:sz w:val="20"/>
              </w:rPr>
              <w:t>қазбалар</w:t>
            </w:r>
            <w:r>
              <w:rPr>
                <w:rFonts w:ascii="Times New Roman"/>
                <w:b w:val="false"/>
                <w:i w:val="false"/>
                <w:color w:val="000000"/>
                <w:sz w:val="20"/>
              </w:rPr>
              <w:t xml:space="preserve"> </w:t>
            </w:r>
            <w:r>
              <w:rPr>
                <w:rFonts w:ascii="Times New Roman"/>
                <w:b/>
                <w:i w:val="false"/>
                <w:color w:val="000000"/>
                <w:sz w:val="20"/>
              </w:rPr>
              <w:t>қорларын</w:t>
            </w:r>
            <w:r>
              <w:rPr>
                <w:rFonts w:ascii="Times New Roman"/>
                <w:b w:val="false"/>
                <w:i w:val="false"/>
                <w:color w:val="000000"/>
                <w:sz w:val="20"/>
              </w:rPr>
              <w:t xml:space="preserve"> </w:t>
            </w:r>
            <w:r>
              <w:rPr>
                <w:rFonts w:ascii="Times New Roman"/>
                <w:b/>
                <w:i w:val="false"/>
                <w:color w:val="000000"/>
                <w:sz w:val="20"/>
              </w:rPr>
              <w:t>барлау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бағалауға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затраты на разведку и оценку запасов полезных ископаемых</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6"/>
          <w:p>
            <w:pPr>
              <w:spacing w:after="20"/>
              <w:ind w:left="20"/>
              <w:jc w:val="both"/>
            </w:pPr>
            <w:r>
              <w:rPr>
                <w:rFonts w:ascii="Times New Roman"/>
                <w:b w:val="false"/>
                <w:i w:val="false"/>
                <w:color w:val="000000"/>
                <w:sz w:val="20"/>
              </w:rPr>
              <w:t>
3.3</w:t>
            </w:r>
          </w:p>
          <w:bookmarkEnd w:id="196"/>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көлеміндегі</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прочие затраты в объеме инвестиций в нематериальный основной капитал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9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капиталға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197"/>
    <w:bookmarkStart w:name="z268" w:id="198"/>
    <w:p>
      <w:pPr>
        <w:spacing w:after="0"/>
        <w:ind w:left="0"/>
        <w:jc w:val="both"/>
      </w:pPr>
      <w:r>
        <w:rPr>
          <w:rFonts w:ascii="Times New Roman"/>
          <w:b w:val="false"/>
          <w:i w:val="false"/>
          <w:color w:val="000000"/>
          <w:sz w:val="28"/>
        </w:rPr>
        <w:t>
      Укажите объем инвестиций в основной капитал по направлениям использования, в тысячах тенге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872"/>
        <w:gridCol w:w="978"/>
        <w:gridCol w:w="1076"/>
        <w:gridCol w:w="1169"/>
        <w:gridCol w:w="1076"/>
        <w:gridCol w:w="1021"/>
        <w:gridCol w:w="1021"/>
        <w:gridCol w:w="1022"/>
        <w:gridCol w:w="1022"/>
        <w:gridCol w:w="1022"/>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w:t>
            </w:r>
            <w:r>
              <w:rPr>
                <w:rFonts w:ascii="Times New Roman"/>
                <w:b/>
                <w:i w:val="false"/>
                <w:color w:val="000000"/>
                <w:sz w:val="20"/>
              </w:rPr>
              <w:t>Код ОКЭД</w:t>
            </w:r>
            <w:r>
              <w:rPr>
                <w:rFonts w:ascii="Times New Roman"/>
                <w:b/>
                <w:i w:val="false"/>
                <w:color w:val="000000"/>
                <w:vertAlign w:val="superscript"/>
              </w:rPr>
              <w:t>1</w:t>
            </w:r>
            <w:r>
              <w:br/>
            </w:r>
            <w:r>
              <w:rPr>
                <w:rFonts w:ascii="Times New Roman"/>
                <w:b/>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9"/>
          <w:p>
            <w:pPr>
              <w:spacing w:after="20"/>
              <w:ind w:left="20"/>
              <w:jc w:val="both"/>
            </w:pPr>
            <w:r>
              <w:rPr>
                <w:rFonts w:ascii="Times New Roman"/>
                <w:b w:val="false"/>
                <w:i w:val="false"/>
                <w:color w:val="000000"/>
                <w:sz w:val="20"/>
              </w:rPr>
              <w:t>
А</w:t>
            </w:r>
          </w:p>
          <w:bookmarkEnd w:id="19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0"/>
          <w:p>
            <w:pPr>
              <w:spacing w:after="20"/>
              <w:ind w:left="20"/>
              <w:jc w:val="both"/>
            </w:pPr>
            <w:r>
              <w:rPr>
                <w:rFonts w:ascii="Times New Roman"/>
                <w:b w:val="false"/>
                <w:i w:val="false"/>
                <w:color w:val="000000"/>
                <w:sz w:val="20"/>
              </w:rPr>
              <w:t>
1</w:t>
            </w:r>
          </w:p>
          <w:bookmarkEnd w:id="20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капиталға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Инвестиции в основной капитал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направлениям использования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0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01"/>
    <w:bookmarkStart w:name="z285" w:id="202"/>
    <w:p>
      <w:pPr>
        <w:spacing w:after="0"/>
        <w:ind w:left="0"/>
        <w:jc w:val="both"/>
      </w:pPr>
      <w:r>
        <w:rPr>
          <w:rFonts w:ascii="Times New Roman"/>
          <w:b w:val="false"/>
          <w:i w:val="false"/>
          <w:color w:val="000000"/>
          <w:sz w:val="28"/>
        </w:rPr>
        <w:t>
      Примечание:</w:t>
      </w:r>
    </w:p>
    <w:bookmarkEnd w:id="202"/>
    <w:bookmarkStart w:name="z286" w:id="2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p>
    <w:bookmarkEnd w:id="203"/>
    <w:bookmarkStart w:name="z287" w:id="204"/>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p>
    <w:bookmarkEnd w:id="204"/>
    <w:bookmarkStart w:name="z288" w:id="2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Общий классификатор видов экономической деятельности, размещенный на интернет-ресурсе Комитета по статистике Министерства национальной экономики Республики Казахстан www.stat.gov.kz</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712"/>
        <w:gridCol w:w="489"/>
        <w:gridCol w:w="1036"/>
        <w:gridCol w:w="1126"/>
        <w:gridCol w:w="1036"/>
        <w:gridCol w:w="983"/>
        <w:gridCol w:w="983"/>
        <w:gridCol w:w="984"/>
        <w:gridCol w:w="984"/>
        <w:gridCol w:w="984"/>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w:t>
            </w:r>
            <w:r>
              <w:rPr>
                <w:rFonts w:ascii="Times New Roman"/>
                <w:b/>
                <w:i w:val="false"/>
                <w:color w:val="000000"/>
                <w:sz w:val="20"/>
              </w:rPr>
              <w:t>Код ОКЭД</w:t>
            </w:r>
            <w:r>
              <w:br/>
            </w:r>
            <w:r>
              <w:rPr>
                <w:rFonts w:ascii="Times New Roman"/>
                <w:b/>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6"/>
          <w:p>
            <w:pPr>
              <w:spacing w:after="20"/>
              <w:ind w:left="20"/>
              <w:jc w:val="both"/>
            </w:pPr>
            <w:r>
              <w:rPr>
                <w:rFonts w:ascii="Times New Roman"/>
                <w:b w:val="false"/>
                <w:i w:val="false"/>
                <w:color w:val="000000"/>
                <w:sz w:val="20"/>
              </w:rPr>
              <w:t>
А</w:t>
            </w:r>
          </w:p>
          <w:bookmarkEnd w:id="206"/>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7"/>
          <w:p>
            <w:pPr>
              <w:spacing w:after="20"/>
              <w:ind w:left="20"/>
              <w:jc w:val="both"/>
            </w:pPr>
            <w:r>
              <w:rPr>
                <w:rFonts w:ascii="Times New Roman"/>
                <w:b w:val="false"/>
                <w:i w:val="false"/>
                <w:color w:val="000000"/>
                <w:sz w:val="20"/>
              </w:rPr>
              <w:t>
1</w:t>
            </w:r>
          </w:p>
          <w:bookmarkEnd w:id="207"/>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жолдан</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i w:val="false"/>
                <w:color w:val="000000"/>
                <w:sz w:val="20"/>
              </w:rPr>
              <w:t>ына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Из строки 1 инвестиции в жилищное строительство</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0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бағыттары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кұралдардың</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берілуін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құрылысқа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инвестицияларды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208"/>
    <w:bookmarkStart w:name="z305" w:id="209"/>
    <w:p>
      <w:pPr>
        <w:spacing w:after="0"/>
        <w:ind w:left="0"/>
        <w:jc w:val="both"/>
      </w:pPr>
      <w:r>
        <w:rPr>
          <w:rFonts w:ascii="Times New Roman"/>
          <w:b w:val="false"/>
          <w:i w:val="false"/>
          <w:color w:val="000000"/>
          <w:sz w:val="28"/>
        </w:rPr>
        <w:t>
      Укажите ввод в эксплуатацию новых основных средств и инвестиции в строительство по направлениям использования, в тысячах тенге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082"/>
        <w:gridCol w:w="3572"/>
        <w:gridCol w:w="2590"/>
        <w:gridCol w:w="590"/>
        <w:gridCol w:w="675"/>
        <w:gridCol w:w="590"/>
        <w:gridCol w:w="590"/>
        <w:gridCol w:w="590"/>
        <w:gridCol w:w="591"/>
        <w:gridCol w:w="59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Жаңа негізгі құралдарды пайдалануға беру</w:t>
            </w:r>
            <w:r>
              <w:br/>
            </w:r>
            <w:r>
              <w:rPr>
                <w:rFonts w:ascii="Times New Roman"/>
                <w:b/>
                <w:i w:val="false"/>
                <w:color w:val="000000"/>
                <w:sz w:val="20"/>
              </w:rPr>
              <w:t>
Ввод в эксплуатацию новых основных средств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Құрылысқа салынған инвестициялар</w:t>
            </w:r>
            <w:r>
              <w:br/>
            </w:r>
            <w:r>
              <w:rPr>
                <w:rFonts w:ascii="Times New Roman"/>
                <w:b/>
                <w:i w:val="false"/>
                <w:color w:val="000000"/>
                <w:sz w:val="20"/>
              </w:rPr>
              <w:t>
Инвестиции в строительство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жұмыстарына шығындар</w:t>
            </w:r>
            <w:r>
              <w:br/>
            </w:r>
            <w:r>
              <w:rPr>
                <w:rFonts w:ascii="Times New Roman"/>
                <w:b/>
                <w:i w:val="false"/>
                <w:color w:val="000000"/>
                <w:sz w:val="20"/>
              </w:rPr>
              <w:t>
затраты на строительно-монтажные работы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ғимараттар мен имараттарды күрделі жөндеу</w:t>
            </w:r>
            <w:r>
              <w:br/>
            </w:r>
            <w:r>
              <w:rPr>
                <w:rFonts w:ascii="Times New Roman"/>
                <w:b/>
                <w:i w:val="false"/>
                <w:color w:val="000000"/>
                <w:sz w:val="20"/>
              </w:rPr>
              <w:t>
капитальный ремонт зданий и сооружений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2-бөлімнің 2.3- жолынан объект құрылысына байланысты машиналар, жабдықтар, құрал-саймандар</w:t>
            </w:r>
            <w:r>
              <w:br/>
            </w:r>
            <w:r>
              <w:rPr>
                <w:rFonts w:ascii="Times New Roman"/>
                <w:b/>
                <w:i w:val="false"/>
                <w:color w:val="000000"/>
                <w:sz w:val="20"/>
              </w:rPr>
              <w:t>
из строки 2.3 раздела 2 машины, оборудование, инструмент, связанные со строительством объекта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2-бөлімнің 1- жолынан объект құрылысына байланысты өзге де шығындар</w:t>
            </w:r>
            <w:r>
              <w:br/>
            </w:r>
            <w:r>
              <w:rPr>
                <w:rFonts w:ascii="Times New Roman"/>
                <w:b/>
                <w:i w:val="false"/>
                <w:color w:val="000000"/>
                <w:sz w:val="20"/>
              </w:rPr>
              <w:t>
из строки 1 раздела 2 прочие затраты, связанные со строительством объекта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r>
              <w:br/>
            </w:r>
            <w:r>
              <w:rPr>
                <w:rFonts w:ascii="Times New Roman"/>
                <w:b/>
                <w:i w:val="false"/>
                <w:color w:val="000000"/>
                <w:sz w:val="20"/>
              </w:rPr>
              <w:t>
из них: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құрылысқа арналған жобалау-іздестіру жұмыстары</w:t>
            </w:r>
            <w:r>
              <w:br/>
            </w:r>
            <w:r>
              <w:rPr>
                <w:rFonts w:ascii="Times New Roman"/>
                <w:b/>
                <w:i w:val="false"/>
                <w:color w:val="000000"/>
                <w:sz w:val="20"/>
              </w:rPr>
              <w:t>
проектно-изыскательские работы для строительства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несие үшін банкке төленген пайыздар</w:t>
            </w:r>
            <w:r>
              <w:br/>
            </w:r>
            <w:r>
              <w:rPr>
                <w:rFonts w:ascii="Times New Roman"/>
                <w:b/>
                <w:i w:val="false"/>
                <w:color w:val="000000"/>
                <w:sz w:val="20"/>
              </w:rPr>
              <w:t>
уплаченные банку проценты за кредит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0"/>
          <w:p>
            <w:pPr>
              <w:spacing w:after="20"/>
              <w:ind w:left="20"/>
              <w:jc w:val="both"/>
            </w:pPr>
            <w:r>
              <w:rPr>
                <w:rFonts w:ascii="Times New Roman"/>
                <w:b w:val="false"/>
                <w:i w:val="false"/>
                <w:color w:val="000000"/>
                <w:sz w:val="20"/>
              </w:rPr>
              <w:t>
А</w:t>
            </w:r>
          </w:p>
          <w:bookmarkEnd w:id="21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11"/>
          <w:p>
            <w:pPr>
              <w:spacing w:after="20"/>
              <w:ind w:left="20"/>
              <w:jc w:val="both"/>
            </w:pPr>
            <w:r>
              <w:rPr>
                <w:rFonts w:ascii="Times New Roman"/>
                <w:b w:val="false"/>
                <w:i w:val="false"/>
                <w:color w:val="000000"/>
                <w:sz w:val="20"/>
              </w:rPr>
              <w:t>
1</w:t>
            </w:r>
          </w:p>
          <w:bookmarkEnd w:id="21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бағыттары</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в том числе по направлениям использования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1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ортаны</w:t>
      </w:r>
      <w:r>
        <w:rPr>
          <w:rFonts w:ascii="Times New Roman"/>
          <w:b w:val="false"/>
          <w:i w:val="false"/>
          <w:color w:val="000000"/>
          <w:sz w:val="28"/>
        </w:rPr>
        <w:t xml:space="preserve"> </w:t>
      </w:r>
      <w:r>
        <w:rPr>
          <w:rFonts w:ascii="Times New Roman"/>
          <w:b/>
          <w:i w:val="false"/>
          <w:color w:val="000000"/>
          <w:sz w:val="28"/>
        </w:rPr>
        <w:t>қорғауға</w:t>
      </w:r>
      <w:r>
        <w:rPr>
          <w:rFonts w:ascii="Times New Roman"/>
          <w:b w:val="false"/>
          <w:i w:val="false"/>
          <w:color w:val="000000"/>
          <w:sz w:val="28"/>
        </w:rPr>
        <w:t xml:space="preserve"> </w:t>
      </w:r>
      <w:r>
        <w:rPr>
          <w:rFonts w:ascii="Times New Roman"/>
          <w:b/>
          <w:i w:val="false"/>
          <w:color w:val="000000"/>
          <w:sz w:val="28"/>
        </w:rPr>
        <w:t>бағытталған</w:t>
      </w:r>
      <w:r>
        <w:rPr>
          <w:rFonts w:ascii="Times New Roman"/>
          <w:b w:val="false"/>
          <w:i w:val="false"/>
          <w:color w:val="000000"/>
          <w:sz w:val="28"/>
        </w:rPr>
        <w:t xml:space="preserve"> </w:t>
      </w:r>
      <w:r>
        <w:rPr>
          <w:rFonts w:ascii="Times New Roman"/>
          <w:b/>
          <w:i w:val="false"/>
          <w:color w:val="000000"/>
          <w:sz w:val="28"/>
        </w:rPr>
        <w:t>инвестициялар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p>
    <w:bookmarkEnd w:id="212"/>
    <w:bookmarkStart w:name="z325" w:id="213"/>
    <w:p>
      <w:pPr>
        <w:spacing w:after="0"/>
        <w:ind w:left="0"/>
        <w:jc w:val="both"/>
      </w:pPr>
      <w:r>
        <w:rPr>
          <w:rFonts w:ascii="Times New Roman"/>
          <w:b w:val="false"/>
          <w:i w:val="false"/>
          <w:color w:val="000000"/>
          <w:sz w:val="28"/>
        </w:rPr>
        <w:t>
      Укажите объем инвестиций, направленных на охрану окружающей среды, в тысячах тенге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668"/>
        <w:gridCol w:w="794"/>
        <w:gridCol w:w="910"/>
        <w:gridCol w:w="795"/>
        <w:gridCol w:w="838"/>
        <w:gridCol w:w="795"/>
        <w:gridCol w:w="795"/>
        <w:gridCol w:w="795"/>
        <w:gridCol w:w="796"/>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строки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қаражат</w:t>
            </w:r>
            <w:r>
              <w:br/>
            </w:r>
            <w:r>
              <w:rPr>
                <w:rFonts w:ascii="Times New Roman"/>
                <w:b/>
                <w:i w:val="false"/>
                <w:color w:val="000000"/>
                <w:sz w:val="20"/>
              </w:rPr>
              <w:t>
бюджетные средства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w:t>
            </w:r>
            <w:r>
              <w:br/>
            </w:r>
            <w:r>
              <w:rPr>
                <w:rFonts w:ascii="Times New Roman"/>
                <w:b/>
                <w:i w:val="false"/>
                <w:color w:val="000000"/>
                <w:sz w:val="20"/>
              </w:rPr>
              <w:t>
собственные средства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банктердің кредиттері</w:t>
            </w:r>
            <w:r>
              <w:br/>
            </w:r>
            <w:r>
              <w:rPr>
                <w:rFonts w:ascii="Times New Roman"/>
                <w:b/>
                <w:i w:val="false"/>
                <w:color w:val="000000"/>
                <w:sz w:val="20"/>
              </w:rPr>
              <w:t>
кредиты банков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қарыз қаражаты</w:t>
            </w:r>
            <w:r>
              <w:br/>
            </w:r>
            <w:r>
              <w:rPr>
                <w:rFonts w:ascii="Times New Roman"/>
                <w:b/>
                <w:i w:val="false"/>
                <w:color w:val="000000"/>
                <w:sz w:val="20"/>
              </w:rPr>
              <w:t>
другие заемные средства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w:t>
            </w:r>
            <w:r>
              <w:br/>
            </w:r>
            <w:r>
              <w:rPr>
                <w:rFonts w:ascii="Times New Roman"/>
                <w:b/>
                <w:i w:val="false"/>
                <w:color w:val="000000"/>
                <w:sz w:val="20"/>
              </w:rPr>
              <w:t>
республиканский бюджет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w:t>
            </w:r>
            <w:r>
              <w:br/>
            </w:r>
            <w:r>
              <w:rPr>
                <w:rFonts w:ascii="Times New Roman"/>
                <w:b/>
                <w:i w:val="false"/>
                <w:color w:val="000000"/>
                <w:sz w:val="20"/>
              </w:rPr>
              <w:t>
местный бюджет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шетелдік банктерден</w:t>
            </w:r>
            <w:r>
              <w:br/>
            </w:r>
            <w:r>
              <w:rPr>
                <w:rFonts w:ascii="Times New Roman"/>
                <w:b/>
                <w:i w:val="false"/>
                <w:color w:val="000000"/>
                <w:sz w:val="20"/>
              </w:rPr>
              <w:t>
из них иностранных банков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резидент еместер</w:t>
            </w:r>
            <w:r>
              <w:br/>
            </w:r>
            <w:r>
              <w:rPr>
                <w:rFonts w:ascii="Times New Roman"/>
                <w:b/>
                <w:i w:val="false"/>
                <w:color w:val="000000"/>
                <w:sz w:val="20"/>
              </w:rPr>
              <w:t>
из них нерезидентов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4"/>
          <w:p>
            <w:pPr>
              <w:spacing w:after="20"/>
              <w:ind w:left="20"/>
              <w:jc w:val="both"/>
            </w:pPr>
            <w:r>
              <w:rPr>
                <w:rFonts w:ascii="Times New Roman"/>
                <w:b w:val="false"/>
                <w:i w:val="false"/>
                <w:color w:val="000000"/>
                <w:sz w:val="20"/>
              </w:rPr>
              <w:t>
А</w:t>
            </w:r>
          </w:p>
          <w:bookmarkEnd w:id="214"/>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5"/>
          <w:p>
            <w:pPr>
              <w:spacing w:after="20"/>
              <w:ind w:left="20"/>
              <w:jc w:val="both"/>
            </w:pPr>
            <w:r>
              <w:rPr>
                <w:rFonts w:ascii="Times New Roman"/>
                <w:b w:val="false"/>
                <w:i w:val="false"/>
                <w:color w:val="000000"/>
                <w:sz w:val="20"/>
              </w:rPr>
              <w:t>
1</w:t>
            </w:r>
          </w:p>
          <w:bookmarkEnd w:id="215"/>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бөлімінің</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жолынан</w:t>
            </w:r>
            <w:r>
              <w:rPr>
                <w:rFonts w:ascii="Times New Roman"/>
                <w:b w:val="false"/>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қорғауға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Из строки 1 раздела 2 инвестиции, направленные на охрану окружающей среды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
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6"/>
          <w:p>
            <w:pPr>
              <w:spacing w:after="20"/>
              <w:ind w:left="20"/>
              <w:jc w:val="both"/>
            </w:pPr>
            <w:r>
              <w:rPr>
                <w:rFonts w:ascii="Times New Roman"/>
                <w:b w:val="false"/>
                <w:i w:val="false"/>
                <w:color w:val="000000"/>
                <w:sz w:val="20"/>
              </w:rPr>
              <w:t>
1.1</w:t>
            </w:r>
          </w:p>
          <w:bookmarkEnd w:id="216"/>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атмосфералық</w:t>
            </w:r>
            <w:r>
              <w:rPr>
                <w:rFonts w:ascii="Times New Roman"/>
                <w:b w:val="false"/>
                <w:i w:val="false"/>
                <w:color w:val="000000"/>
                <w:sz w:val="20"/>
              </w:rPr>
              <w:t xml:space="preserve"> </w:t>
            </w:r>
            <w:r>
              <w:rPr>
                <w:rFonts w:ascii="Times New Roman"/>
                <w:b/>
                <w:i w:val="false"/>
                <w:color w:val="000000"/>
                <w:sz w:val="20"/>
              </w:rPr>
              <w:t>ауаны</w:t>
            </w:r>
            <w:r>
              <w:rPr>
                <w:rFonts w:ascii="Times New Roman"/>
                <w:b w:val="false"/>
                <w:i w:val="false"/>
                <w:color w:val="000000"/>
                <w:sz w:val="20"/>
              </w:rPr>
              <w:t xml:space="preserve"> </w:t>
            </w:r>
            <w:r>
              <w:rPr>
                <w:rFonts w:ascii="Times New Roman"/>
                <w:b/>
                <w:i w:val="false"/>
                <w:color w:val="000000"/>
                <w:sz w:val="20"/>
              </w:rPr>
              <w:t>қорғауға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климат</w:t>
            </w:r>
            <w:r>
              <w:rPr>
                <w:rFonts w:ascii="Times New Roman"/>
                <w:b w:val="false"/>
                <w:i w:val="false"/>
                <w:color w:val="000000"/>
                <w:sz w:val="20"/>
              </w:rPr>
              <w:t xml:space="preserve"> </w:t>
            </w:r>
            <w:r>
              <w:rPr>
                <w:rFonts w:ascii="Times New Roman"/>
                <w:b/>
                <w:i w:val="false"/>
                <w:color w:val="000000"/>
                <w:sz w:val="20"/>
              </w:rPr>
              <w:t>өзгерісі</w:t>
            </w:r>
            <w:r>
              <w:rPr>
                <w:rFonts w:ascii="Times New Roman"/>
                <w:b w:val="false"/>
                <w:i w:val="false"/>
                <w:color w:val="000000"/>
                <w:sz w:val="20"/>
              </w:rPr>
              <w:t xml:space="preserve"> </w:t>
            </w:r>
            <w:r>
              <w:rPr>
                <w:rFonts w:ascii="Times New Roman"/>
                <w:b/>
                <w:i w:val="false"/>
                <w:color w:val="000000"/>
                <w:sz w:val="20"/>
              </w:rPr>
              <w:t>мәселелеріне</w:t>
            </w:r>
            <w:r>
              <w:br/>
            </w:r>
            <w:r>
              <w:rPr>
                <w:rFonts w:ascii="Times New Roman"/>
                <w:b w:val="false"/>
                <w:i w:val="false"/>
                <w:color w:val="000000"/>
                <w:sz w:val="20"/>
              </w:rPr>
              <w:t xml:space="preserve">
на охрану атмосферного воздуха и проблемы изменения климата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7"/>
          <w:p>
            <w:pPr>
              <w:spacing w:after="20"/>
              <w:ind w:left="20"/>
              <w:jc w:val="both"/>
            </w:pPr>
            <w:r>
              <w:rPr>
                <w:rFonts w:ascii="Times New Roman"/>
                <w:b w:val="false"/>
                <w:i w:val="false"/>
                <w:color w:val="000000"/>
                <w:sz w:val="20"/>
              </w:rPr>
              <w:t>
1.2</w:t>
            </w:r>
          </w:p>
          <w:bookmarkEnd w:id="217"/>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ақаба</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уларды тазалауға</w:t>
            </w:r>
            <w:r>
              <w:br/>
            </w:r>
            <w:r>
              <w:rPr>
                <w:rFonts w:ascii="Times New Roman"/>
                <w:b w:val="false"/>
                <w:i w:val="false"/>
                <w:color w:val="000000"/>
                <w:sz w:val="20"/>
              </w:rPr>
              <w:t xml:space="preserve">
на очистку сточных вод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8"/>
          <w:p>
            <w:pPr>
              <w:spacing w:after="20"/>
              <w:ind w:left="20"/>
              <w:jc w:val="both"/>
            </w:pPr>
            <w:r>
              <w:rPr>
                <w:rFonts w:ascii="Times New Roman"/>
                <w:b w:val="false"/>
                <w:i w:val="false"/>
                <w:color w:val="000000"/>
                <w:sz w:val="20"/>
              </w:rPr>
              <w:t>
1.3</w:t>
            </w:r>
          </w:p>
          <w:bookmarkEnd w:id="218"/>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қалдықтармен</w:t>
            </w:r>
            <w:r>
              <w:rPr>
                <w:rFonts w:ascii="Times New Roman"/>
                <w:b w:val="false"/>
                <w:i w:val="false"/>
                <w:color w:val="000000"/>
                <w:sz w:val="20"/>
              </w:rPr>
              <w:t xml:space="preserve"> </w:t>
            </w:r>
            <w:r>
              <w:rPr>
                <w:rFonts w:ascii="Times New Roman"/>
                <w:b/>
                <w:i w:val="false"/>
                <w:color w:val="000000"/>
                <w:sz w:val="20"/>
              </w:rPr>
              <w:t>айналысуға</w:t>
            </w:r>
            <w:r>
              <w:br/>
            </w:r>
            <w:r>
              <w:rPr>
                <w:rFonts w:ascii="Times New Roman"/>
                <w:b w:val="false"/>
                <w:i w:val="false"/>
                <w:color w:val="000000"/>
                <w:sz w:val="20"/>
              </w:rPr>
              <w:t xml:space="preserve">
на обращение с отходами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9"/>
          <w:p>
            <w:pPr>
              <w:spacing w:after="20"/>
              <w:ind w:left="20"/>
              <w:jc w:val="both"/>
            </w:pPr>
            <w:r>
              <w:rPr>
                <w:rFonts w:ascii="Times New Roman"/>
                <w:b w:val="false"/>
                <w:i w:val="false"/>
                <w:color w:val="000000"/>
                <w:sz w:val="20"/>
              </w:rPr>
              <w:t>
1.4</w:t>
            </w:r>
          </w:p>
          <w:bookmarkEnd w:id="219"/>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w:t>
            </w:r>
            <w:r>
              <w:rPr>
                <w:rFonts w:ascii="Times New Roman"/>
                <w:b w:val="false"/>
                <w:i w:val="false"/>
                <w:color w:val="000000"/>
                <w:sz w:val="20"/>
              </w:rPr>
              <w:t xml:space="preserve"> </w:t>
            </w:r>
            <w:r>
              <w:rPr>
                <w:rFonts w:ascii="Times New Roman"/>
                <w:b/>
                <w:i w:val="false"/>
                <w:color w:val="000000"/>
                <w:sz w:val="20"/>
              </w:rPr>
              <w:t>жерасты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жерүсті</w:t>
            </w:r>
            <w:r>
              <w:rPr>
                <w:rFonts w:ascii="Times New Roman"/>
                <w:b w:val="false"/>
                <w:i w:val="false"/>
                <w:color w:val="000000"/>
                <w:sz w:val="20"/>
              </w:rPr>
              <w:t xml:space="preserve"> </w:t>
            </w:r>
            <w:r>
              <w:rPr>
                <w:rFonts w:ascii="Times New Roman"/>
                <w:b/>
                <w:i w:val="false"/>
                <w:color w:val="000000"/>
                <w:sz w:val="20"/>
              </w:rPr>
              <w:t>суларды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оңалтуға</w:t>
            </w:r>
            <w:r>
              <w:br/>
            </w:r>
            <w:r>
              <w:rPr>
                <w:rFonts w:ascii="Times New Roman"/>
                <w:b w:val="false"/>
                <w:i w:val="false"/>
                <w:color w:val="000000"/>
                <w:sz w:val="20"/>
              </w:rPr>
              <w:t xml:space="preserve">
на защиту и реабилитацию почвы, подземных и поверхностных вод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0"/>
          <w:p>
            <w:pPr>
              <w:spacing w:after="20"/>
              <w:ind w:left="20"/>
              <w:jc w:val="both"/>
            </w:pPr>
            <w:r>
              <w:rPr>
                <w:rFonts w:ascii="Times New Roman"/>
                <w:b w:val="false"/>
                <w:i w:val="false"/>
                <w:color w:val="000000"/>
                <w:sz w:val="20"/>
              </w:rPr>
              <w:t>
1.5</w:t>
            </w:r>
          </w:p>
          <w:bookmarkEnd w:id="220"/>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вибрациялық</w:t>
            </w:r>
            <w:r>
              <w:rPr>
                <w:rFonts w:ascii="Times New Roman"/>
                <w:b w:val="false"/>
                <w:i w:val="false"/>
                <w:color w:val="000000"/>
                <w:sz w:val="20"/>
              </w:rPr>
              <w:t xml:space="preserve"> </w:t>
            </w:r>
            <w:r>
              <w:rPr>
                <w:rFonts w:ascii="Times New Roman"/>
                <w:b/>
                <w:i w:val="false"/>
                <w:color w:val="000000"/>
                <w:sz w:val="20"/>
              </w:rPr>
              <w:t>әсер</w:t>
            </w:r>
            <w:r>
              <w:rPr>
                <w:rFonts w:ascii="Times New Roman"/>
                <w:b w:val="false"/>
                <w:i w:val="false"/>
                <w:color w:val="000000"/>
                <w:sz w:val="20"/>
              </w:rPr>
              <w:t xml:space="preserve"> </w:t>
            </w:r>
            <w:r>
              <w:rPr>
                <w:rFonts w:ascii="Times New Roman"/>
                <w:b/>
                <w:i w:val="false"/>
                <w:color w:val="000000"/>
                <w:sz w:val="20"/>
              </w:rPr>
              <w:t>етуді</w:t>
            </w:r>
            <w:r>
              <w:rPr>
                <w:rFonts w:ascii="Times New Roman"/>
                <w:b w:val="false"/>
                <w:i w:val="false"/>
                <w:color w:val="000000"/>
                <w:sz w:val="20"/>
              </w:rPr>
              <w:t xml:space="preserve"> </w:t>
            </w:r>
            <w:r>
              <w:rPr>
                <w:rFonts w:ascii="Times New Roman"/>
                <w:b/>
                <w:i w:val="false"/>
                <w:color w:val="000000"/>
                <w:sz w:val="20"/>
              </w:rPr>
              <w:t>азайтуға</w:t>
            </w:r>
            <w:r>
              <w:br/>
            </w:r>
            <w:r>
              <w:rPr>
                <w:rFonts w:ascii="Times New Roman"/>
                <w:b w:val="false"/>
                <w:i w:val="false"/>
                <w:color w:val="000000"/>
                <w:sz w:val="20"/>
              </w:rPr>
              <w:t xml:space="preserve">
на снижение шумового и вибрационного воздействия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21"/>
          <w:p>
            <w:pPr>
              <w:spacing w:after="20"/>
              <w:ind w:left="20"/>
              <w:jc w:val="both"/>
            </w:pPr>
            <w:r>
              <w:rPr>
                <w:rFonts w:ascii="Times New Roman"/>
                <w:b w:val="false"/>
                <w:i w:val="false"/>
                <w:color w:val="000000"/>
                <w:sz w:val="20"/>
              </w:rPr>
              <w:t>
1.6</w:t>
            </w:r>
          </w:p>
          <w:bookmarkEnd w:id="221"/>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w:t>
            </w:r>
            <w:r>
              <w:rPr>
                <w:rFonts w:ascii="Times New Roman"/>
                <w:b w:val="false"/>
                <w:i w:val="false"/>
                <w:color w:val="000000"/>
                <w:sz w:val="20"/>
              </w:rPr>
              <w:t xml:space="preserve"> </w:t>
            </w:r>
            <w:r>
              <w:rPr>
                <w:rFonts w:ascii="Times New Roman"/>
                <w:b/>
                <w:i w:val="false"/>
                <w:color w:val="000000"/>
                <w:sz w:val="20"/>
              </w:rPr>
              <w:t>әртүрлілік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мекендеу</w:t>
            </w:r>
            <w:r>
              <w:rPr>
                <w:rFonts w:ascii="Times New Roman"/>
                <w:b w:val="false"/>
                <w:i w:val="false"/>
                <w:color w:val="000000"/>
                <w:sz w:val="20"/>
              </w:rPr>
              <w:t xml:space="preserve"> </w:t>
            </w:r>
            <w:r>
              <w:rPr>
                <w:rFonts w:ascii="Times New Roman"/>
                <w:b/>
                <w:i w:val="false"/>
                <w:color w:val="000000"/>
                <w:sz w:val="20"/>
              </w:rPr>
              <w:t>ортасын</w:t>
            </w:r>
            <w:r>
              <w:rPr>
                <w:rFonts w:ascii="Times New Roman"/>
                <w:b w:val="false"/>
                <w:i w:val="false"/>
                <w:color w:val="000000"/>
                <w:sz w:val="20"/>
              </w:rPr>
              <w:t xml:space="preserve"> </w:t>
            </w:r>
            <w:r>
              <w:rPr>
                <w:rFonts w:ascii="Times New Roman"/>
                <w:b/>
                <w:i w:val="false"/>
                <w:color w:val="000000"/>
                <w:sz w:val="20"/>
              </w:rPr>
              <w:t>сақтауға</w:t>
            </w:r>
            <w:r>
              <w:br/>
            </w:r>
            <w:r>
              <w:rPr>
                <w:rFonts w:ascii="Times New Roman"/>
                <w:b w:val="false"/>
                <w:i w:val="false"/>
                <w:color w:val="000000"/>
                <w:sz w:val="20"/>
              </w:rPr>
              <w:t xml:space="preserve">
на сохранение биоразнообразия и среды обитания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2"/>
          <w:p>
            <w:pPr>
              <w:spacing w:after="20"/>
              <w:ind w:left="20"/>
              <w:jc w:val="both"/>
            </w:pPr>
            <w:r>
              <w:rPr>
                <w:rFonts w:ascii="Times New Roman"/>
                <w:b w:val="false"/>
                <w:i w:val="false"/>
                <w:color w:val="000000"/>
                <w:sz w:val="20"/>
              </w:rPr>
              <w:t>
1.7</w:t>
            </w:r>
          </w:p>
          <w:bookmarkEnd w:id="222"/>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радиациялық</w:t>
            </w:r>
            <w:r>
              <w:rPr>
                <w:rFonts w:ascii="Times New Roman"/>
                <w:b w:val="false"/>
                <w:i w:val="false"/>
                <w:color w:val="000000"/>
                <w:sz w:val="20"/>
              </w:rPr>
              <w:t xml:space="preserve"> </w:t>
            </w:r>
            <w:r>
              <w:rPr>
                <w:rFonts w:ascii="Times New Roman"/>
                <w:b/>
                <w:i w:val="false"/>
                <w:color w:val="000000"/>
                <w:sz w:val="20"/>
              </w:rPr>
              <w:t>қауіпсіздікке</w:t>
            </w:r>
            <w:r>
              <w:br/>
            </w:r>
            <w:r>
              <w:rPr>
                <w:rFonts w:ascii="Times New Roman"/>
                <w:b w:val="false"/>
                <w:i w:val="false"/>
                <w:color w:val="000000"/>
                <w:sz w:val="20"/>
              </w:rPr>
              <w:t>
на радиационную безопасность</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3"/>
          <w:p>
            <w:pPr>
              <w:spacing w:after="20"/>
              <w:ind w:left="20"/>
              <w:jc w:val="both"/>
            </w:pPr>
            <w:r>
              <w:rPr>
                <w:rFonts w:ascii="Times New Roman"/>
                <w:b w:val="false"/>
                <w:i w:val="false"/>
                <w:color w:val="000000"/>
                <w:sz w:val="20"/>
              </w:rPr>
              <w:t>
1.8</w:t>
            </w:r>
          </w:p>
          <w:bookmarkEnd w:id="223"/>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r>
              <w:rPr>
                <w:rFonts w:ascii="Times New Roman"/>
                <w:b/>
                <w:i w:val="false"/>
                <w:color w:val="000000"/>
                <w:sz w:val="20"/>
              </w:rPr>
              <w:t>-</w:t>
            </w:r>
            <w:r>
              <w:rPr>
                <w:rFonts w:ascii="Times New Roman"/>
                <w:b/>
                <w:i w:val="false"/>
                <w:color w:val="000000"/>
                <w:sz w:val="20"/>
              </w:rPr>
              <w:t>зерттеу</w:t>
            </w:r>
            <w:r>
              <w:rPr>
                <w:rFonts w:ascii="Times New Roman"/>
                <w:b w:val="false"/>
                <w:i w:val="false"/>
                <w:color w:val="000000"/>
                <w:sz w:val="20"/>
              </w:rPr>
              <w:t xml:space="preserve"> </w:t>
            </w:r>
            <w:r>
              <w:rPr>
                <w:rFonts w:ascii="Times New Roman"/>
                <w:b/>
                <w:i w:val="false"/>
                <w:color w:val="000000"/>
                <w:sz w:val="20"/>
              </w:rPr>
              <w:t>жұмыстарына</w:t>
            </w:r>
            <w:r>
              <w:br/>
            </w:r>
            <w:r>
              <w:rPr>
                <w:rFonts w:ascii="Times New Roman"/>
                <w:b w:val="false"/>
                <w:i w:val="false"/>
                <w:color w:val="000000"/>
                <w:sz w:val="20"/>
              </w:rPr>
              <w:t xml:space="preserve">
на научно-исследовательские работы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4"/>
          <w:p>
            <w:pPr>
              <w:spacing w:after="20"/>
              <w:ind w:left="20"/>
              <w:jc w:val="both"/>
            </w:pPr>
            <w:r>
              <w:rPr>
                <w:rFonts w:ascii="Times New Roman"/>
                <w:b w:val="false"/>
                <w:i w:val="false"/>
                <w:color w:val="000000"/>
                <w:sz w:val="20"/>
              </w:rPr>
              <w:t>
1.9</w:t>
            </w:r>
          </w:p>
          <w:bookmarkEnd w:id="224"/>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табиғатты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бағыттарына</w:t>
            </w:r>
            <w:r>
              <w:br/>
            </w:r>
            <w:r>
              <w:rPr>
                <w:rFonts w:ascii="Times New Roman"/>
                <w:b w:val="false"/>
                <w:i w:val="false"/>
                <w:color w:val="000000"/>
                <w:sz w:val="20"/>
              </w:rPr>
              <w:t>
на другие направления природоохранной деятельности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из них: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5"/>
          <w:p>
            <w:pPr>
              <w:spacing w:after="20"/>
              <w:ind w:left="20"/>
              <w:jc w:val="both"/>
            </w:pPr>
            <w:r>
              <w:rPr>
                <w:rFonts w:ascii="Times New Roman"/>
                <w:b w:val="false"/>
                <w:i w:val="false"/>
                <w:color w:val="000000"/>
                <w:sz w:val="20"/>
              </w:rPr>
              <w:t>
1.9.1</w:t>
            </w:r>
          </w:p>
          <w:bookmarkEnd w:id="225"/>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көздеріне</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br/>
            </w:r>
            <w:r>
              <w:rPr>
                <w:rFonts w:ascii="Times New Roman"/>
                <w:b w:val="false"/>
                <w:i w:val="false"/>
                <w:color w:val="000000"/>
                <w:sz w:val="20"/>
              </w:rPr>
              <w:t xml:space="preserve">
инвестиции в возобновляемые источники энергии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6"/>
          <w:p>
            <w:pPr>
              <w:spacing w:after="20"/>
              <w:ind w:left="20"/>
              <w:jc w:val="both"/>
            </w:pPr>
            <w:r>
              <w:rPr>
                <w:rFonts w:ascii="Times New Roman"/>
                <w:b w:val="false"/>
                <w:i w:val="false"/>
                <w:color w:val="000000"/>
                <w:sz w:val="20"/>
              </w:rPr>
              <w:t>
1.9.2</w:t>
            </w:r>
          </w:p>
          <w:bookmarkEnd w:id="226"/>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технологияла</w:t>
            </w:r>
            <w:r>
              <w:rPr>
                <w:rFonts w:ascii="Times New Roman"/>
                <w:b/>
                <w:i w:val="false"/>
                <w:color w:val="000000"/>
                <w:sz w:val="20"/>
              </w:rPr>
              <w:t>рына</w:t>
            </w:r>
            <w:r>
              <w:rPr>
                <w:rFonts w:ascii="Times New Roman"/>
                <w:b w:val="false"/>
                <w:i w:val="false"/>
                <w:color w:val="000000"/>
                <w:sz w:val="20"/>
              </w:rPr>
              <w:t xml:space="preserve"> </w:t>
            </w:r>
            <w:r>
              <w:rPr>
                <w:rFonts w:ascii="Times New Roman"/>
                <w:b/>
                <w:i w:val="false"/>
                <w:color w:val="000000"/>
                <w:sz w:val="20"/>
              </w:rPr>
              <w:t>салынған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энергия</w:t>
            </w:r>
            <w:r>
              <w:rPr>
                <w:rFonts w:ascii="Times New Roman"/>
                <w:b w:val="false"/>
                <w:i w:val="false"/>
                <w:color w:val="000000"/>
                <w:sz w:val="20"/>
              </w:rPr>
              <w:t xml:space="preserve"> </w:t>
            </w:r>
            <w:r>
              <w:rPr>
                <w:rFonts w:ascii="Times New Roman"/>
                <w:b/>
                <w:i w:val="false"/>
                <w:color w:val="000000"/>
                <w:sz w:val="20"/>
              </w:rPr>
              <w:t>тиімділігін</w:t>
            </w:r>
            <w:r>
              <w:rPr>
                <w:rFonts w:ascii="Times New Roman"/>
                <w:b w:val="false"/>
                <w:i w:val="false"/>
                <w:color w:val="000000"/>
                <w:sz w:val="20"/>
              </w:rPr>
              <w:t xml:space="preserve"> </w:t>
            </w:r>
            <w:r>
              <w:rPr>
                <w:rFonts w:ascii="Times New Roman"/>
                <w:b/>
                <w:i w:val="false"/>
                <w:color w:val="000000"/>
                <w:sz w:val="20"/>
              </w:rPr>
              <w:t>арттыру</w:t>
            </w:r>
            <w:r>
              <w:br/>
            </w:r>
            <w:r>
              <w:rPr>
                <w:rFonts w:ascii="Times New Roman"/>
                <w:b w:val="false"/>
                <w:i w:val="false"/>
                <w:color w:val="000000"/>
                <w:sz w:val="20"/>
              </w:rPr>
              <w:t xml:space="preserve">
инвестиции в энергосберегающие технологии и повышение энергоэффективности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7"/>
          <w:p>
            <w:pPr>
              <w:spacing w:after="20"/>
              <w:ind w:left="20"/>
              <w:jc w:val="both"/>
            </w:pPr>
            <w:r>
              <w:rPr>
                <w:rFonts w:ascii="Times New Roman"/>
                <w:b w:val="false"/>
                <w:i w:val="false"/>
                <w:color w:val="000000"/>
                <w:sz w:val="20"/>
              </w:rPr>
              <w:t>
1.9.3</w:t>
            </w:r>
          </w:p>
          <w:bookmarkEnd w:id="227"/>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парниктік</w:t>
            </w:r>
            <w:r>
              <w:rPr>
                <w:rFonts w:ascii="Times New Roman"/>
                <w:b w:val="false"/>
                <w:i w:val="false"/>
                <w:color w:val="000000"/>
                <w:sz w:val="20"/>
              </w:rPr>
              <w:t xml:space="preserve"> </w:t>
            </w:r>
            <w:r>
              <w:rPr>
                <w:rFonts w:ascii="Times New Roman"/>
                <w:b/>
                <w:i w:val="false"/>
                <w:color w:val="000000"/>
                <w:sz w:val="20"/>
              </w:rPr>
              <w:t>газдар</w:t>
            </w:r>
            <w:r>
              <w:rPr>
                <w:rFonts w:ascii="Times New Roman"/>
                <w:b w:val="false"/>
                <w:i w:val="false"/>
                <w:color w:val="000000"/>
                <w:sz w:val="20"/>
              </w:rPr>
              <w:t xml:space="preserve"> </w:t>
            </w:r>
            <w:r>
              <w:rPr>
                <w:rFonts w:ascii="Times New Roman"/>
                <w:b/>
                <w:i w:val="false"/>
                <w:color w:val="000000"/>
                <w:sz w:val="20"/>
              </w:rPr>
              <w:t>шығарындыларын</w:t>
            </w:r>
            <w:r>
              <w:rPr>
                <w:rFonts w:ascii="Times New Roman"/>
                <w:b w:val="false"/>
                <w:i w:val="false"/>
                <w:color w:val="000000"/>
                <w:sz w:val="20"/>
              </w:rPr>
              <w:t xml:space="preserve"> </w:t>
            </w:r>
            <w:r>
              <w:rPr>
                <w:rFonts w:ascii="Times New Roman"/>
                <w:b/>
                <w:i w:val="false"/>
                <w:color w:val="000000"/>
                <w:sz w:val="20"/>
              </w:rPr>
              <w:t>азайтуға</w:t>
            </w:r>
            <w:r>
              <w:rPr>
                <w:rFonts w:ascii="Times New Roman"/>
                <w:b w:val="false"/>
                <w:i w:val="false"/>
                <w:color w:val="000000"/>
                <w:sz w:val="20"/>
              </w:rPr>
              <w:t xml:space="preserve"> </w:t>
            </w:r>
            <w:r>
              <w:rPr>
                <w:rFonts w:ascii="Times New Roman"/>
                <w:b/>
                <w:i w:val="false"/>
                <w:color w:val="000000"/>
                <w:sz w:val="20"/>
              </w:rPr>
              <w:t>бағытталған</w:t>
            </w:r>
            <w:r>
              <w:rPr>
                <w:rFonts w:ascii="Times New Roman"/>
                <w:b w:val="false"/>
                <w:i w:val="false"/>
                <w:color w:val="000000"/>
                <w:sz w:val="20"/>
              </w:rPr>
              <w:t xml:space="preserve"> </w:t>
            </w:r>
            <w:r>
              <w:rPr>
                <w:rFonts w:ascii="Times New Roman"/>
                <w:b/>
                <w:i w:val="false"/>
                <w:color w:val="000000"/>
                <w:sz w:val="20"/>
              </w:rPr>
              <w:t>инвестициялар</w:t>
            </w:r>
            <w:r>
              <w:rPr>
                <w:rFonts w:ascii="Times New Roman"/>
                <w:b w:val="false"/>
                <w:i w:val="false"/>
                <w:color w:val="000000"/>
                <w:sz w:val="20"/>
              </w:rPr>
              <w:t xml:space="preserve"> </w:t>
            </w:r>
            <w:r>
              <w:br/>
            </w:r>
            <w:r>
              <w:rPr>
                <w:rFonts w:ascii="Times New Roman"/>
                <w:b w:val="false"/>
                <w:i w:val="false"/>
                <w:color w:val="000000"/>
                <w:sz w:val="20"/>
              </w:rPr>
              <w:t xml:space="preserve">
инвестиции, направленные на снижение выбросов парниковых газов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            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9"/>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bookmarkEnd w:id="229"/>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0"/>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bookmarkEnd w:id="230"/>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53" w:id="23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31"/>
    <w:bookmarkStart w:name="z354" w:id="2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232"/>
    <w:bookmarkStart w:name="z355" w:id="233"/>
    <w:p>
      <w:pPr>
        <w:spacing w:after="0"/>
        <w:ind w:left="0"/>
        <w:jc w:val="both"/>
      </w:pPr>
      <w:r>
        <w:rPr>
          <w:rFonts w:ascii="Times New Roman"/>
          <w:b w:val="false"/>
          <w:i w:val="false"/>
          <w:color w:val="000000"/>
          <w:sz w:val="28"/>
        </w:rPr>
        <w:t>
      Примечание:</w:t>
      </w:r>
    </w:p>
    <w:bookmarkEnd w:id="233"/>
    <w:bookmarkStart w:name="z356"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34"/>
    <w:bookmarkStart w:name="z357" w:id="2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359" w:id="23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об инвестиционной деятельности" </w:t>
      </w:r>
      <w:r>
        <w:br/>
      </w:r>
      <w:r>
        <w:rPr>
          <w:rFonts w:ascii="Times New Roman"/>
          <w:b/>
          <w:i w:val="false"/>
          <w:color w:val="000000"/>
        </w:rPr>
        <w:t>(код 161112108, индекс 1-инвест, периодичность годовая)</w:t>
      </w:r>
    </w:p>
    <w:bookmarkEnd w:id="236"/>
    <w:bookmarkStart w:name="z360" w:id="2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инвестиционной деятельности" (код 161112108, индекс 1-инвест,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инвестиционной деятельности" (код 161112108, индекс 1-инвест, периодичность годовая) (далее – статистическая форма).</w:t>
      </w:r>
    </w:p>
    <w:bookmarkEnd w:id="237"/>
    <w:bookmarkStart w:name="z361" w:id="23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38"/>
    <w:bookmarkStart w:name="z362" w:id="239"/>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239"/>
    <w:bookmarkStart w:name="z363" w:id="240"/>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240"/>
    <w:bookmarkStart w:name="z364" w:id="241"/>
    <w:p>
      <w:pPr>
        <w:spacing w:after="0"/>
        <w:ind w:left="0"/>
        <w:jc w:val="both"/>
      </w:pPr>
      <w:r>
        <w:rPr>
          <w:rFonts w:ascii="Times New Roman"/>
          <w:b w:val="false"/>
          <w:i w:val="false"/>
          <w:color w:val="000000"/>
          <w:sz w:val="28"/>
        </w:rPr>
        <w:t>
      3) бюджетный инвестиционный проект – совокупность мероприятий, направленных на создание (строительство) новых либо реконструкцию имеющихся объектов, реализуемых за счет бюджетных средств в течение определенного периода времени и имеющих завершенный характер;</w:t>
      </w:r>
    </w:p>
    <w:bookmarkEnd w:id="241"/>
    <w:bookmarkStart w:name="z365" w:id="242"/>
    <w:p>
      <w:pPr>
        <w:spacing w:after="0"/>
        <w:ind w:left="0"/>
        <w:jc w:val="both"/>
      </w:pPr>
      <w:r>
        <w:rPr>
          <w:rFonts w:ascii="Times New Roman"/>
          <w:b w:val="false"/>
          <w:i w:val="false"/>
          <w:color w:val="000000"/>
          <w:sz w:val="28"/>
        </w:rPr>
        <w:t>
      4) капитальный ремонт зданий и сооружений – затраты по капитальному ремонту жилых, нежилых зданий и сооружений, увеличивающие первоначальную стоимость объекта;</w:t>
      </w:r>
    </w:p>
    <w:bookmarkEnd w:id="242"/>
    <w:bookmarkStart w:name="z366" w:id="243"/>
    <w:p>
      <w:pPr>
        <w:spacing w:after="0"/>
        <w:ind w:left="0"/>
        <w:jc w:val="both"/>
      </w:pPr>
      <w:r>
        <w:rPr>
          <w:rFonts w:ascii="Times New Roman"/>
          <w:b w:val="false"/>
          <w:i w:val="false"/>
          <w:color w:val="000000"/>
          <w:sz w:val="28"/>
        </w:rPr>
        <w:t>
      5) ввод в эксплуатацию новых основных средств включает стоимость законченных строительством и введенных в действие предприятий, зданий и сооружений производственного и непроизводственного назначения, машин и оборудования, транспортных средств всех видов;</w:t>
      </w:r>
    </w:p>
    <w:bookmarkEnd w:id="243"/>
    <w:bookmarkStart w:name="z367" w:id="244"/>
    <w:p>
      <w:pPr>
        <w:spacing w:after="0"/>
        <w:ind w:left="0"/>
        <w:jc w:val="both"/>
      </w:pPr>
      <w:r>
        <w:rPr>
          <w:rFonts w:ascii="Times New Roman"/>
          <w:b w:val="false"/>
          <w:i w:val="false"/>
          <w:color w:val="000000"/>
          <w:sz w:val="28"/>
        </w:rPr>
        <w:t>
      6)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244"/>
    <w:bookmarkStart w:name="z368" w:id="245"/>
    <w:p>
      <w:pPr>
        <w:spacing w:after="0"/>
        <w:ind w:left="0"/>
        <w:jc w:val="both"/>
      </w:pPr>
      <w:r>
        <w:rPr>
          <w:rFonts w:ascii="Times New Roman"/>
          <w:b w:val="false"/>
          <w:i w:val="false"/>
          <w:color w:val="000000"/>
          <w:sz w:val="28"/>
        </w:rPr>
        <w:t>
      7) затраты на формирование рабочего, продуктивного и племенного стада – затраты на приобретение взрослого рабочего, продуктивного и племенного стада, включая расходы на его доставку, а также затраты на выращивание в хозяйстве молодняка продуктивного и рабочего скота, переводимого в основное стадо;</w:t>
      </w:r>
    </w:p>
    <w:bookmarkEnd w:id="245"/>
    <w:bookmarkStart w:name="z369" w:id="246"/>
    <w:p>
      <w:pPr>
        <w:spacing w:after="0"/>
        <w:ind w:left="0"/>
        <w:jc w:val="both"/>
      </w:pPr>
      <w:r>
        <w:rPr>
          <w:rFonts w:ascii="Times New Roman"/>
          <w:b w:val="false"/>
          <w:i w:val="false"/>
          <w:color w:val="000000"/>
          <w:sz w:val="28"/>
        </w:rPr>
        <w:t>
      8) затраты на создание и приобретение компьютерного программного обеспечения и баз данных:</w:t>
      </w:r>
    </w:p>
    <w:bookmarkEnd w:id="246"/>
    <w:bookmarkStart w:name="z370" w:id="247"/>
    <w:p>
      <w:pPr>
        <w:spacing w:after="0"/>
        <w:ind w:left="0"/>
        <w:jc w:val="both"/>
      </w:pPr>
      <w:r>
        <w:rPr>
          <w:rFonts w:ascii="Times New Roman"/>
          <w:b w:val="false"/>
          <w:i w:val="false"/>
          <w:color w:val="000000"/>
          <w:sz w:val="28"/>
        </w:rPr>
        <w:t>
      затраты хозяйствующих субъектов, на создание и приобретение программного обеспечения и баз данных;</w:t>
      </w:r>
    </w:p>
    <w:bookmarkEnd w:id="247"/>
    <w:bookmarkStart w:name="z371" w:id="248"/>
    <w:p>
      <w:pPr>
        <w:spacing w:after="0"/>
        <w:ind w:left="0"/>
        <w:jc w:val="both"/>
      </w:pPr>
      <w:r>
        <w:rPr>
          <w:rFonts w:ascii="Times New Roman"/>
          <w:b w:val="false"/>
          <w:i w:val="false"/>
          <w:color w:val="000000"/>
          <w:sz w:val="28"/>
        </w:rPr>
        <w:t>
      затраты, связанные с разработкой и получением (приобретением) авторских прав на программное обеспечение;</w:t>
      </w:r>
    </w:p>
    <w:bookmarkEnd w:id="248"/>
    <w:bookmarkStart w:name="z372" w:id="249"/>
    <w:p>
      <w:pPr>
        <w:spacing w:after="0"/>
        <w:ind w:left="0"/>
        <w:jc w:val="both"/>
      </w:pPr>
      <w:r>
        <w:rPr>
          <w:rFonts w:ascii="Times New Roman"/>
          <w:b w:val="false"/>
          <w:i w:val="false"/>
          <w:color w:val="000000"/>
          <w:sz w:val="28"/>
        </w:rPr>
        <w:t>
      затраты разработчиков программного обеспечения, связанные с его обслуживанием, развертыванием, конфигурированием;</w:t>
      </w:r>
    </w:p>
    <w:bookmarkEnd w:id="249"/>
    <w:bookmarkStart w:name="z373" w:id="250"/>
    <w:p>
      <w:pPr>
        <w:spacing w:after="0"/>
        <w:ind w:left="0"/>
        <w:jc w:val="both"/>
      </w:pPr>
      <w:r>
        <w:rPr>
          <w:rFonts w:ascii="Times New Roman"/>
          <w:b w:val="false"/>
          <w:i w:val="false"/>
          <w:color w:val="000000"/>
          <w:sz w:val="28"/>
        </w:rPr>
        <w:t>
      9) затраты по насаждению и выращиванию многолетних культур – затраты на выращивание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которые многократно и непрерывно используются;</w:t>
      </w:r>
    </w:p>
    <w:bookmarkEnd w:id="250"/>
    <w:bookmarkStart w:name="z374" w:id="251"/>
    <w:p>
      <w:pPr>
        <w:spacing w:after="0"/>
        <w:ind w:left="0"/>
        <w:jc w:val="both"/>
      </w:pPr>
      <w:r>
        <w:rPr>
          <w:rFonts w:ascii="Times New Roman"/>
          <w:b w:val="false"/>
          <w:i w:val="false"/>
          <w:color w:val="000000"/>
          <w:sz w:val="28"/>
        </w:rPr>
        <w:t>
      10) инвестиции направленные на охрану окружающей среды – затраты, направленные на охрану окружающей среды и рациональное использование природных ресурсов:</w:t>
      </w:r>
    </w:p>
    <w:bookmarkEnd w:id="251"/>
    <w:bookmarkStart w:name="z375" w:id="252"/>
    <w:p>
      <w:pPr>
        <w:spacing w:after="0"/>
        <w:ind w:left="0"/>
        <w:jc w:val="both"/>
      </w:pPr>
      <w:r>
        <w:rPr>
          <w:rFonts w:ascii="Times New Roman"/>
          <w:b w:val="false"/>
          <w:i w:val="false"/>
          <w:color w:val="000000"/>
          <w:sz w:val="28"/>
        </w:rPr>
        <w:t>
      затраты на проведение мероприятий по вводу в эксплуатацию и реконструкцию сооружений очистки сточных вод;</w:t>
      </w:r>
    </w:p>
    <w:bookmarkEnd w:id="252"/>
    <w:bookmarkStart w:name="z376" w:id="253"/>
    <w:p>
      <w:pPr>
        <w:spacing w:after="0"/>
        <w:ind w:left="0"/>
        <w:jc w:val="both"/>
      </w:pPr>
      <w:r>
        <w:rPr>
          <w:rFonts w:ascii="Times New Roman"/>
          <w:b w:val="false"/>
          <w:i w:val="false"/>
          <w:color w:val="000000"/>
          <w:sz w:val="28"/>
        </w:rPr>
        <w:t>
      затраты на проведение мероприятий по вводу в эксплуатацию сооружений для очистки коммунально-бытовых, ливневых стоков;</w:t>
      </w:r>
    </w:p>
    <w:bookmarkEnd w:id="253"/>
    <w:bookmarkStart w:name="z377" w:id="254"/>
    <w:p>
      <w:pPr>
        <w:spacing w:after="0"/>
        <w:ind w:left="0"/>
        <w:jc w:val="both"/>
      </w:pPr>
      <w:r>
        <w:rPr>
          <w:rFonts w:ascii="Times New Roman"/>
          <w:b w:val="false"/>
          <w:i w:val="false"/>
          <w:color w:val="000000"/>
          <w:sz w:val="28"/>
        </w:rPr>
        <w:t>
      затраты на проведение мероприятий по улучшению состояния поверхностных водоисточников;</w:t>
      </w:r>
    </w:p>
    <w:bookmarkEnd w:id="254"/>
    <w:bookmarkStart w:name="z378" w:id="255"/>
    <w:p>
      <w:pPr>
        <w:spacing w:after="0"/>
        <w:ind w:left="0"/>
        <w:jc w:val="both"/>
      </w:pPr>
      <w:r>
        <w:rPr>
          <w:rFonts w:ascii="Times New Roman"/>
          <w:b w:val="false"/>
          <w:i w:val="false"/>
          <w:color w:val="000000"/>
          <w:sz w:val="28"/>
        </w:rPr>
        <w:t>
      затраты на проведение мероприятий по охране земельных ресурсов;</w:t>
      </w:r>
    </w:p>
    <w:bookmarkEnd w:id="255"/>
    <w:bookmarkStart w:name="z379" w:id="256"/>
    <w:p>
      <w:pPr>
        <w:spacing w:after="0"/>
        <w:ind w:left="0"/>
        <w:jc w:val="both"/>
      </w:pPr>
      <w:r>
        <w:rPr>
          <w:rFonts w:ascii="Times New Roman"/>
          <w:b w:val="false"/>
          <w:i w:val="false"/>
          <w:color w:val="000000"/>
          <w:sz w:val="28"/>
        </w:rPr>
        <w:t>
      затраты на проведение мероприятий по созданию особоохраняемых природных территорий и другие затраты;</w:t>
      </w:r>
    </w:p>
    <w:bookmarkEnd w:id="256"/>
    <w:bookmarkStart w:name="z380" w:id="257"/>
    <w:p>
      <w:pPr>
        <w:spacing w:after="0"/>
        <w:ind w:left="0"/>
        <w:jc w:val="both"/>
      </w:pPr>
      <w:r>
        <w:rPr>
          <w:rFonts w:ascii="Times New Roman"/>
          <w:b w:val="false"/>
          <w:i w:val="false"/>
          <w:color w:val="000000"/>
          <w:sz w:val="28"/>
        </w:rPr>
        <w:t>
      11) инвестиции в строительство – затраты на строительные работы всех видов; затраты по монтажу оборудования, на приобретение оборудования, требующего и не требующего монтажа, предусмотренные в сметах на строительство; на приобретение производственного инструмента и хозяйственного инвентаря, включаемые в сметы на строительство; на прочие капитальные работы и затраты, связанные со строительством;</w:t>
      </w:r>
    </w:p>
    <w:bookmarkEnd w:id="257"/>
    <w:bookmarkStart w:name="z381" w:id="258"/>
    <w:p>
      <w:pPr>
        <w:spacing w:after="0"/>
        <w:ind w:left="0"/>
        <w:jc w:val="both"/>
      </w:pPr>
      <w:r>
        <w:rPr>
          <w:rFonts w:ascii="Times New Roman"/>
          <w:b w:val="false"/>
          <w:i w:val="false"/>
          <w:color w:val="000000"/>
          <w:sz w:val="28"/>
        </w:rPr>
        <w:t>
      12) затраты на строительно-монтажные работы – затраты на строительные работы по возведению жилых и нежилых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258"/>
    <w:bookmarkStart w:name="z382" w:id="259"/>
    <w:p>
      <w:pPr>
        <w:spacing w:after="0"/>
        <w:ind w:left="0"/>
        <w:jc w:val="both"/>
      </w:pPr>
      <w:r>
        <w:rPr>
          <w:rFonts w:ascii="Times New Roman"/>
          <w:b w:val="false"/>
          <w:i w:val="false"/>
          <w:color w:val="000000"/>
          <w:sz w:val="28"/>
        </w:rPr>
        <w:t>
      13) машины, оборудование, инструмент – затраты на приобретение (в том числе по лизингу) машин, транспортных средств, оборудования, компьютеров, мебели, инструмента и затраты по капитальному ремонту машин и оборудования;</w:t>
      </w:r>
    </w:p>
    <w:bookmarkEnd w:id="259"/>
    <w:bookmarkStart w:name="z383" w:id="260"/>
    <w:p>
      <w:pPr>
        <w:spacing w:after="0"/>
        <w:ind w:left="0"/>
        <w:jc w:val="both"/>
      </w:pPr>
      <w:r>
        <w:rPr>
          <w:rFonts w:ascii="Times New Roman"/>
          <w:b w:val="false"/>
          <w:i w:val="false"/>
          <w:color w:val="000000"/>
          <w:sz w:val="28"/>
        </w:rPr>
        <w:t>
      14) собственные средства – средства предприятий, организаций, населения;</w:t>
      </w:r>
    </w:p>
    <w:bookmarkEnd w:id="260"/>
    <w:bookmarkStart w:name="z384" w:id="261"/>
    <w:p>
      <w:pPr>
        <w:spacing w:after="0"/>
        <w:ind w:left="0"/>
        <w:jc w:val="both"/>
      </w:pPr>
      <w:r>
        <w:rPr>
          <w:rFonts w:ascii="Times New Roman"/>
          <w:b w:val="false"/>
          <w:i w:val="false"/>
          <w:color w:val="000000"/>
          <w:sz w:val="28"/>
        </w:rPr>
        <w:t>
      15)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расширения, а также реконструкции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p>
    <w:bookmarkEnd w:id="261"/>
    <w:bookmarkStart w:name="z385" w:id="262"/>
    <w:p>
      <w:pPr>
        <w:spacing w:after="0"/>
        <w:ind w:left="0"/>
        <w:jc w:val="both"/>
      </w:pPr>
      <w:r>
        <w:rPr>
          <w:rFonts w:ascii="Times New Roman"/>
          <w:b w:val="false"/>
          <w:i w:val="false"/>
          <w:color w:val="000000"/>
          <w:sz w:val="28"/>
        </w:rPr>
        <w:t>
      16) машины, оборудование, инструмент, связанные со строительством объекта – затраты на приобретение машин, транспортных средств, оборудования, компьютеров, мебели, инструмента и инвентаря, предусмотренные в сметах на строительство, связанные со строительством объекта;</w:t>
      </w:r>
    </w:p>
    <w:bookmarkEnd w:id="262"/>
    <w:bookmarkStart w:name="z386" w:id="263"/>
    <w:p>
      <w:pPr>
        <w:spacing w:after="0"/>
        <w:ind w:left="0"/>
        <w:jc w:val="both"/>
      </w:pPr>
      <w:r>
        <w:rPr>
          <w:rFonts w:ascii="Times New Roman"/>
          <w:b w:val="false"/>
          <w:i w:val="false"/>
          <w:color w:val="000000"/>
          <w:sz w:val="28"/>
        </w:rPr>
        <w:t>
      17) прочие затраты в объеме инвестиций в нематериальный основной капитал:</w:t>
      </w:r>
    </w:p>
    <w:bookmarkEnd w:id="263"/>
    <w:bookmarkStart w:name="z387" w:id="264"/>
    <w:p>
      <w:pPr>
        <w:spacing w:after="0"/>
        <w:ind w:left="0"/>
        <w:jc w:val="both"/>
      </w:pPr>
      <w:r>
        <w:rPr>
          <w:rFonts w:ascii="Times New Roman"/>
          <w:b w:val="false"/>
          <w:i w:val="false"/>
          <w:color w:val="000000"/>
          <w:sz w:val="28"/>
        </w:rPr>
        <w:t>
      затраты, предусмотренные в сметах на строительство, связанные со строительством объекта (проектно-изыскательские работы для строительства, авторский надзор, затраты на содержание дирекций строящихся объектов, затраты на землю при выкупе или при покупке земельного участка для строительства и другие затраты, связанные с подготовкой и освоением территории строительства);</w:t>
      </w:r>
    </w:p>
    <w:bookmarkEnd w:id="264"/>
    <w:bookmarkStart w:name="z388" w:id="265"/>
    <w:p>
      <w:pPr>
        <w:spacing w:after="0"/>
        <w:ind w:left="0"/>
        <w:jc w:val="both"/>
      </w:pPr>
      <w:r>
        <w:rPr>
          <w:rFonts w:ascii="Times New Roman"/>
          <w:b w:val="false"/>
          <w:i w:val="false"/>
          <w:color w:val="000000"/>
          <w:sz w:val="28"/>
        </w:rPr>
        <w:t>
      затраты на работы по рекультивации земель, ликвидации последствий деятельности угольных шахт (ликвидация впадин, озер, болот после оседания почвы и другое);</w:t>
      </w:r>
    </w:p>
    <w:bookmarkEnd w:id="265"/>
    <w:bookmarkStart w:name="z389" w:id="266"/>
    <w:p>
      <w:pPr>
        <w:spacing w:after="0"/>
        <w:ind w:left="0"/>
        <w:jc w:val="both"/>
      </w:pPr>
      <w:r>
        <w:rPr>
          <w:rFonts w:ascii="Times New Roman"/>
          <w:b w:val="false"/>
          <w:i w:val="false"/>
          <w:color w:val="000000"/>
          <w:sz w:val="28"/>
        </w:rPr>
        <w:t>
      18) затраты на разведку и оценку запасов полезных ископаемых – совокупность затрат по разведке месторождений нефти, природного газа и других полезных ископаемых и последующей оценке разведанных месторождений;</w:t>
      </w:r>
    </w:p>
    <w:bookmarkEnd w:id="266"/>
    <w:bookmarkStart w:name="z390" w:id="267"/>
    <w:p>
      <w:pPr>
        <w:spacing w:after="0"/>
        <w:ind w:left="0"/>
        <w:jc w:val="both"/>
      </w:pPr>
      <w:r>
        <w:rPr>
          <w:rFonts w:ascii="Times New Roman"/>
          <w:b w:val="false"/>
          <w:i w:val="false"/>
          <w:color w:val="000000"/>
          <w:sz w:val="28"/>
        </w:rPr>
        <w:t>
      19) инвестиции на снижение выбросов парниковых газов – это затраты, направленные на сокращение объемов выбросов парниковых газов и (или) увеличение поглощения парниковых газов (газообразные составляющие атмосферы природного и (или) антропогенного происхождения, поглощающие тепловое инфракрасное излучение и (или) являющиеся его источником),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 затраты на строительство и ввод в действие новых газоочистных установок, затраты на ликвидацию источников выбросов и и другие затраты;</w:t>
      </w:r>
    </w:p>
    <w:bookmarkEnd w:id="267"/>
    <w:bookmarkStart w:name="z391" w:id="268"/>
    <w:p>
      <w:pPr>
        <w:spacing w:after="0"/>
        <w:ind w:left="0"/>
        <w:jc w:val="both"/>
      </w:pPr>
      <w:r>
        <w:rPr>
          <w:rFonts w:ascii="Times New Roman"/>
          <w:b w:val="false"/>
          <w:i w:val="false"/>
          <w:color w:val="000000"/>
          <w:sz w:val="28"/>
        </w:rPr>
        <w:t>
      20) заемные средства нерезидентов – это инвестиции, осуществляемые за счет займов иностранных юридических и физических лиц и небанковских учреждений;</w:t>
      </w:r>
    </w:p>
    <w:bookmarkEnd w:id="268"/>
    <w:bookmarkStart w:name="z392" w:id="269"/>
    <w:p>
      <w:pPr>
        <w:spacing w:after="0"/>
        <w:ind w:left="0"/>
        <w:jc w:val="both"/>
      </w:pPr>
      <w:r>
        <w:rPr>
          <w:rFonts w:ascii="Times New Roman"/>
          <w:b w:val="false"/>
          <w:i w:val="false"/>
          <w:color w:val="000000"/>
          <w:sz w:val="28"/>
        </w:rPr>
        <w:t>
      21)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269"/>
    <w:bookmarkStart w:name="z393" w:id="270"/>
    <w:p>
      <w:pPr>
        <w:spacing w:after="0"/>
        <w:ind w:left="0"/>
        <w:jc w:val="both"/>
      </w:pPr>
      <w:r>
        <w:rPr>
          <w:rFonts w:ascii="Times New Roman"/>
          <w:b w:val="false"/>
          <w:i w:val="false"/>
          <w:color w:val="000000"/>
          <w:sz w:val="28"/>
        </w:rPr>
        <w:t>
      22) инвестиции на другие направления природоохранной деятельности – инвестиции, направленные в "зеленую экономику" ("зеленые инвестиции") затраты в технологии производства товаров и услуг с минимальным воздействием на окружающую среду, с сохранением и восстановлением экосистем, с повышением энергоэффективности до достижения нормативов предельного использования энергии, со снижением использования и восстановлением природных ресурсов;</w:t>
      </w:r>
    </w:p>
    <w:bookmarkEnd w:id="270"/>
    <w:bookmarkStart w:name="z394" w:id="271"/>
    <w:p>
      <w:pPr>
        <w:spacing w:after="0"/>
        <w:ind w:left="0"/>
        <w:jc w:val="both"/>
      </w:pPr>
      <w:r>
        <w:rPr>
          <w:rFonts w:ascii="Times New Roman"/>
          <w:b w:val="false"/>
          <w:i w:val="false"/>
          <w:color w:val="000000"/>
          <w:sz w:val="28"/>
        </w:rPr>
        <w:t>
      23)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p>
    <w:bookmarkEnd w:id="271"/>
    <w:bookmarkStart w:name="z395" w:id="272"/>
    <w:p>
      <w:pPr>
        <w:spacing w:after="0"/>
        <w:ind w:left="0"/>
        <w:jc w:val="both"/>
      </w:pPr>
      <w:r>
        <w:rPr>
          <w:rFonts w:ascii="Times New Roman"/>
          <w:b w:val="false"/>
          <w:i w:val="false"/>
          <w:color w:val="000000"/>
          <w:sz w:val="28"/>
        </w:rPr>
        <w:t>
      24)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p>
    <w:bookmarkEnd w:id="272"/>
    <w:bookmarkStart w:name="z396" w:id="273"/>
    <w:p>
      <w:pPr>
        <w:spacing w:after="0"/>
        <w:ind w:left="0"/>
        <w:jc w:val="both"/>
      </w:pPr>
      <w:r>
        <w:rPr>
          <w:rFonts w:ascii="Times New Roman"/>
          <w:b w:val="false"/>
          <w:i w:val="false"/>
          <w:color w:val="000000"/>
          <w:sz w:val="28"/>
        </w:rPr>
        <w:t>
      25) инвестиции в энергосберегающие технологии и повышение энергоэффективности – затраты на реализацию правовых, организационных, научных, производственных, технических и экономических мер, направленных на эффективное (рациональное) использование топливно-энергетических ресурсов и на вовлечение в хозяйственный оборот возобновляемых источников энергии;</w:t>
      </w:r>
    </w:p>
    <w:bookmarkEnd w:id="273"/>
    <w:bookmarkStart w:name="z397" w:id="274"/>
    <w:p>
      <w:pPr>
        <w:spacing w:after="0"/>
        <w:ind w:left="0"/>
        <w:jc w:val="both"/>
      </w:pPr>
      <w:r>
        <w:rPr>
          <w:rFonts w:ascii="Times New Roman"/>
          <w:b w:val="false"/>
          <w:i w:val="false"/>
          <w:color w:val="000000"/>
          <w:sz w:val="28"/>
        </w:rPr>
        <w:t>
      3. Статистическую форму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статистической формы юридическими лицами. Если структурные и обособленные подразделения не имеют таких полномочий, статистическую форму представляют юридические лица в разрезе своих структурных и обособленных подразделений, с указанием их местонахождения, а также по юридическому лицу с исключением данных подразделений.</w:t>
      </w:r>
    </w:p>
    <w:bookmarkEnd w:id="274"/>
    <w:bookmarkStart w:name="z398" w:id="275"/>
    <w:p>
      <w:pPr>
        <w:spacing w:after="0"/>
        <w:ind w:left="0"/>
        <w:jc w:val="both"/>
      </w:pPr>
      <w:r>
        <w:rPr>
          <w:rFonts w:ascii="Times New Roman"/>
          <w:b w:val="false"/>
          <w:i w:val="false"/>
          <w:color w:val="000000"/>
          <w:sz w:val="28"/>
        </w:rPr>
        <w:t>
      Юридические лица, осуществляющие инвестирование на территории двух и более областей,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p>
    <w:bookmarkEnd w:id="275"/>
    <w:bookmarkStart w:name="z399" w:id="276"/>
    <w:p>
      <w:pPr>
        <w:spacing w:after="0"/>
        <w:ind w:left="0"/>
        <w:jc w:val="both"/>
      </w:pPr>
      <w:r>
        <w:rPr>
          <w:rFonts w:ascii="Times New Roman"/>
          <w:b w:val="false"/>
          <w:i w:val="false"/>
          <w:color w:val="000000"/>
          <w:sz w:val="28"/>
        </w:rPr>
        <w:t xml:space="preserve">
      4.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276"/>
    <w:bookmarkStart w:name="z400" w:id="277"/>
    <w:p>
      <w:pPr>
        <w:spacing w:after="0"/>
        <w:ind w:left="0"/>
        <w:jc w:val="both"/>
      </w:pPr>
      <w:r>
        <w:rPr>
          <w:rFonts w:ascii="Times New Roman"/>
          <w:b w:val="false"/>
          <w:i w:val="false"/>
          <w:color w:val="000000"/>
          <w:sz w:val="28"/>
        </w:rPr>
        <w:t>
      Государственные учреждения отражают произведенные ими затраты в рамках реализации бюджетных инвестиционных проектов.</w:t>
      </w:r>
    </w:p>
    <w:bookmarkEnd w:id="277"/>
    <w:bookmarkStart w:name="z401" w:id="278"/>
    <w:p>
      <w:pPr>
        <w:spacing w:after="0"/>
        <w:ind w:left="0"/>
        <w:jc w:val="both"/>
      </w:pPr>
      <w:r>
        <w:rPr>
          <w:rFonts w:ascii="Times New Roman"/>
          <w:b w:val="false"/>
          <w:i w:val="false"/>
          <w:color w:val="000000"/>
          <w:sz w:val="28"/>
        </w:rPr>
        <w:t>
      5.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w:t>
      </w:r>
    </w:p>
    <w:bookmarkEnd w:id="278"/>
    <w:bookmarkStart w:name="z402" w:id="279"/>
    <w:p>
      <w:pPr>
        <w:spacing w:after="0"/>
        <w:ind w:left="0"/>
        <w:jc w:val="both"/>
      </w:pPr>
      <w:r>
        <w:rPr>
          <w:rFonts w:ascii="Times New Roman"/>
          <w:b w:val="false"/>
          <w:i w:val="false"/>
          <w:color w:val="000000"/>
          <w:sz w:val="28"/>
        </w:rPr>
        <w:t>
      Инвестиции в основной капитал не включают затраты на приобретение оборудования, зданий, квартир в объектах жилого фонда и сооружений,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p>
    <w:bookmarkEnd w:id="279"/>
    <w:bookmarkStart w:name="z403" w:id="280"/>
    <w:p>
      <w:pPr>
        <w:spacing w:after="0"/>
        <w:ind w:left="0"/>
        <w:jc w:val="both"/>
      </w:pPr>
      <w:r>
        <w:rPr>
          <w:rFonts w:ascii="Times New Roman"/>
          <w:b w:val="false"/>
          <w:i w:val="false"/>
          <w:color w:val="000000"/>
          <w:sz w:val="28"/>
        </w:rPr>
        <w:t xml:space="preserve">
      Для заполнения статистической формы используются данные раздела "Долгосрочные активы" Типового плана счетов бухгалтерского учета,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23 мая 2007 года № 185 (зарегистрирован в Реестре государственной регистрации нормативных правовых актов за № 4771).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самостоятельно определяет, относятся ли его расходы к инвестициям.</w:t>
      </w:r>
    </w:p>
    <w:bookmarkEnd w:id="280"/>
    <w:bookmarkStart w:name="z404" w:id="281"/>
    <w:p>
      <w:pPr>
        <w:spacing w:after="0"/>
        <w:ind w:left="0"/>
        <w:jc w:val="both"/>
      </w:pPr>
      <w:r>
        <w:rPr>
          <w:rFonts w:ascii="Times New Roman"/>
          <w:b w:val="false"/>
          <w:i w:val="false"/>
          <w:color w:val="000000"/>
          <w:sz w:val="28"/>
        </w:rPr>
        <w:t>
      Затраты на капитальный ремонт зданий и сооружений, машин, оборудования отражаются только в случае, если эти затраты увеличивают первоначальную стоимость объекта ремонта.</w:t>
      </w:r>
    </w:p>
    <w:bookmarkEnd w:id="281"/>
    <w:bookmarkStart w:name="z405" w:id="282"/>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82"/>
    <w:bookmarkStart w:name="z406" w:id="283"/>
    <w:p>
      <w:pPr>
        <w:spacing w:after="0"/>
        <w:ind w:left="0"/>
        <w:jc w:val="both"/>
      </w:pPr>
      <w:r>
        <w:rPr>
          <w:rFonts w:ascii="Times New Roman"/>
          <w:b w:val="false"/>
          <w:i w:val="false"/>
          <w:color w:val="000000"/>
          <w:sz w:val="28"/>
        </w:rPr>
        <w:t>
      7. В разделе 2</w:t>
      </w:r>
    </w:p>
    <w:bookmarkEnd w:id="283"/>
    <w:bookmarkStart w:name="z407" w:id="284"/>
    <w:p>
      <w:pPr>
        <w:spacing w:after="0"/>
        <w:ind w:left="0"/>
        <w:jc w:val="both"/>
      </w:pPr>
      <w:r>
        <w:rPr>
          <w:rFonts w:ascii="Times New Roman"/>
          <w:b w:val="false"/>
          <w:i w:val="false"/>
          <w:color w:val="000000"/>
          <w:sz w:val="28"/>
        </w:rPr>
        <w:t>
       по строкам 2.1.1-2.1.3 отражаются затраты на строительные работы по возведению жилых и нежилых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284"/>
    <w:bookmarkStart w:name="z408" w:id="285"/>
    <w:p>
      <w:pPr>
        <w:spacing w:after="0"/>
        <w:ind w:left="0"/>
        <w:jc w:val="both"/>
      </w:pPr>
      <w:r>
        <w:rPr>
          <w:rFonts w:ascii="Times New Roman"/>
          <w:b w:val="false"/>
          <w:i w:val="false"/>
          <w:color w:val="000000"/>
          <w:sz w:val="28"/>
        </w:rPr>
        <w:t>
      по строке 2.3.1 выделяются затраты на приобретение транспортных средств (легковых, грузовых, железнодорожного, воздушного и водного транспорта) за исключением транспортных средств личного пользования;</w:t>
      </w:r>
    </w:p>
    <w:bookmarkEnd w:id="285"/>
    <w:bookmarkStart w:name="z409" w:id="286"/>
    <w:p>
      <w:pPr>
        <w:spacing w:after="0"/>
        <w:ind w:left="0"/>
        <w:jc w:val="both"/>
      </w:pPr>
      <w:r>
        <w:rPr>
          <w:rFonts w:ascii="Times New Roman"/>
          <w:b w:val="false"/>
          <w:i w:val="false"/>
          <w:color w:val="000000"/>
          <w:sz w:val="28"/>
        </w:rPr>
        <w:t>
      по строке 2.3.2 – затраты на приобретение информационного, компьютерного и телекоммуникационного оборудования, предназначенного для преобразования, хранения и передачи информации. К этому виду оборудования относятся средства вычислительной техники и оргтехники; средства радиосвязи, радиовещания и телевидения; оборудования, относящиеся к информационно-коммуникационной инфраструктуре.</w:t>
      </w:r>
    </w:p>
    <w:bookmarkEnd w:id="286"/>
    <w:bookmarkStart w:name="z410" w:id="287"/>
    <w:p>
      <w:pPr>
        <w:spacing w:after="0"/>
        <w:ind w:left="0"/>
        <w:jc w:val="both"/>
      </w:pPr>
      <w:r>
        <w:rPr>
          <w:rFonts w:ascii="Times New Roman"/>
          <w:b w:val="false"/>
          <w:i w:val="false"/>
          <w:color w:val="000000"/>
          <w:sz w:val="28"/>
        </w:rPr>
        <w:t>
      При отражении затрат на создание и приобретение компьютерного программного обеспечения и баз данных учитываются затраты на создание и покупку программного обеспечения для собственного потребления. Затраты на покупку готового программного обеспечения с лицензией краткосрочного использования, то есть экземпляры программ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p>
    <w:bookmarkEnd w:id="287"/>
    <w:bookmarkStart w:name="z411" w:id="288"/>
    <w:p>
      <w:pPr>
        <w:spacing w:after="0"/>
        <w:ind w:left="0"/>
        <w:jc w:val="both"/>
      </w:pPr>
      <w:r>
        <w:rPr>
          <w:rFonts w:ascii="Times New Roman"/>
          <w:b w:val="false"/>
          <w:i w:val="false"/>
          <w:color w:val="000000"/>
          <w:sz w:val="28"/>
        </w:rPr>
        <w:t>
      В разделе 3 данные строки 2 выделяются из строки 1.</w:t>
      </w:r>
    </w:p>
    <w:bookmarkEnd w:id="288"/>
    <w:bookmarkStart w:name="z412" w:id="289"/>
    <w:p>
      <w:pPr>
        <w:spacing w:after="0"/>
        <w:ind w:left="0"/>
        <w:jc w:val="both"/>
      </w:pPr>
      <w:r>
        <w:rPr>
          <w:rFonts w:ascii="Times New Roman"/>
          <w:b w:val="false"/>
          <w:i w:val="false"/>
          <w:color w:val="000000"/>
          <w:sz w:val="28"/>
        </w:rPr>
        <w:t>
      В разделах 3, 4 инвестиции в основной капитал, инвестиции в строительство и ввод в эксплуатацию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p>
    <w:bookmarkEnd w:id="289"/>
    <w:bookmarkStart w:name="z413" w:id="290"/>
    <w:p>
      <w:pPr>
        <w:spacing w:after="0"/>
        <w:ind w:left="0"/>
        <w:jc w:val="both"/>
      </w:pPr>
      <w:r>
        <w:rPr>
          <w:rFonts w:ascii="Times New Roman"/>
          <w:b w:val="false"/>
          <w:i w:val="false"/>
          <w:color w:val="000000"/>
          <w:sz w:val="28"/>
        </w:rPr>
        <w:t>
      Данные графы 2 раздела 4 выделяются из графы 1 раздела 3.</w:t>
      </w:r>
    </w:p>
    <w:bookmarkEnd w:id="290"/>
    <w:bookmarkStart w:name="z414" w:id="291"/>
    <w:p>
      <w:pPr>
        <w:spacing w:after="0"/>
        <w:ind w:left="0"/>
        <w:jc w:val="both"/>
      </w:pPr>
      <w:r>
        <w:rPr>
          <w:rFonts w:ascii="Times New Roman"/>
          <w:b w:val="false"/>
          <w:i w:val="false"/>
          <w:color w:val="000000"/>
          <w:sz w:val="28"/>
        </w:rPr>
        <w:t>
      В разделе 5 инвестиции в возобновляемые источники энергии включают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p>
    <w:bookmarkEnd w:id="291"/>
    <w:bookmarkStart w:name="z415" w:id="292"/>
    <w:p>
      <w:pPr>
        <w:spacing w:after="0"/>
        <w:ind w:left="0"/>
        <w:jc w:val="both"/>
      </w:pPr>
      <w:r>
        <w:rPr>
          <w:rFonts w:ascii="Times New Roman"/>
          <w:b w:val="false"/>
          <w:i w:val="false"/>
          <w:color w:val="000000"/>
          <w:sz w:val="28"/>
        </w:rPr>
        <w:t>
      8. Примечание: Х – данная позиция не подлежит заполнению.</w:t>
      </w:r>
    </w:p>
    <w:bookmarkEnd w:id="292"/>
    <w:bookmarkStart w:name="z416" w:id="293"/>
    <w:p>
      <w:pPr>
        <w:spacing w:after="0"/>
        <w:ind w:left="0"/>
        <w:jc w:val="both"/>
      </w:pPr>
      <w:r>
        <w:rPr>
          <w:rFonts w:ascii="Times New Roman"/>
          <w:b w:val="false"/>
          <w:i w:val="false"/>
          <w:color w:val="000000"/>
          <w:sz w:val="28"/>
        </w:rPr>
        <w:t>
      9. Арифметико-логический контроль:</w:t>
      </w:r>
    </w:p>
    <w:bookmarkEnd w:id="293"/>
    <w:bookmarkStart w:name="z417" w:id="294"/>
    <w:p>
      <w:pPr>
        <w:spacing w:after="0"/>
        <w:ind w:left="0"/>
        <w:jc w:val="both"/>
      </w:pPr>
      <w:r>
        <w:rPr>
          <w:rFonts w:ascii="Times New Roman"/>
          <w:b w:val="false"/>
          <w:i w:val="false"/>
          <w:color w:val="000000"/>
          <w:sz w:val="28"/>
        </w:rPr>
        <w:t>
      1) раздел 2 "Объем инвестиций в основной капитал":</w:t>
      </w:r>
    </w:p>
    <w:bookmarkEnd w:id="294"/>
    <w:bookmarkStart w:name="z418" w:id="295"/>
    <w:p>
      <w:pPr>
        <w:spacing w:after="0"/>
        <w:ind w:left="0"/>
        <w:jc w:val="both"/>
      </w:pPr>
      <w:r>
        <w:rPr>
          <w:rFonts w:ascii="Times New Roman"/>
          <w:b w:val="false"/>
          <w:i w:val="false"/>
          <w:color w:val="000000"/>
          <w:sz w:val="28"/>
        </w:rPr>
        <w:t>
      графа 1=∑ граф 2-5, 7 для каждой строки;</w:t>
      </w:r>
    </w:p>
    <w:bookmarkEnd w:id="295"/>
    <w:bookmarkStart w:name="z419" w:id="296"/>
    <w:p>
      <w:pPr>
        <w:spacing w:after="0"/>
        <w:ind w:left="0"/>
        <w:jc w:val="both"/>
      </w:pPr>
      <w:r>
        <w:rPr>
          <w:rFonts w:ascii="Times New Roman"/>
          <w:b w:val="false"/>
          <w:i w:val="false"/>
          <w:color w:val="000000"/>
          <w:sz w:val="28"/>
        </w:rPr>
        <w:t>
      строка 1=∑ строк 2, 3 для каждой графы;</w:t>
      </w:r>
    </w:p>
    <w:bookmarkEnd w:id="296"/>
    <w:bookmarkStart w:name="z420" w:id="297"/>
    <w:p>
      <w:pPr>
        <w:spacing w:after="0"/>
        <w:ind w:left="0"/>
        <w:jc w:val="both"/>
      </w:pPr>
      <w:r>
        <w:rPr>
          <w:rFonts w:ascii="Times New Roman"/>
          <w:b w:val="false"/>
          <w:i w:val="false"/>
          <w:color w:val="000000"/>
          <w:sz w:val="28"/>
        </w:rPr>
        <w:t>
      строка 2=∑ строк 2.1-2.7 для каждой графы;</w:t>
      </w:r>
    </w:p>
    <w:bookmarkEnd w:id="297"/>
    <w:bookmarkStart w:name="z421" w:id="298"/>
    <w:p>
      <w:pPr>
        <w:spacing w:after="0"/>
        <w:ind w:left="0"/>
        <w:jc w:val="both"/>
      </w:pPr>
      <w:r>
        <w:rPr>
          <w:rFonts w:ascii="Times New Roman"/>
          <w:b w:val="false"/>
          <w:i w:val="false"/>
          <w:color w:val="000000"/>
          <w:sz w:val="28"/>
        </w:rPr>
        <w:t>
      строка 2.1=∑ строк 2.1.1-2.1.3 для каждой графы;</w:t>
      </w:r>
    </w:p>
    <w:bookmarkEnd w:id="298"/>
    <w:bookmarkStart w:name="z422" w:id="299"/>
    <w:p>
      <w:pPr>
        <w:spacing w:after="0"/>
        <w:ind w:left="0"/>
        <w:jc w:val="both"/>
      </w:pPr>
      <w:r>
        <w:rPr>
          <w:rFonts w:ascii="Times New Roman"/>
          <w:b w:val="false"/>
          <w:i w:val="false"/>
          <w:color w:val="000000"/>
          <w:sz w:val="28"/>
        </w:rPr>
        <w:t>
      данные строки 2.3 ≥ ∑ строк 2.3.1, 2.3.2 для каждой графы;</w:t>
      </w:r>
    </w:p>
    <w:bookmarkEnd w:id="299"/>
    <w:bookmarkStart w:name="z423" w:id="300"/>
    <w:p>
      <w:pPr>
        <w:spacing w:after="0"/>
        <w:ind w:left="0"/>
        <w:jc w:val="both"/>
      </w:pPr>
      <w:r>
        <w:rPr>
          <w:rFonts w:ascii="Times New Roman"/>
          <w:b w:val="false"/>
          <w:i w:val="false"/>
          <w:color w:val="000000"/>
          <w:sz w:val="28"/>
        </w:rPr>
        <w:t>
      строка 3=∑ строк 3.1-3.3 для каждой графы.</w:t>
      </w:r>
    </w:p>
    <w:bookmarkEnd w:id="300"/>
    <w:bookmarkStart w:name="z424" w:id="301"/>
    <w:p>
      <w:pPr>
        <w:spacing w:after="0"/>
        <w:ind w:left="0"/>
        <w:jc w:val="both"/>
      </w:pPr>
      <w:r>
        <w:rPr>
          <w:rFonts w:ascii="Times New Roman"/>
          <w:b w:val="false"/>
          <w:i w:val="false"/>
          <w:color w:val="000000"/>
          <w:sz w:val="28"/>
        </w:rPr>
        <w:t>
      2) раздел 3 "Объем инвестиций в основной капитал по направлениям использования":</w:t>
      </w:r>
    </w:p>
    <w:bookmarkEnd w:id="301"/>
    <w:bookmarkStart w:name="z425" w:id="302"/>
    <w:p>
      <w:pPr>
        <w:spacing w:after="0"/>
        <w:ind w:left="0"/>
        <w:jc w:val="both"/>
      </w:pPr>
      <w:r>
        <w:rPr>
          <w:rFonts w:ascii="Times New Roman"/>
          <w:b w:val="false"/>
          <w:i w:val="false"/>
          <w:color w:val="000000"/>
          <w:sz w:val="28"/>
        </w:rPr>
        <w:t>
      графа 1=∑ граф 2-5, 7 для каждой строки;</w:t>
      </w:r>
    </w:p>
    <w:bookmarkEnd w:id="302"/>
    <w:bookmarkStart w:name="z426" w:id="303"/>
    <w:p>
      <w:pPr>
        <w:spacing w:after="0"/>
        <w:ind w:left="0"/>
        <w:jc w:val="both"/>
      </w:pPr>
      <w:r>
        <w:rPr>
          <w:rFonts w:ascii="Times New Roman"/>
          <w:b w:val="false"/>
          <w:i w:val="false"/>
          <w:color w:val="000000"/>
          <w:sz w:val="28"/>
        </w:rPr>
        <w:t>
      строка 1=∑ заполненных строк по направлениям использования по соответсвующим графам;</w:t>
      </w:r>
    </w:p>
    <w:bookmarkEnd w:id="303"/>
    <w:bookmarkStart w:name="z427" w:id="304"/>
    <w:p>
      <w:pPr>
        <w:spacing w:after="0"/>
        <w:ind w:left="0"/>
        <w:jc w:val="both"/>
      </w:pPr>
      <w:r>
        <w:rPr>
          <w:rFonts w:ascii="Times New Roman"/>
          <w:b w:val="false"/>
          <w:i w:val="false"/>
          <w:color w:val="000000"/>
          <w:sz w:val="28"/>
        </w:rPr>
        <w:t>
      данные по виду деятельности "68.10.1" ≥ строке 2;</w:t>
      </w:r>
    </w:p>
    <w:bookmarkEnd w:id="304"/>
    <w:bookmarkStart w:name="z428" w:id="305"/>
    <w:p>
      <w:pPr>
        <w:spacing w:after="0"/>
        <w:ind w:left="0"/>
        <w:jc w:val="both"/>
      </w:pPr>
      <w:r>
        <w:rPr>
          <w:rFonts w:ascii="Times New Roman"/>
          <w:b w:val="false"/>
          <w:i w:val="false"/>
          <w:color w:val="000000"/>
          <w:sz w:val="28"/>
        </w:rPr>
        <w:t>
      строка 1 ≥ строки 2 по соответствующим графам.</w:t>
      </w:r>
    </w:p>
    <w:bookmarkEnd w:id="305"/>
    <w:bookmarkStart w:name="z429" w:id="306"/>
    <w:p>
      <w:pPr>
        <w:spacing w:after="0"/>
        <w:ind w:left="0"/>
        <w:jc w:val="both"/>
      </w:pPr>
      <w:r>
        <w:rPr>
          <w:rFonts w:ascii="Times New Roman"/>
          <w:b w:val="false"/>
          <w:i w:val="false"/>
          <w:color w:val="000000"/>
          <w:sz w:val="28"/>
        </w:rPr>
        <w:t>
      3) раздел 4 "Ввод в эксплуатацию новых основных средств и инвестиции в строительство по направлениям использования":</w:t>
      </w:r>
    </w:p>
    <w:bookmarkEnd w:id="306"/>
    <w:bookmarkStart w:name="z430" w:id="307"/>
    <w:p>
      <w:pPr>
        <w:spacing w:after="0"/>
        <w:ind w:left="0"/>
        <w:jc w:val="both"/>
      </w:pPr>
      <w:r>
        <w:rPr>
          <w:rFonts w:ascii="Times New Roman"/>
          <w:b w:val="false"/>
          <w:i w:val="false"/>
          <w:color w:val="000000"/>
          <w:sz w:val="28"/>
        </w:rPr>
        <w:t>
      строка 1=∑ заполненных строк по направлениям использования по соответсвующим графам;</w:t>
      </w:r>
    </w:p>
    <w:bookmarkEnd w:id="307"/>
    <w:bookmarkStart w:name="z431" w:id="308"/>
    <w:p>
      <w:pPr>
        <w:spacing w:after="0"/>
        <w:ind w:left="0"/>
        <w:jc w:val="both"/>
      </w:pPr>
      <w:r>
        <w:rPr>
          <w:rFonts w:ascii="Times New Roman"/>
          <w:b w:val="false"/>
          <w:i w:val="false"/>
          <w:color w:val="000000"/>
          <w:sz w:val="28"/>
        </w:rPr>
        <w:t>
      графа 2=∑ граф 3-6 для каждой строки;</w:t>
      </w:r>
    </w:p>
    <w:bookmarkEnd w:id="308"/>
    <w:bookmarkStart w:name="z432" w:id="309"/>
    <w:p>
      <w:pPr>
        <w:spacing w:after="0"/>
        <w:ind w:left="0"/>
        <w:jc w:val="both"/>
      </w:pPr>
      <w:r>
        <w:rPr>
          <w:rFonts w:ascii="Times New Roman"/>
          <w:b w:val="false"/>
          <w:i w:val="false"/>
          <w:color w:val="000000"/>
          <w:sz w:val="28"/>
        </w:rPr>
        <w:t>
      графа 6 ≥ графы 7 по соответствующим строкам.</w:t>
      </w:r>
    </w:p>
    <w:bookmarkEnd w:id="309"/>
    <w:bookmarkStart w:name="z433" w:id="310"/>
    <w:p>
      <w:pPr>
        <w:spacing w:after="0"/>
        <w:ind w:left="0"/>
        <w:jc w:val="both"/>
      </w:pPr>
      <w:r>
        <w:rPr>
          <w:rFonts w:ascii="Times New Roman"/>
          <w:b w:val="false"/>
          <w:i w:val="false"/>
          <w:color w:val="000000"/>
          <w:sz w:val="28"/>
        </w:rPr>
        <w:t>
      4) раздел 5 "Объем инвестиций в охрану окружающей среды":</w:t>
      </w:r>
    </w:p>
    <w:bookmarkEnd w:id="310"/>
    <w:bookmarkStart w:name="z434" w:id="311"/>
    <w:p>
      <w:pPr>
        <w:spacing w:after="0"/>
        <w:ind w:left="0"/>
        <w:jc w:val="both"/>
      </w:pPr>
      <w:r>
        <w:rPr>
          <w:rFonts w:ascii="Times New Roman"/>
          <w:b w:val="false"/>
          <w:i w:val="false"/>
          <w:color w:val="000000"/>
          <w:sz w:val="28"/>
        </w:rPr>
        <w:t>
      графа 1=∑ граф 2-5, 7 для каждой строки;</w:t>
      </w:r>
    </w:p>
    <w:bookmarkEnd w:id="311"/>
    <w:bookmarkStart w:name="z435" w:id="312"/>
    <w:p>
      <w:pPr>
        <w:spacing w:after="0"/>
        <w:ind w:left="0"/>
        <w:jc w:val="both"/>
      </w:pPr>
      <w:r>
        <w:rPr>
          <w:rFonts w:ascii="Times New Roman"/>
          <w:b w:val="false"/>
          <w:i w:val="false"/>
          <w:color w:val="000000"/>
          <w:sz w:val="28"/>
        </w:rPr>
        <w:t>
      строка 1=∑ строк 1.1-1.9 для каждой графы;</w:t>
      </w:r>
    </w:p>
    <w:bookmarkEnd w:id="312"/>
    <w:bookmarkStart w:name="z436" w:id="313"/>
    <w:p>
      <w:pPr>
        <w:spacing w:after="0"/>
        <w:ind w:left="0"/>
        <w:jc w:val="both"/>
      </w:pPr>
      <w:r>
        <w:rPr>
          <w:rFonts w:ascii="Times New Roman"/>
          <w:b w:val="false"/>
          <w:i w:val="false"/>
          <w:color w:val="000000"/>
          <w:sz w:val="28"/>
        </w:rPr>
        <w:t>
      строка 1.9 ≥ ∑ строк 1.9.1-1.9.3 для каждой графы.</w:t>
      </w:r>
    </w:p>
    <w:bookmarkEnd w:id="313"/>
    <w:bookmarkStart w:name="z437" w:id="314"/>
    <w:p>
      <w:pPr>
        <w:spacing w:after="0"/>
        <w:ind w:left="0"/>
        <w:jc w:val="both"/>
      </w:pPr>
      <w:r>
        <w:rPr>
          <w:rFonts w:ascii="Times New Roman"/>
          <w:b w:val="false"/>
          <w:i w:val="false"/>
          <w:color w:val="000000"/>
          <w:sz w:val="28"/>
        </w:rPr>
        <w:t>
      5) Контроль между разделами:</w:t>
      </w:r>
    </w:p>
    <w:bookmarkEnd w:id="314"/>
    <w:bookmarkStart w:name="z438" w:id="315"/>
    <w:p>
      <w:pPr>
        <w:spacing w:after="0"/>
        <w:ind w:left="0"/>
        <w:jc w:val="both"/>
      </w:pPr>
      <w:r>
        <w:rPr>
          <w:rFonts w:ascii="Times New Roman"/>
          <w:b w:val="false"/>
          <w:i w:val="false"/>
          <w:color w:val="000000"/>
          <w:sz w:val="28"/>
        </w:rPr>
        <w:t>
      данные строки 1 раздела 2 идентичны данным по строке 1 раздела 3 для каждой графы;</w:t>
      </w:r>
    </w:p>
    <w:bookmarkEnd w:id="315"/>
    <w:bookmarkStart w:name="z439" w:id="316"/>
    <w:p>
      <w:pPr>
        <w:spacing w:after="0"/>
        <w:ind w:left="0"/>
        <w:jc w:val="both"/>
      </w:pPr>
      <w:r>
        <w:rPr>
          <w:rFonts w:ascii="Times New Roman"/>
          <w:b w:val="false"/>
          <w:i w:val="false"/>
          <w:color w:val="000000"/>
          <w:sz w:val="28"/>
        </w:rPr>
        <w:t>
      строка 1 графа 3 раздела 4 = строка 2.1 графа 1 раздела 2;</w:t>
      </w:r>
    </w:p>
    <w:bookmarkEnd w:id="316"/>
    <w:bookmarkStart w:name="z440" w:id="317"/>
    <w:p>
      <w:pPr>
        <w:spacing w:after="0"/>
        <w:ind w:left="0"/>
        <w:jc w:val="both"/>
      </w:pPr>
      <w:r>
        <w:rPr>
          <w:rFonts w:ascii="Times New Roman"/>
          <w:b w:val="false"/>
          <w:i w:val="false"/>
          <w:color w:val="000000"/>
          <w:sz w:val="28"/>
        </w:rPr>
        <w:t>
      строка 1 графа 4 раздела 4 = строка 2.2 графа 1 раздела 2;</w:t>
      </w:r>
    </w:p>
    <w:bookmarkEnd w:id="317"/>
    <w:bookmarkStart w:name="z441" w:id="318"/>
    <w:p>
      <w:pPr>
        <w:spacing w:after="0"/>
        <w:ind w:left="0"/>
        <w:jc w:val="both"/>
      </w:pPr>
      <w:r>
        <w:rPr>
          <w:rFonts w:ascii="Times New Roman"/>
          <w:b w:val="false"/>
          <w:i w:val="false"/>
          <w:color w:val="000000"/>
          <w:sz w:val="28"/>
        </w:rPr>
        <w:t>
      строка 1 графа 5 раздела 4 из строки 2.3 графы 1 раздела 2;</w:t>
      </w:r>
    </w:p>
    <w:bookmarkEnd w:id="318"/>
    <w:bookmarkStart w:name="z442" w:id="319"/>
    <w:p>
      <w:pPr>
        <w:spacing w:after="0"/>
        <w:ind w:left="0"/>
        <w:jc w:val="both"/>
      </w:pPr>
      <w:r>
        <w:rPr>
          <w:rFonts w:ascii="Times New Roman"/>
          <w:b w:val="false"/>
          <w:i w:val="false"/>
          <w:color w:val="000000"/>
          <w:sz w:val="28"/>
        </w:rPr>
        <w:t>
      строка 1 графа 6 раздела 4 из строки 1 графы 1 раздела 2;</w:t>
      </w:r>
    </w:p>
    <w:bookmarkEnd w:id="319"/>
    <w:bookmarkStart w:name="z443" w:id="320"/>
    <w:p>
      <w:pPr>
        <w:spacing w:after="0"/>
        <w:ind w:left="0"/>
        <w:jc w:val="both"/>
      </w:pPr>
      <w:r>
        <w:rPr>
          <w:rFonts w:ascii="Times New Roman"/>
          <w:b w:val="false"/>
          <w:i w:val="false"/>
          <w:color w:val="000000"/>
          <w:sz w:val="28"/>
        </w:rPr>
        <w:t>
      строка 1 графа 7 раздела 4 из строки 1 графы 1 раздела 2;</w:t>
      </w:r>
    </w:p>
    <w:bookmarkEnd w:id="320"/>
    <w:bookmarkStart w:name="z444" w:id="321"/>
    <w:p>
      <w:pPr>
        <w:spacing w:after="0"/>
        <w:ind w:left="0"/>
        <w:jc w:val="both"/>
      </w:pPr>
      <w:r>
        <w:rPr>
          <w:rFonts w:ascii="Times New Roman"/>
          <w:b w:val="false"/>
          <w:i w:val="false"/>
          <w:color w:val="000000"/>
          <w:sz w:val="28"/>
        </w:rPr>
        <w:t>
      строка 1 графа 8 раздела 4 из строки 1 графы 1 раздела 2.</w:t>
      </w:r>
    </w:p>
    <w:bookmarkEnd w:id="321"/>
    <w:bookmarkStart w:name="z445" w:id="322"/>
    <w:p>
      <w:pPr>
        <w:spacing w:after="0"/>
        <w:ind w:left="0"/>
        <w:jc w:val="both"/>
      </w:pPr>
      <w:r>
        <w:rPr>
          <w:rFonts w:ascii="Times New Roman"/>
          <w:b w:val="false"/>
          <w:i w:val="false"/>
          <w:color w:val="000000"/>
          <w:sz w:val="28"/>
        </w:rPr>
        <w:t>
      данные строки 1 раздела 5 ≤ строки 1 раздела 2 по соответствующим графам.</w:t>
      </w:r>
    </w:p>
    <w:bookmarkEnd w:id="322"/>
    <w:bookmarkStart w:name="z446" w:id="323"/>
    <w:p>
      <w:pPr>
        <w:spacing w:after="0"/>
        <w:ind w:left="0"/>
        <w:jc w:val="both"/>
      </w:pPr>
      <w:r>
        <w:rPr>
          <w:rFonts w:ascii="Times New Roman"/>
          <w:b w:val="false"/>
          <w:i w:val="false"/>
          <w:color w:val="000000"/>
          <w:sz w:val="28"/>
        </w:rPr>
        <w:t>
      В разделах 2, 3, 5:</w:t>
      </w:r>
    </w:p>
    <w:bookmarkEnd w:id="323"/>
    <w:bookmarkStart w:name="z447" w:id="324"/>
    <w:p>
      <w:pPr>
        <w:spacing w:after="0"/>
        <w:ind w:left="0"/>
        <w:jc w:val="both"/>
      </w:pPr>
      <w:r>
        <w:rPr>
          <w:rFonts w:ascii="Times New Roman"/>
          <w:b w:val="false"/>
          <w:i w:val="false"/>
          <w:color w:val="000000"/>
          <w:sz w:val="28"/>
        </w:rPr>
        <w:t>
      данные графы 5 ≥ графы 6 для каждой строки;</w:t>
      </w:r>
    </w:p>
    <w:bookmarkEnd w:id="324"/>
    <w:bookmarkStart w:name="z448" w:id="325"/>
    <w:p>
      <w:pPr>
        <w:spacing w:after="0"/>
        <w:ind w:left="0"/>
        <w:jc w:val="both"/>
      </w:pPr>
      <w:r>
        <w:rPr>
          <w:rFonts w:ascii="Times New Roman"/>
          <w:b w:val="false"/>
          <w:i w:val="false"/>
          <w:color w:val="000000"/>
          <w:sz w:val="28"/>
        </w:rPr>
        <w:t>
      данные графы 7 ≥ графы 8 для каждой строки.</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w:t>
            </w:r>
            <w:r>
              <w:rPr>
                <w:rFonts w:ascii="Times New Roman"/>
                <w:b/>
                <w:i w:val="false"/>
                <w:color w:val="000000"/>
                <w:sz w:val="20"/>
              </w:rPr>
              <w:t>5</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452" w:id="326"/>
          <w:p>
            <w:pPr>
              <w:spacing w:after="20"/>
              <w:ind w:left="20"/>
              <w:jc w:val="both"/>
            </w:pPr>
          </w:p>
          <w:bookmarkEnd w:id="326"/>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rPr>
                <w:rFonts w:ascii="Times New Roman"/>
                <w:b/>
                <w:i w:val="false"/>
                <w:color w:val="000000"/>
                <w:sz w:val="20"/>
              </w:rPr>
              <w:t>.</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454" w:id="327"/>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p>
          <w:bookmarkEnd w:id="327"/>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458" w:id="328"/>
                <w:p>
                  <w:pPr>
                    <w:spacing w:after="20"/>
                    <w:ind w:left="20"/>
                    <w:jc w:val="both"/>
                  </w:pPr>
                  <w:r>
                    <w:rPr>
                      <w:rFonts w:ascii="Times New Roman"/>
                      <w:b w:val="false"/>
                      <w:i w:val="false"/>
                      <w:color w:val="000000"/>
                      <w:sz w:val="20"/>
                    </w:rPr>
                    <w:t>
до 1 часа</w:t>
                  </w:r>
                </w:p>
                <w:bookmarkEnd w:id="32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329"/>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61" w:id="330"/>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30"/>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63" w:id="33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161101113</w:t>
            </w:r>
            <w:r>
              <w:br/>
            </w:r>
            <w:r>
              <w:rPr>
                <w:rFonts w:ascii="Times New Roman"/>
                <w:b w:val="false"/>
                <w:i w:val="false"/>
                <w:color w:val="000000"/>
                <w:sz w:val="20"/>
              </w:rPr>
              <w:t>
Код статистической формы 161101113</w:t>
            </w:r>
          </w:p>
          <w:bookmarkEnd w:id="331"/>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құрылыс салушылардың объектілерді</w:t>
            </w:r>
            <w:r>
              <w:br/>
            </w:r>
            <w:r>
              <w:rPr>
                <w:rFonts w:ascii="Times New Roman"/>
                <w:b/>
                <w:i w:val="false"/>
                <w:color w:val="000000"/>
                <w:sz w:val="20"/>
              </w:rPr>
              <w:t>
пайдалануға беруі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65" w:id="33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ИС</w:t>
            </w:r>
            <w:r>
              <w:rPr>
                <w:rFonts w:ascii="Times New Roman"/>
                <w:b w:val="false"/>
                <w:i w:val="false"/>
                <w:color w:val="000000"/>
                <w:sz w:val="20"/>
              </w:rPr>
              <w:t xml:space="preserve"> </w:t>
            </w:r>
          </w:p>
          <w:bookmarkEnd w:id="33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98"/>
              <w:gridCol w:w="3472"/>
              <w:gridCol w:w="230"/>
              <w:gridCol w:w="8139"/>
              <w:gridCol w:w="113"/>
            </w:tblGrid>
            <w:tr>
              <w:trPr>
                <w:trHeight w:val="30" w:hRule="atLeast"/>
              </w:trPr>
              <w:tc>
                <w:tcPr>
                  <w:tcW w:w="248" w:type="dxa"/>
                  <w:tcBorders/>
                  <w:tcMar>
                    <w:top w:w="15" w:type="dxa"/>
                    <w:left w:w="15" w:type="dxa"/>
                    <w:bottom w:w="15" w:type="dxa"/>
                    <w:right w:w="15" w:type="dxa"/>
                  </w:tcMar>
                  <w:vAlign w:val="center"/>
                </w:tcPr>
                <w:bookmarkStart w:name="z466" w:id="333"/>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bookmarkEnd w:id="333"/>
              </w:tc>
              <w:tc>
                <w:tcPr>
                  <w:tcW w:w="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0" w:type="dxa"/>
                  <w:tcBorders/>
                  <w:tcMar>
                    <w:top w:w="15" w:type="dxa"/>
                    <w:left w:w="15" w:type="dxa"/>
                    <w:bottom w:w="15" w:type="dxa"/>
                    <w:right w:w="15" w:type="dxa"/>
                  </w:tcMar>
                  <w:vAlign w:val="center"/>
                </w:tcPr>
                <w:bookmarkStart w:name="z467" w:id="334"/>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334"/>
              </w:tc>
              <w:tc>
                <w:tcPr>
                  <w:tcW w:w="81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68" w:id="335"/>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әкімшіліктер),</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объектілері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ш</w:t>
            </w:r>
            <w:r>
              <w:rPr>
                <w:rFonts w:ascii="Times New Roman"/>
                <w:b/>
                <w:i w:val="false"/>
                <w:color w:val="000000"/>
                <w:sz w:val="20"/>
              </w:rPr>
              <w:t>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ұсын</w:t>
            </w:r>
            <w:r>
              <w:rPr>
                <w:rFonts w:ascii="Times New Roman"/>
                <w:b/>
                <w:i w:val="false"/>
                <w:color w:val="000000"/>
                <w:sz w:val="20"/>
              </w:rPr>
              <w:t>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bookmarkEnd w:id="335"/>
        </w:tc>
      </w:tr>
      <w:tr>
        <w:trPr>
          <w:trHeight w:val="30" w:hRule="atLeast"/>
        </w:trPr>
        <w:tc>
          <w:tcPr>
            <w:tcW w:w="0" w:type="auto"/>
            <w:gridSpan w:val="5"/>
            <w:tcBorders/>
            <w:tcMar>
              <w:top w:w="15" w:type="dxa"/>
              <w:left w:w="15" w:type="dxa"/>
              <w:bottom w:w="15" w:type="dxa"/>
              <w:right w:w="15" w:type="dxa"/>
            </w:tcMar>
            <w:vAlign w:val="center"/>
          </w:tcPr>
          <w:bookmarkStart w:name="z469" w:id="336"/>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 числа (включительно) после отчетного периода</w:t>
            </w:r>
          </w:p>
          <w:bookmarkEnd w:id="336"/>
        </w:tc>
      </w:tr>
      <w:tr>
        <w:trPr>
          <w:trHeight w:val="30" w:hRule="atLeast"/>
        </w:trPr>
        <w:tc>
          <w:tcPr>
            <w:tcW w:w="2279" w:type="dxa"/>
            <w:tcBorders/>
            <w:tcMar>
              <w:top w:w="15" w:type="dxa"/>
              <w:left w:w="15" w:type="dxa"/>
              <w:bottom w:w="15" w:type="dxa"/>
              <w:right w:w="15" w:type="dxa"/>
            </w:tcMar>
            <w:vAlign w:val="center"/>
          </w:tcPr>
          <w:bookmarkStart w:name="z470" w:id="337"/>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37"/>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471" w:id="338"/>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338"/>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95"/>
        <w:gridCol w:w="6035"/>
        <w:gridCol w:w="35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9"/>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bookmarkEnd w:id="3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40"/>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xml:space="preserve">
Порядковый номер отчета </w:t>
            </w:r>
          </w:p>
          <w:bookmarkEnd w:id="3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41"/>
          <w:p>
            <w:pPr>
              <w:spacing w:after="20"/>
              <w:ind w:left="20"/>
              <w:jc w:val="both"/>
            </w:pPr>
            <w:r>
              <w:rPr>
                <w:rFonts w:ascii="Times New Roman"/>
                <w:b w:val="false"/>
                <w:i w:val="false"/>
                <w:color w:val="000000"/>
                <w:sz w:val="20"/>
              </w:rPr>
              <w:t>
</w:t>
            </w:r>
            <w:r>
              <w:rPr>
                <w:rFonts w:ascii="Times New Roman"/>
                <w:b/>
                <w:i w:val="false"/>
                <w:color w:val="000000"/>
                <w:sz w:val="20"/>
              </w:rPr>
              <w:t xml:space="preserve">1.1.1 Құрылыс салушы туралы мәліметтер, тиісті ұяшыққа "√" белгісін қойыңыз </w:t>
            </w:r>
            <w:r>
              <w:br/>
            </w:r>
            <w:r>
              <w:rPr>
                <w:rFonts w:ascii="Times New Roman"/>
                <w:b w:val="false"/>
                <w:i w:val="false"/>
                <w:color w:val="000000"/>
                <w:sz w:val="20"/>
              </w:rPr>
              <w:t>
Сведения о застройщике, поставьте отметку "√" в соответствующей ячейке</w:t>
            </w:r>
          </w:p>
          <w:bookmarkEnd w:id="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42"/>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br/>
            </w:r>
            <w:r>
              <w:rPr>
                <w:rFonts w:ascii="Times New Roman"/>
                <w:b w:val="false"/>
                <w:i w:val="false"/>
                <w:color w:val="000000"/>
                <w:sz w:val="20"/>
              </w:rPr>
              <w:t xml:space="preserve">
Физические лица </w:t>
            </w:r>
          </w:p>
          <w:bookmarkEnd w:id="342"/>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3"/>
          <w:p>
            <w:pPr>
              <w:spacing w:after="20"/>
              <w:ind w:left="20"/>
              <w:jc w:val="both"/>
            </w:pPr>
            <w:r>
              <w:rPr>
                <w:rFonts w:ascii="Times New Roman"/>
                <w:b w:val="false"/>
                <w:i w:val="false"/>
                <w:color w:val="000000"/>
                <w:sz w:val="20"/>
              </w:rPr>
              <w:t>
</w:t>
            </w:r>
            <w:r>
              <w:rPr>
                <w:rFonts w:ascii="Times New Roman"/>
                <w:b/>
                <w:i w:val="false"/>
                <w:color w:val="000000"/>
                <w:sz w:val="20"/>
              </w:rPr>
              <w:t>1.1.1.2 Шаруа немесе фермер қожалықтары</w:t>
            </w:r>
            <w:r>
              <w:br/>
            </w:r>
            <w:r>
              <w:rPr>
                <w:rFonts w:ascii="Times New Roman"/>
                <w:b w:val="false"/>
                <w:i w:val="false"/>
                <w:color w:val="000000"/>
                <w:sz w:val="20"/>
              </w:rPr>
              <w:t>
Крестьянские или фермерские хозяйства</w:t>
            </w:r>
          </w:p>
          <w:bookmarkEnd w:id="343"/>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4"/>
          <w:p>
            <w:pPr>
              <w:spacing w:after="20"/>
              <w:ind w:left="20"/>
              <w:jc w:val="both"/>
            </w:pPr>
            <w:r>
              <w:rPr>
                <w:rFonts w:ascii="Times New Roman"/>
                <w:b w:val="false"/>
                <w:i w:val="false"/>
                <w:color w:val="000000"/>
                <w:sz w:val="20"/>
              </w:rPr>
              <w:t>
</w:t>
            </w:r>
            <w:r>
              <w:rPr>
                <w:rFonts w:ascii="Times New Roman"/>
                <w:b/>
                <w:i w:val="false"/>
                <w:color w:val="000000"/>
                <w:sz w:val="20"/>
              </w:rPr>
              <w:t>1.1.1.3 Дара кәсіпкерлер</w:t>
            </w:r>
            <w:r>
              <w:br/>
            </w:r>
            <w:r>
              <w:rPr>
                <w:rFonts w:ascii="Times New Roman"/>
                <w:b w:val="false"/>
                <w:i w:val="false"/>
                <w:color w:val="000000"/>
                <w:sz w:val="20"/>
              </w:rPr>
              <w:t>
Индивидуальные предприниматели</w:t>
            </w:r>
          </w:p>
          <w:bookmarkEnd w:id="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5"/>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3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6"/>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w:t>
            </w:r>
            <w:r>
              <w:br/>
            </w:r>
            <w:r>
              <w:rPr>
                <w:rFonts w:ascii="Times New Roman"/>
                <w:b w:val="false"/>
                <w:i w:val="false"/>
                <w:color w:val="000000"/>
                <w:sz w:val="20"/>
              </w:rPr>
              <w:t>
</w:t>
            </w:r>
            <w:r>
              <w:rPr>
                <w:rFonts w:ascii="Times New Roman"/>
                <w:b/>
                <w:i w:val="false"/>
                <w:color w:val="000000"/>
                <w:sz w:val="20"/>
              </w:rPr>
              <w:t>ауылдық округ,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(область, город, район, </w:t>
            </w:r>
            <w:r>
              <w:br/>
            </w:r>
            <w:r>
              <w:rPr>
                <w:rFonts w:ascii="Times New Roman"/>
                <w:b w:val="false"/>
                <w:i w:val="false"/>
                <w:color w:val="000000"/>
                <w:sz w:val="20"/>
              </w:rPr>
              <w:t>
сельский округ, населенный пункт)</w:t>
            </w:r>
          </w:p>
          <w:bookmarkEnd w:id="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7"/>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w:t>
            </w:r>
            <w:r>
              <w:rPr>
                <w:rFonts w:ascii="Times New Roman"/>
                <w:b w:val="false"/>
                <w:i w:val="false"/>
                <w:color w:val="000000"/>
                <w:sz w:val="20"/>
              </w:rPr>
              <w:t xml:space="preserve">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bookmarkEnd w:id="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8"/>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местонахождения объекта согласно Классификатору </w:t>
            </w:r>
            <w:r>
              <w:br/>
            </w:r>
            <w:r>
              <w:rPr>
                <w:rFonts w:ascii="Times New Roman"/>
                <w:b w:val="false"/>
                <w:i w:val="false"/>
                <w:color w:val="000000"/>
                <w:sz w:val="20"/>
              </w:rPr>
              <w:t>
</w:t>
            </w:r>
            <w:r>
              <w:rPr>
                <w:rFonts w:ascii="Times New Roman"/>
                <w:b w:val="false"/>
                <w:i w:val="false"/>
                <w:color w:val="000000"/>
                <w:sz w:val="20"/>
              </w:rPr>
              <w:t xml:space="preserve">административно-территориальных объектов (заполняется </w:t>
            </w:r>
            <w:r>
              <w:br/>
            </w:r>
            <w:r>
              <w:rPr>
                <w:rFonts w:ascii="Times New Roman"/>
                <w:b w:val="false"/>
                <w:i w:val="false"/>
                <w:color w:val="000000"/>
                <w:sz w:val="20"/>
              </w:rPr>
              <w:t>
</w:t>
            </w:r>
            <w:r>
              <w:rPr>
                <w:rFonts w:ascii="Times New Roman"/>
                <w:b w:val="false"/>
                <w:i w:val="false"/>
                <w:color w:val="000000"/>
                <w:sz w:val="20"/>
              </w:rPr>
              <w:t xml:space="preserve">работником органа статистики при сдаче статистической формы </w:t>
            </w:r>
            <w:r>
              <w:br/>
            </w:r>
            <w:r>
              <w:rPr>
                <w:rFonts w:ascii="Times New Roman"/>
                <w:b w:val="false"/>
                <w:i w:val="false"/>
                <w:color w:val="000000"/>
                <w:sz w:val="20"/>
              </w:rPr>
              <w:t>
на бумажном носителе)</w:t>
            </w:r>
          </w:p>
          <w:bookmarkEnd w:id="3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9"/>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вида деятельности объекта согласно Номенклатуре видов </w:t>
            </w:r>
            <w:r>
              <w:br/>
            </w:r>
            <w:r>
              <w:rPr>
                <w:rFonts w:ascii="Times New Roman"/>
                <w:b w:val="false"/>
                <w:i w:val="false"/>
                <w:color w:val="000000"/>
                <w:sz w:val="20"/>
              </w:rPr>
              <w:t>
</w:t>
            </w:r>
            <w:r>
              <w:rPr>
                <w:rFonts w:ascii="Times New Roman"/>
                <w:b w:val="false"/>
                <w:i w:val="false"/>
                <w:color w:val="000000"/>
                <w:sz w:val="20"/>
              </w:rPr>
              <w:t xml:space="preserve">экономической деятельности (заполняется работником органа </w:t>
            </w:r>
            <w:r>
              <w:br/>
            </w:r>
            <w:r>
              <w:rPr>
                <w:rFonts w:ascii="Times New Roman"/>
                <w:b w:val="false"/>
                <w:i w:val="false"/>
                <w:color w:val="000000"/>
                <w:sz w:val="20"/>
              </w:rPr>
              <w:t>
статистики при сдаче статистической формы на бумажном носителе)</w:t>
            </w:r>
          </w:p>
          <w:bookmarkEnd w:id="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0"/>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rPr>
                <w:rFonts w:ascii="Times New Roman"/>
                <w:b w:val="false"/>
                <w:i w:val="false"/>
                <w:color w:val="000000"/>
                <w:sz w:val="20"/>
              </w:rPr>
              <w:t xml:space="preserve"> </w:t>
            </w:r>
            <w:r>
              <w:rPr>
                <w:rFonts w:ascii="Times New Roman"/>
                <w:b w:val="false"/>
                <w:i w:val="false"/>
                <w:color w:val="000000"/>
                <w:vertAlign w:val="superscript"/>
              </w:rPr>
              <w:t>2</w:t>
            </w:r>
            <w:r>
              <w:br/>
            </w:r>
            <w:r>
              <w:rPr>
                <w:rFonts w:ascii="Times New Roman"/>
                <w:b w:val="false"/>
                <w:i w:val="false"/>
                <w:color w:val="000000"/>
                <w:sz w:val="20"/>
              </w:rPr>
              <w:t xml:space="preserve">
Количество объекта (-ов) </w:t>
            </w:r>
            <w:r>
              <w:rPr>
                <w:rFonts w:ascii="Times New Roman"/>
                <w:b w:val="false"/>
                <w:i w:val="false"/>
                <w:color w:val="000000"/>
                <w:vertAlign w:val="superscript"/>
              </w:rPr>
              <w:t>2</w:t>
            </w:r>
          </w:p>
          <w:bookmarkEnd w:id="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91" w:id="3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1"/>
    <w:bookmarkStart w:name="z492" w:id="352"/>
    <w:p>
      <w:pPr>
        <w:spacing w:after="0"/>
        <w:ind w:left="0"/>
        <w:jc w:val="both"/>
      </w:pPr>
      <w:r>
        <w:rPr>
          <w:rFonts w:ascii="Times New Roman"/>
          <w:b w:val="false"/>
          <w:i w:val="false"/>
          <w:color w:val="000000"/>
          <w:sz w:val="28"/>
        </w:rPr>
        <w:t>
      Примечание:</w:t>
      </w:r>
    </w:p>
    <w:bookmarkEnd w:id="352"/>
    <w:bookmarkStart w:name="z493" w:id="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"www.stat.gov.kz//Респонденттерге//Статистикалық нысандар//Айлық//1-ИС" сілтемесі бойынша орналасқан "Объектілер және қуаттар түрлерінің тізіміне" сәйкес толтырылады</w:t>
      </w:r>
    </w:p>
    <w:bookmarkEnd w:id="353"/>
    <w:bookmarkStart w:name="z494" w:id="3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w:t>
      </w:r>
    </w:p>
    <w:bookmarkEnd w:id="354"/>
    <w:bookmarkStart w:name="z495" w:id="355"/>
    <w:p>
      <w:pPr>
        <w:spacing w:after="0"/>
        <w:ind w:left="0"/>
        <w:jc w:val="both"/>
      </w:pPr>
      <w:r>
        <w:rPr>
          <w:rFonts w:ascii="Times New Roman"/>
          <w:b w:val="false"/>
          <w:i w:val="false"/>
          <w:color w:val="000000"/>
          <w:sz w:val="28"/>
        </w:rPr>
        <w:t>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формы//1-ИС"</w:t>
      </w:r>
    </w:p>
    <w:bookmarkEnd w:id="355"/>
    <w:bookmarkStart w:name="z496" w:id="3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p>
    <w:bookmarkEnd w:id="356"/>
    <w:bookmarkStart w:name="z497" w:id="3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279"/>
        <w:gridCol w:w="3982"/>
        <w:gridCol w:w="4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8"/>
          <w:p>
            <w:pPr>
              <w:spacing w:after="20"/>
              <w:ind w:left="20"/>
              <w:jc w:val="both"/>
            </w:pPr>
            <w:r>
              <w:rPr>
                <w:rFonts w:ascii="Times New Roman"/>
                <w:b w:val="false"/>
                <w:i w:val="false"/>
                <w:color w:val="000000"/>
                <w:sz w:val="20"/>
              </w:rPr>
              <w:t>
2. Құрылыстың басым сипатын "√" белгісімен көрсетіңіз</w:t>
            </w:r>
            <w:r>
              <w:br/>
            </w:r>
            <w:r>
              <w:rPr>
                <w:rFonts w:ascii="Times New Roman"/>
                <w:b w:val="false"/>
                <w:i w:val="false"/>
                <w:color w:val="000000"/>
                <w:sz w:val="20"/>
              </w:rPr>
              <w:t>
Отметьте знаком "√" преобладающий характер строительства</w:t>
            </w:r>
          </w:p>
          <w:bookmarkEnd w:id="358"/>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5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val="false"/>
                <w:i w:val="false"/>
                <w:color w:val="000000"/>
                <w:sz w:val="20"/>
              </w:rPr>
              <w:t xml:space="preserve">1 Жаңа құрылыс </w:t>
            </w:r>
            <w:r>
              <w:br/>
            </w:r>
            <w:r>
              <w:rPr>
                <w:rFonts w:ascii="Times New Roman"/>
                <w:b w:val="false"/>
                <w:i w:val="false"/>
                <w:color w:val="000000"/>
                <w:sz w:val="20"/>
              </w:rPr>
              <w:t xml:space="preserve">
Новое строительство </w:t>
            </w:r>
          </w:p>
          <w:bookmarkEnd w:id="359"/>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.3 </w:t>
            </w:r>
            <w:r>
              <w:rPr>
                <w:rFonts w:ascii="Times New Roman"/>
                <w:b/>
                <w:i w:val="false"/>
                <w:color w:val="000000"/>
                <w:sz w:val="20"/>
              </w:rPr>
              <w:t>Кеңейту</w:t>
            </w:r>
            <w:r>
              <w:br/>
            </w:r>
            <w:r>
              <w:rPr>
                <w:rFonts w:ascii="Times New Roman"/>
                <w:b w:val="false"/>
                <w:i w:val="false"/>
                <w:color w:val="000000"/>
                <w:sz w:val="20"/>
              </w:rPr>
              <w:t>
Расширение</w:t>
            </w:r>
          </w:p>
          <w:bookmarkEnd w:id="360"/>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.2 </w:t>
            </w:r>
            <w:r>
              <w:rPr>
                <w:rFonts w:ascii="Times New Roman"/>
                <w:b/>
                <w:i w:val="false"/>
                <w:color w:val="000000"/>
                <w:sz w:val="20"/>
              </w:rPr>
              <w:t xml:space="preserve">Қайта жаңарту </w:t>
            </w:r>
            <w:r>
              <w:br/>
            </w:r>
            <w:r>
              <w:rPr>
                <w:rFonts w:ascii="Times New Roman"/>
                <w:b w:val="false"/>
                <w:i w:val="false"/>
                <w:color w:val="000000"/>
                <w:sz w:val="20"/>
              </w:rPr>
              <w:t>
</w:t>
            </w:r>
            <w:r>
              <w:rPr>
                <w:rFonts w:ascii="Times New Roman"/>
                <w:b/>
                <w:i w:val="false"/>
                <w:color w:val="000000"/>
                <w:sz w:val="20"/>
              </w:rPr>
              <w:t>Реконструкция</w:t>
            </w:r>
          </w:p>
          <w:bookmarkEnd w:id="361"/>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2"/>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.4 Техникамен </w:t>
            </w:r>
            <w:r>
              <w:rPr>
                <w:rFonts w:ascii="Times New Roman"/>
                <w:b/>
                <w:i w:val="false"/>
                <w:color w:val="000000"/>
                <w:sz w:val="20"/>
              </w:rPr>
              <w:t>қайта жарақтандыру</w:t>
            </w:r>
            <w:r>
              <w:br/>
            </w:r>
            <w:r>
              <w:rPr>
                <w:rFonts w:ascii="Times New Roman"/>
                <w:b w:val="false"/>
                <w:i w:val="false"/>
                <w:color w:val="000000"/>
                <w:sz w:val="20"/>
              </w:rPr>
              <w:t xml:space="preserve">
Техническое перевооружение </w:t>
            </w:r>
          </w:p>
          <w:bookmarkEnd w:id="362"/>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3"/>
          <w:p>
            <w:pPr>
              <w:spacing w:after="20"/>
              <w:ind w:left="20"/>
              <w:jc w:val="both"/>
            </w:pPr>
            <w:r>
              <w:rPr>
                <w:rFonts w:ascii="Times New Roman"/>
                <w:b w:val="false"/>
                <w:i w:val="false"/>
                <w:color w:val="000000"/>
                <w:sz w:val="20"/>
              </w:rPr>
              <w:t>
</w:t>
            </w:r>
            <w:r>
              <w:rPr>
                <w:rFonts w:ascii="Times New Roman"/>
                <w:b/>
                <w:i w:val="false"/>
                <w:color w:val="000000"/>
                <w:sz w:val="20"/>
              </w:rPr>
              <w:t>3. Жаңа ғимараттар санын көрсетіңіз</w:t>
            </w:r>
            <w:r>
              <w:br/>
            </w:r>
            <w:r>
              <w:rPr>
                <w:rFonts w:ascii="Times New Roman"/>
                <w:b w:val="false"/>
                <w:i w:val="false"/>
                <w:color w:val="000000"/>
                <w:sz w:val="20"/>
              </w:rPr>
              <w:t xml:space="preserve">
Укажите количество новых зданий </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64"/>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w:t>
            </w:r>
            <w:r>
              <w:br/>
            </w:r>
            <w:r>
              <w:rPr>
                <w:rFonts w:ascii="Times New Roman"/>
                <w:b w:val="false"/>
                <w:i w:val="false"/>
                <w:color w:val="000000"/>
                <w:sz w:val="20"/>
              </w:rPr>
              <w:t>
</w:t>
            </w:r>
            <w:r>
              <w:rPr>
                <w:rFonts w:ascii="Times New Roman"/>
                <w:b/>
                <w:i w:val="false"/>
                <w:color w:val="000000"/>
                <w:sz w:val="20"/>
              </w:rPr>
              <w:t xml:space="preserve">кіріктіре - жапсарластыра салынған ғимараттарды немесе қолданыстағы </w:t>
            </w:r>
            <w:r>
              <w:br/>
            </w:r>
            <w:r>
              <w:rPr>
                <w:rFonts w:ascii="Times New Roman"/>
                <w:b w:val="false"/>
                <w:i w:val="false"/>
                <w:color w:val="000000"/>
                <w:sz w:val="20"/>
              </w:rPr>
              <w:t>
</w:t>
            </w:r>
            <w:r>
              <w:rPr>
                <w:rFonts w:ascii="Times New Roman"/>
                <w:b/>
                <w:i w:val="false"/>
                <w:color w:val="000000"/>
                <w:sz w:val="20"/>
              </w:rPr>
              <w:t xml:space="preserve">ғимаратқа жапсаржай (қондырма) салынған үй-жай пайдалануға берілген </w:t>
            </w:r>
            <w:r>
              <w:br/>
            </w:r>
            <w:r>
              <w:rPr>
                <w:rFonts w:ascii="Times New Roman"/>
                <w:b w:val="false"/>
                <w:i w:val="false"/>
                <w:color w:val="000000"/>
                <w:sz w:val="20"/>
              </w:rPr>
              <w:t>
</w:t>
            </w:r>
            <w:r>
              <w:rPr>
                <w:rFonts w:ascii="Times New Roman"/>
                <w:b/>
                <w:i w:val="false"/>
                <w:color w:val="000000"/>
                <w:sz w:val="20"/>
              </w:rPr>
              <w:t>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w:t>
            </w:r>
            <w:r>
              <w:br/>
            </w:r>
            <w:r>
              <w:rPr>
                <w:rFonts w:ascii="Times New Roman"/>
                <w:b w:val="false"/>
                <w:i w:val="false"/>
                <w:color w:val="000000"/>
                <w:sz w:val="20"/>
              </w:rPr>
              <w:t>
</w:t>
            </w:r>
            <w:r>
              <w:rPr>
                <w:rFonts w:ascii="Times New Roman"/>
                <w:b w:val="false"/>
                <w:i w:val="false"/>
                <w:color w:val="000000"/>
                <w:sz w:val="20"/>
              </w:rPr>
              <w:t xml:space="preserve">пристроенного помещения в новом жилом здании или пристройки (надстройки) </w:t>
            </w:r>
            <w:r>
              <w:br/>
            </w:r>
            <w:r>
              <w:rPr>
                <w:rFonts w:ascii="Times New Roman"/>
                <w:b w:val="false"/>
                <w:i w:val="false"/>
                <w:color w:val="000000"/>
                <w:sz w:val="20"/>
              </w:rPr>
              <w:t>
к существующему зданию укажите:</w:t>
            </w:r>
          </w:p>
          <w:bookmarkEnd w:id="3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65"/>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bookmarkEnd w:id="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66"/>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67"/>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Тұрғын үй </w:t>
            </w:r>
            <w:r>
              <w:rPr>
                <w:rFonts w:ascii="Times New Roman"/>
                <w:b/>
                <w:i w:val="false"/>
                <w:color w:val="000000"/>
                <w:sz w:val="20"/>
              </w:rPr>
              <w:t xml:space="preserve">пайдалануға берілген жағдайда пәтерлер туралы </w:t>
            </w:r>
            <w:r>
              <w:br/>
            </w:r>
            <w:r>
              <w:rPr>
                <w:rFonts w:ascii="Times New Roman"/>
                <w:b w:val="false"/>
                <w:i w:val="false"/>
                <w:color w:val="000000"/>
                <w:sz w:val="20"/>
              </w:rPr>
              <w:t>
</w:t>
            </w:r>
            <w:r>
              <w:rPr>
                <w:rFonts w:ascii="Times New Roman"/>
                <w:b/>
                <w:i w:val="false"/>
                <w:color w:val="000000"/>
                <w:sz w:val="20"/>
              </w:rPr>
              <w:t xml:space="preserve">мәліметтерді </w:t>
            </w:r>
            <w:r>
              <w:rPr>
                <w:rFonts w:ascii="Times New Roman"/>
                <w:b/>
                <w:i w:val="false"/>
                <w:color w:val="000000"/>
                <w:sz w:val="20"/>
              </w:rPr>
              <w:t>көрсетіңіз:</w:t>
            </w:r>
            <w:r>
              <w:br/>
            </w:r>
            <w:r>
              <w:rPr>
                <w:rFonts w:ascii="Times New Roman"/>
                <w:b w:val="false"/>
                <w:i w:val="false"/>
                <w:color w:val="000000"/>
                <w:sz w:val="20"/>
              </w:rPr>
              <w:t>
При вводе в эксплуатацию жилого дома укажите сведения о квартирах:</w:t>
            </w:r>
          </w:p>
          <w:bookmarkEnd w:id="3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8"/>
          <w:p>
            <w:pPr>
              <w:spacing w:after="20"/>
              <w:ind w:left="20"/>
              <w:jc w:val="both"/>
            </w:pPr>
            <w:r>
              <w:rPr>
                <w:rFonts w:ascii="Times New Roman"/>
                <w:b w:val="false"/>
                <w:i w:val="false"/>
                <w:color w:val="000000"/>
                <w:sz w:val="20"/>
              </w:rPr>
              <w:t>
</w:t>
            </w:r>
            <w:r>
              <w:rPr>
                <w:rFonts w:ascii="Times New Roman"/>
                <w:b/>
                <w:i w:val="false"/>
                <w:color w:val="000000"/>
                <w:sz w:val="20"/>
              </w:rPr>
              <w:t>5.1 Пәтерлер саны, бірлік</w:t>
            </w:r>
            <w:r>
              <w:br/>
            </w:r>
            <w:r>
              <w:rPr>
                <w:rFonts w:ascii="Times New Roman"/>
                <w:b w:val="false"/>
                <w:i w:val="false"/>
                <w:color w:val="000000"/>
                <w:sz w:val="20"/>
              </w:rPr>
              <w:t xml:space="preserve">
Количество квартир, единиц </w:t>
            </w:r>
          </w:p>
          <w:bookmarkEnd w:id="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9"/>
          <w:p>
            <w:pPr>
              <w:spacing w:after="20"/>
              <w:ind w:left="20"/>
              <w:jc w:val="both"/>
            </w:pPr>
            <w:r>
              <w:rPr>
                <w:rFonts w:ascii="Times New Roman"/>
                <w:b w:val="false"/>
                <w:i w:val="false"/>
                <w:color w:val="000000"/>
                <w:sz w:val="20"/>
              </w:rPr>
              <w:t>
</w:t>
            </w:r>
            <w:r>
              <w:rPr>
                <w:rFonts w:ascii="Times New Roman"/>
                <w:b/>
                <w:i w:val="false"/>
                <w:color w:val="000000"/>
                <w:sz w:val="20"/>
              </w:rPr>
              <w:t>5.2 Пәтерлердің жалпы алаңы, шаршы метр</w:t>
            </w:r>
            <w:r>
              <w:br/>
            </w:r>
            <w:r>
              <w:rPr>
                <w:rFonts w:ascii="Times New Roman"/>
                <w:b w:val="false"/>
                <w:i w:val="false"/>
                <w:color w:val="000000"/>
                <w:sz w:val="20"/>
              </w:rPr>
              <w:t xml:space="preserve">
Общая площадь квартир, кв. метров </w:t>
            </w:r>
          </w:p>
          <w:bookmarkEnd w:id="3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0"/>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Өзге де тұрғын ғимарат пайдалануға берілген жағдайда т</w:t>
            </w:r>
            <w:r>
              <w:rPr>
                <w:rFonts w:ascii="Times New Roman"/>
                <w:b/>
                <w:i w:val="false"/>
                <w:color w:val="000000"/>
                <w:sz w:val="20"/>
              </w:rPr>
              <w:t xml:space="preserve">ұрғын және қосалқы </w:t>
            </w:r>
            <w:r>
              <w:br/>
            </w:r>
            <w:r>
              <w:rPr>
                <w:rFonts w:ascii="Times New Roman"/>
                <w:b w:val="false"/>
                <w:i w:val="false"/>
                <w:color w:val="000000"/>
                <w:sz w:val="20"/>
              </w:rPr>
              <w:t>
</w:t>
            </w:r>
            <w:r>
              <w:rPr>
                <w:rFonts w:ascii="Times New Roman"/>
                <w:b/>
                <w:i w:val="false"/>
                <w:color w:val="000000"/>
                <w:sz w:val="20"/>
              </w:rPr>
              <w:t>үй-жайлардың жалпы алаңын</w:t>
            </w:r>
            <w:r>
              <w:rPr>
                <w:rFonts w:ascii="Times New Roman"/>
                <w:b/>
                <w:i w:val="false"/>
                <w:color w:val="000000"/>
                <w:sz w:val="20"/>
              </w:rPr>
              <w:t xml:space="preserve"> көрсетіңіз</w:t>
            </w:r>
            <w:r>
              <w:rPr>
                <w:rFonts w:ascii="Times New Roman"/>
                <w:b/>
                <w:i w:val="false"/>
                <w:color w:val="000000"/>
                <w:sz w:val="20"/>
              </w:rPr>
              <w:t>, шаршы метр</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укажите общую площадь жилых </w:t>
            </w:r>
            <w:r>
              <w:br/>
            </w:r>
            <w:r>
              <w:rPr>
                <w:rFonts w:ascii="Times New Roman"/>
                <w:b w:val="false"/>
                <w:i w:val="false"/>
                <w:color w:val="000000"/>
                <w:sz w:val="20"/>
              </w:rPr>
              <w:t>
и подсобных помещений, кв. метров</w:t>
            </w:r>
          </w:p>
          <w:bookmarkEnd w:id="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71"/>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ғимарат, тұрғын емес ғимарат, тұрғын емес мақсаттағы </w:t>
            </w:r>
            <w:r>
              <w:br/>
            </w:r>
            <w:r>
              <w:rPr>
                <w:rFonts w:ascii="Times New Roman"/>
                <w:b w:val="false"/>
                <w:i w:val="false"/>
                <w:color w:val="000000"/>
                <w:sz w:val="20"/>
              </w:rPr>
              <w:t>
</w:t>
            </w:r>
            <w:r>
              <w:rPr>
                <w:rFonts w:ascii="Times New Roman"/>
                <w:b/>
                <w:i w:val="false"/>
                <w:color w:val="000000"/>
                <w:sz w:val="20"/>
              </w:rPr>
              <w:t xml:space="preserve">кіріктіре-жапсарластыра салынған үй-жайлар немесе имараттар пайдалануға </w:t>
            </w:r>
            <w:r>
              <w:br/>
            </w:r>
            <w:r>
              <w:rPr>
                <w:rFonts w:ascii="Times New Roman"/>
                <w:b w:val="false"/>
                <w:i w:val="false"/>
                <w:color w:val="000000"/>
                <w:sz w:val="20"/>
              </w:rPr>
              <w:t>
</w:t>
            </w:r>
            <w:r>
              <w:rPr>
                <w:rFonts w:ascii="Times New Roman"/>
                <w:b/>
                <w:i w:val="false"/>
                <w:color w:val="000000"/>
                <w:sz w:val="20"/>
              </w:rPr>
              <w:t>берілген жағдайда, мыналарды</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i w:val="false"/>
                <w:color w:val="000000"/>
                <w:sz w:val="20"/>
              </w:rPr>
              <w:t>:</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p>
          <w:bookmarkEnd w:id="3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2"/>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 xml:space="preserve"> </w:t>
            </w:r>
            <w:r>
              <w:rPr>
                <w:rFonts w:ascii="Times New Roman"/>
                <w:b/>
                <w:i w:val="false"/>
                <w:color w:val="000000"/>
                <w:sz w:val="20"/>
              </w:rPr>
              <w:t xml:space="preserve">"Объектілер және қуаттар түрлерінің тізбесіне" сәйкес </w:t>
            </w:r>
            <w:r>
              <w:rPr>
                <w:rFonts w:ascii="Times New Roman"/>
                <w:b/>
                <w:i w:val="false"/>
                <w:color w:val="000000"/>
                <w:sz w:val="20"/>
              </w:rPr>
              <w:t xml:space="preserve">өлшем бірлігін </w:t>
            </w:r>
            <w:r>
              <w:br/>
            </w:r>
            <w:r>
              <w:rPr>
                <w:rFonts w:ascii="Times New Roman"/>
                <w:b w:val="false"/>
                <w:i w:val="false"/>
                <w:color w:val="000000"/>
                <w:sz w:val="20"/>
              </w:rPr>
              <w:t>
</w:t>
            </w:r>
            <w:r>
              <w:rPr>
                <w:rFonts w:ascii="Times New Roman"/>
                <w:b w:val="false"/>
                <w:i w:val="false"/>
                <w:color w:val="000000"/>
                <w:sz w:val="20"/>
              </w:rPr>
              <w:t xml:space="preserve">Единицу измерения согласно </w:t>
            </w:r>
            <w:r>
              <w:br/>
            </w:r>
            <w:r>
              <w:rPr>
                <w:rFonts w:ascii="Times New Roman"/>
                <w:b w:val="false"/>
                <w:i w:val="false"/>
                <w:color w:val="000000"/>
                <w:sz w:val="20"/>
              </w:rPr>
              <w:t xml:space="preserve">
"Перечню видов объектов и мощностей" </w:t>
            </w:r>
          </w:p>
          <w:bookmarkEnd w:id="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73"/>
          <w:p>
            <w:pPr>
              <w:spacing w:after="20"/>
              <w:ind w:left="20"/>
              <w:jc w:val="both"/>
            </w:pPr>
            <w:r>
              <w:rPr>
                <w:rFonts w:ascii="Times New Roman"/>
                <w:b w:val="false"/>
                <w:i w:val="false"/>
                <w:color w:val="000000"/>
                <w:sz w:val="20"/>
              </w:rPr>
              <w:t>
</w:t>
            </w:r>
            <w:r>
              <w:rPr>
                <w:rFonts w:ascii="Times New Roman"/>
                <w:b/>
                <w:i w:val="false"/>
                <w:color w:val="000000"/>
                <w:sz w:val="20"/>
              </w:rPr>
              <w:t>7.2 Пайдалануға берілген қуатты</w:t>
            </w:r>
            <w:r>
              <w:br/>
            </w:r>
            <w:r>
              <w:rPr>
                <w:rFonts w:ascii="Times New Roman"/>
                <w:b w:val="false"/>
                <w:i w:val="false"/>
                <w:color w:val="000000"/>
                <w:sz w:val="20"/>
              </w:rPr>
              <w:t xml:space="preserve">
Введеную мощность </w:t>
            </w:r>
          </w:p>
          <w:bookmarkEnd w:id="3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25" w:id="374"/>
    <w:p>
      <w:pPr>
        <w:spacing w:after="0"/>
        <w:ind w:left="0"/>
        <w:jc w:val="both"/>
      </w:pPr>
      <w:r>
        <w:rPr>
          <w:rFonts w:ascii="Times New Roman"/>
          <w:b w:val="false"/>
          <w:i w:val="false"/>
          <w:color w:val="000000"/>
          <w:sz w:val="28"/>
        </w:rPr>
        <w:t>
      Ескертпе:</w:t>
      </w:r>
    </w:p>
    <w:bookmarkEnd w:id="374"/>
    <w:bookmarkStart w:name="z526" w:id="375"/>
    <w:p>
      <w:pPr>
        <w:spacing w:after="0"/>
        <w:ind w:left="0"/>
        <w:jc w:val="both"/>
      </w:pPr>
      <w:r>
        <w:rPr>
          <w:rFonts w:ascii="Times New Roman"/>
          <w:b w:val="false"/>
          <w:i w:val="false"/>
          <w:color w:val="000000"/>
          <w:sz w:val="28"/>
        </w:rPr>
        <w:t>
      Примечание:</w:t>
      </w:r>
    </w:p>
    <w:bookmarkEnd w:id="375"/>
    <w:bookmarkStart w:name="z527" w:id="3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9261"/>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77"/>
          <w:p>
            <w:pPr>
              <w:spacing w:after="20"/>
              <w:ind w:left="20"/>
              <w:jc w:val="both"/>
            </w:pPr>
            <w:r>
              <w:rPr>
                <w:rFonts w:ascii="Times New Roman"/>
                <w:b w:val="false"/>
                <w:i w:val="false"/>
                <w:color w:val="000000"/>
                <w:sz w:val="20"/>
              </w:rPr>
              <w:t>
8 Объект құрылысының нақты құнын көрсетіңіз, мың теңгеде</w:t>
            </w:r>
            <w:r>
              <w:br/>
            </w:r>
            <w:r>
              <w:rPr>
                <w:rFonts w:ascii="Times New Roman"/>
                <w:b w:val="false"/>
                <w:i w:val="false"/>
                <w:color w:val="000000"/>
                <w:sz w:val="20"/>
              </w:rPr>
              <w:t xml:space="preserve">
Укажите фактическую стоимость строительства объекта, в тысячах тенге </w:t>
            </w:r>
          </w:p>
          <w:bookmarkEnd w:id="377"/>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78"/>
          <w:p>
            <w:pPr>
              <w:spacing w:after="20"/>
              <w:ind w:left="20"/>
              <w:jc w:val="both"/>
            </w:pPr>
            <w:r>
              <w:rPr>
                <w:rFonts w:ascii="Times New Roman"/>
                <w:b w:val="false"/>
                <w:i w:val="false"/>
                <w:color w:val="000000"/>
                <w:sz w:val="20"/>
              </w:rPr>
              <w:t>
</w:t>
            </w:r>
            <w:r>
              <w:rPr>
                <w:rFonts w:ascii="Times New Roman"/>
                <w:b/>
                <w:i w:val="false"/>
                <w:color w:val="000000"/>
                <w:sz w:val="20"/>
              </w:rPr>
              <w:t>8.1 Ондағы жабдықтардың құны</w:t>
            </w:r>
            <w:r>
              <w:br/>
            </w:r>
            <w:r>
              <w:rPr>
                <w:rFonts w:ascii="Times New Roman"/>
                <w:b w:val="false"/>
                <w:i w:val="false"/>
                <w:color w:val="000000"/>
                <w:sz w:val="20"/>
              </w:rPr>
              <w:t>
Из нее стоимость оборудования</w:t>
            </w:r>
          </w:p>
          <w:bookmarkEnd w:id="378"/>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0" w:id="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             ________________________________</w:t>
      </w:r>
    </w:p>
    <w:bookmarkEnd w:id="379"/>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8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38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bookmarkEnd w:id="381"/>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4" w:id="38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382"/>
    <w:bookmarkStart w:name="z535" w:id="3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83"/>
    <w:bookmarkStart w:name="z536" w:id="384"/>
    <w:p>
      <w:pPr>
        <w:spacing w:after="0"/>
        <w:ind w:left="0"/>
        <w:jc w:val="both"/>
      </w:pPr>
      <w:r>
        <w:rPr>
          <w:rFonts w:ascii="Times New Roman"/>
          <w:b w:val="false"/>
          <w:i w:val="false"/>
          <w:color w:val="000000"/>
          <w:sz w:val="28"/>
        </w:rPr>
        <w:t>
      Примечание:</w:t>
      </w:r>
    </w:p>
    <w:bookmarkEnd w:id="384"/>
    <w:bookmarkStart w:name="z537" w:id="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385"/>
    <w:bookmarkStart w:name="z538" w:id="3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540" w:id="38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вводе в эксплуатацию объектов индивидуальными застройщиками" </w:t>
      </w:r>
      <w:r>
        <w:br/>
      </w:r>
      <w:r>
        <w:rPr>
          <w:rFonts w:ascii="Times New Roman"/>
          <w:b/>
          <w:i w:val="false"/>
          <w:color w:val="000000"/>
        </w:rPr>
        <w:t>(код 161101113, индекс 1-ИС, периодичность месячная)</w:t>
      </w:r>
    </w:p>
    <w:bookmarkEnd w:id="387"/>
    <w:bookmarkStart w:name="z541" w:id="38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161101113, индекс 1-ИС,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161101113, индекс 1-ИС, периодичность месячная) (далее – статистическая форма).</w:t>
      </w:r>
    </w:p>
    <w:bookmarkEnd w:id="388"/>
    <w:bookmarkStart w:name="z542" w:id="38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89"/>
    <w:bookmarkStart w:name="z543" w:id="390"/>
    <w:p>
      <w:pPr>
        <w:spacing w:after="0"/>
        <w:ind w:left="0"/>
        <w:jc w:val="both"/>
      </w:pPr>
      <w:r>
        <w:rPr>
          <w:rFonts w:ascii="Times New Roman"/>
          <w:b w:val="false"/>
          <w:i w:val="false"/>
          <w:color w:val="000000"/>
          <w:sz w:val="28"/>
        </w:rPr>
        <w:t xml:space="preserve">
      1) общий строительный объем здания – сумма строительного объема выше отметки плюс, минус 0,00 (надземная часть) и ниже этой отметки (подземная часть); </w:t>
      </w:r>
    </w:p>
    <w:bookmarkEnd w:id="390"/>
    <w:bookmarkStart w:name="z544" w:id="391"/>
    <w:p>
      <w:pPr>
        <w:spacing w:after="0"/>
        <w:ind w:left="0"/>
        <w:jc w:val="both"/>
      </w:pPr>
      <w:r>
        <w:rPr>
          <w:rFonts w:ascii="Times New Roman"/>
          <w:b w:val="false"/>
          <w:i w:val="false"/>
          <w:color w:val="000000"/>
          <w:sz w:val="28"/>
        </w:rPr>
        <w:t xml:space="preserve">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391"/>
    <w:bookmarkStart w:name="z545" w:id="392"/>
    <w:p>
      <w:pPr>
        <w:spacing w:after="0"/>
        <w:ind w:left="0"/>
        <w:jc w:val="both"/>
      </w:pPr>
      <w:r>
        <w:rPr>
          <w:rFonts w:ascii="Times New Roman"/>
          <w:b w:val="false"/>
          <w:i w:val="false"/>
          <w:color w:val="000000"/>
          <w:sz w:val="28"/>
        </w:rPr>
        <w:t xml:space="preserve">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 </w:t>
      </w:r>
    </w:p>
    <w:bookmarkEnd w:id="392"/>
    <w:bookmarkStart w:name="z546" w:id="393"/>
    <w:p>
      <w:pPr>
        <w:spacing w:after="0"/>
        <w:ind w:left="0"/>
        <w:jc w:val="both"/>
      </w:pPr>
      <w:r>
        <w:rPr>
          <w:rFonts w:ascii="Times New Roman"/>
          <w:b w:val="false"/>
          <w:i w:val="false"/>
          <w:color w:val="000000"/>
          <w:sz w:val="28"/>
        </w:rPr>
        <w:t xml:space="preserve">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 </w:t>
      </w:r>
    </w:p>
    <w:bookmarkEnd w:id="393"/>
    <w:bookmarkStart w:name="z547" w:id="394"/>
    <w:p>
      <w:pPr>
        <w:spacing w:after="0"/>
        <w:ind w:left="0"/>
        <w:jc w:val="both"/>
      </w:pP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394"/>
    <w:bookmarkStart w:name="z548" w:id="395"/>
    <w:p>
      <w:pPr>
        <w:spacing w:after="0"/>
        <w:ind w:left="0"/>
        <w:jc w:val="both"/>
      </w:pPr>
      <w:r>
        <w:rPr>
          <w:rFonts w:ascii="Times New Roman"/>
          <w:b w:val="false"/>
          <w:i w:val="false"/>
          <w:color w:val="000000"/>
          <w:sz w:val="28"/>
        </w:rPr>
        <w:t xml:space="preserve">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 </w:t>
      </w:r>
    </w:p>
    <w:bookmarkEnd w:id="395"/>
    <w:bookmarkStart w:name="z549" w:id="396"/>
    <w:p>
      <w:pPr>
        <w:spacing w:after="0"/>
        <w:ind w:left="0"/>
        <w:jc w:val="both"/>
      </w:pPr>
      <w:r>
        <w:rPr>
          <w:rFonts w:ascii="Times New Roman"/>
          <w:b w:val="false"/>
          <w:i w:val="false"/>
          <w:color w:val="000000"/>
          <w:sz w:val="28"/>
        </w:rPr>
        <w:t xml:space="preserve">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 </w:t>
      </w:r>
    </w:p>
    <w:bookmarkEnd w:id="396"/>
    <w:bookmarkStart w:name="z550" w:id="397"/>
    <w:p>
      <w:pPr>
        <w:spacing w:after="0"/>
        <w:ind w:left="0"/>
        <w:jc w:val="both"/>
      </w:pPr>
      <w:r>
        <w:rPr>
          <w:rFonts w:ascii="Times New Roman"/>
          <w:b w:val="false"/>
          <w:i w:val="false"/>
          <w:color w:val="000000"/>
          <w:sz w:val="28"/>
        </w:rPr>
        <w:t xml:space="preserve">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 </w:t>
      </w:r>
    </w:p>
    <w:bookmarkEnd w:id="397"/>
    <w:bookmarkStart w:name="z551" w:id="398"/>
    <w:p>
      <w:pPr>
        <w:spacing w:after="0"/>
        <w:ind w:left="0"/>
        <w:jc w:val="both"/>
      </w:pPr>
      <w:r>
        <w:rPr>
          <w:rFonts w:ascii="Times New Roman"/>
          <w:b w:val="false"/>
          <w:i w:val="false"/>
          <w:color w:val="000000"/>
          <w:sz w:val="28"/>
        </w:rPr>
        <w:t xml:space="preserve">
      9) общая площадь квартиры – суммарная площадь жилых и подсобных помещений квартиры с учетом лоджий, балконов, веранд, террас; </w:t>
      </w:r>
    </w:p>
    <w:bookmarkEnd w:id="398"/>
    <w:bookmarkStart w:name="z552" w:id="399"/>
    <w:p>
      <w:pPr>
        <w:spacing w:after="0"/>
        <w:ind w:left="0"/>
        <w:jc w:val="both"/>
      </w:pP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399"/>
    <w:bookmarkStart w:name="z553" w:id="400"/>
    <w:p>
      <w:pPr>
        <w:spacing w:after="0"/>
        <w:ind w:left="0"/>
        <w:jc w:val="both"/>
      </w:pPr>
      <w:r>
        <w:rPr>
          <w:rFonts w:ascii="Times New Roman"/>
          <w:b w:val="false"/>
          <w:i w:val="false"/>
          <w:color w:val="000000"/>
          <w:sz w:val="28"/>
        </w:rPr>
        <w:t>
      11) жилое здание – строение, состоящее в основном из жилых помещений, а так же нежилых помещений и иных частей, являющихся общим имуществом;</w:t>
      </w:r>
    </w:p>
    <w:bookmarkEnd w:id="400"/>
    <w:bookmarkStart w:name="z554" w:id="401"/>
    <w:p>
      <w:pPr>
        <w:spacing w:after="0"/>
        <w:ind w:left="0"/>
        <w:jc w:val="both"/>
      </w:pPr>
      <w:r>
        <w:rPr>
          <w:rFonts w:ascii="Times New Roman"/>
          <w:b w:val="false"/>
          <w:i w:val="false"/>
          <w:color w:val="000000"/>
          <w:sz w:val="28"/>
        </w:rPr>
        <w:t>
      12)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401"/>
    <w:bookmarkStart w:name="z555" w:id="402"/>
    <w:p>
      <w:pPr>
        <w:spacing w:after="0"/>
        <w:ind w:left="0"/>
        <w:jc w:val="both"/>
      </w:pPr>
      <w:r>
        <w:rPr>
          <w:rFonts w:ascii="Times New Roman"/>
          <w:b w:val="false"/>
          <w:i w:val="false"/>
          <w:color w:val="000000"/>
          <w:sz w:val="28"/>
        </w:rPr>
        <w:t xml:space="preserve">
      13)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 </w:t>
      </w:r>
    </w:p>
    <w:bookmarkEnd w:id="402"/>
    <w:bookmarkStart w:name="z556" w:id="403"/>
    <w:p>
      <w:pPr>
        <w:spacing w:after="0"/>
        <w:ind w:left="0"/>
        <w:jc w:val="both"/>
      </w:pPr>
      <w:r>
        <w:rPr>
          <w:rFonts w:ascii="Times New Roman"/>
          <w:b w:val="false"/>
          <w:i w:val="false"/>
          <w:color w:val="000000"/>
          <w:sz w:val="28"/>
        </w:rPr>
        <w:t xml:space="preserve">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bookmarkEnd w:id="403"/>
    <w:bookmarkStart w:name="z557" w:id="404"/>
    <w:p>
      <w:pPr>
        <w:spacing w:after="0"/>
        <w:ind w:left="0"/>
        <w:jc w:val="both"/>
      </w:pP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w:t>
      </w:r>
    </w:p>
    <w:bookmarkEnd w:id="404"/>
    <w:bookmarkStart w:name="z558" w:id="405"/>
    <w:p>
      <w:pPr>
        <w:spacing w:after="0"/>
        <w:ind w:left="0"/>
        <w:jc w:val="both"/>
      </w:pPr>
      <w:r>
        <w:rPr>
          <w:rFonts w:ascii="Times New Roman"/>
          <w:b w:val="false"/>
          <w:i w:val="false"/>
          <w:color w:val="000000"/>
          <w:sz w:val="28"/>
        </w:rPr>
        <w:t>
      В отчет не включают данные о вводе в действие:</w:t>
      </w:r>
    </w:p>
    <w:bookmarkEnd w:id="405"/>
    <w:bookmarkStart w:name="z559" w:id="406"/>
    <w:p>
      <w:pPr>
        <w:spacing w:after="0"/>
        <w:ind w:left="0"/>
        <w:jc w:val="both"/>
      </w:pPr>
      <w:r>
        <w:rPr>
          <w:rFonts w:ascii="Times New Roman"/>
          <w:b w:val="false"/>
          <w:i w:val="false"/>
          <w:color w:val="000000"/>
          <w:sz w:val="28"/>
        </w:rPr>
        <w:t>
      1) помещений, временно приспособленных под жилье;</w:t>
      </w:r>
    </w:p>
    <w:bookmarkEnd w:id="406"/>
    <w:bookmarkStart w:name="z560" w:id="407"/>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407"/>
    <w:bookmarkStart w:name="z561" w:id="408"/>
    <w:p>
      <w:pPr>
        <w:spacing w:after="0"/>
        <w:ind w:left="0"/>
        <w:jc w:val="both"/>
      </w:pPr>
      <w:r>
        <w:rPr>
          <w:rFonts w:ascii="Times New Roman"/>
          <w:b w:val="false"/>
          <w:i w:val="false"/>
          <w:color w:val="000000"/>
          <w:sz w:val="28"/>
        </w:rPr>
        <w:t>
      3) жилых домов, построенных сельскохозяйственными и другими организациями и зачисленных в их основные средства;</w:t>
      </w:r>
    </w:p>
    <w:bookmarkEnd w:id="408"/>
    <w:bookmarkStart w:name="z562" w:id="409"/>
    <w:p>
      <w:pPr>
        <w:spacing w:after="0"/>
        <w:ind w:left="0"/>
        <w:jc w:val="both"/>
      </w:pPr>
      <w:r>
        <w:rPr>
          <w:rFonts w:ascii="Times New Roman"/>
          <w:b w:val="false"/>
          <w:i w:val="false"/>
          <w:color w:val="000000"/>
          <w:sz w:val="28"/>
        </w:rPr>
        <w:t>
      4) жилых домов, построенных организациями для продажи или передачи в собственность граждан, включая переселенцев.</w:t>
      </w:r>
    </w:p>
    <w:bookmarkEnd w:id="409"/>
    <w:bookmarkStart w:name="z563" w:id="410"/>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410"/>
    <w:bookmarkStart w:name="z564" w:id="411"/>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411"/>
    <w:bookmarkStart w:name="z565" w:id="412"/>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412"/>
    <w:bookmarkStart w:name="z566" w:id="413"/>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413"/>
    <w:bookmarkStart w:name="z567" w:id="414"/>
    <w:p>
      <w:pPr>
        <w:spacing w:after="0"/>
        <w:ind w:left="0"/>
        <w:jc w:val="both"/>
      </w:pP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двумя десятичными знаками).</w:t>
      </w:r>
    </w:p>
    <w:bookmarkEnd w:id="414"/>
    <w:bookmarkStart w:name="z568" w:id="415"/>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p>
    <w:bookmarkEnd w:id="415"/>
    <w:bookmarkStart w:name="z569" w:id="416"/>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416"/>
    <w:bookmarkStart w:name="z570" w:id="417"/>
    <w:p>
      <w:pPr>
        <w:spacing w:after="0"/>
        <w:ind w:left="0"/>
        <w:jc w:val="both"/>
      </w:pPr>
      <w:r>
        <w:rPr>
          <w:rFonts w:ascii="Times New Roman"/>
          <w:b w:val="false"/>
          <w:i w:val="false"/>
          <w:color w:val="000000"/>
          <w:sz w:val="28"/>
        </w:rPr>
        <w:t xml:space="preserve">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417"/>
    <w:bookmarkStart w:name="z571" w:id="418"/>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2, 3, 4, 6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и общего строительного объема.</w:t>
      </w:r>
    </w:p>
    <w:bookmarkEnd w:id="418"/>
    <w:bookmarkStart w:name="z572" w:id="419"/>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419"/>
    <w:bookmarkStart w:name="z573" w:id="420"/>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420"/>
    <w:bookmarkStart w:name="z574" w:id="421"/>
    <w:p>
      <w:pPr>
        <w:spacing w:after="0"/>
        <w:ind w:left="0"/>
        <w:jc w:val="both"/>
      </w:pPr>
      <w:r>
        <w:rPr>
          <w:rFonts w:ascii="Times New Roman"/>
          <w:b w:val="false"/>
          <w:i w:val="false"/>
          <w:color w:val="000000"/>
          <w:sz w:val="28"/>
        </w:rPr>
        <w:t xml:space="preserve">
      При вводе в эксплуатацию пристройки (надстройки), встроенно-пристроенного помещения в новом жилом доме данные о количестве новых зданий не заполняются. </w:t>
      </w:r>
    </w:p>
    <w:bookmarkEnd w:id="421"/>
    <w:bookmarkStart w:name="z575" w:id="422"/>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422"/>
    <w:bookmarkStart w:name="z576" w:id="423"/>
    <w:p>
      <w:pPr>
        <w:spacing w:after="0"/>
        <w:ind w:left="0"/>
        <w:jc w:val="both"/>
      </w:pPr>
      <w:r>
        <w:rPr>
          <w:rFonts w:ascii="Times New Roman"/>
          <w:b w:val="false"/>
          <w:i w:val="false"/>
          <w:color w:val="000000"/>
          <w:sz w:val="28"/>
        </w:rPr>
        <w:t>
      В разделе 8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423"/>
    <w:bookmarkStart w:name="z577" w:id="424"/>
    <w:p>
      <w:pPr>
        <w:spacing w:after="0"/>
        <w:ind w:left="0"/>
        <w:jc w:val="both"/>
      </w:pP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8 и 8.1 указывают фактическую стоимость введенных в эксплуатацию зданий и сооружений и приобретение ими сельхозтехники, оборудования.</w:t>
      </w:r>
    </w:p>
    <w:bookmarkEnd w:id="424"/>
    <w:bookmarkStart w:name="z578" w:id="425"/>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25"/>
    <w:bookmarkStart w:name="z579" w:id="426"/>
    <w:p>
      <w:pPr>
        <w:spacing w:after="0"/>
        <w:ind w:left="0"/>
        <w:jc w:val="both"/>
      </w:pPr>
      <w:r>
        <w:rPr>
          <w:rFonts w:ascii="Times New Roman"/>
          <w:b w:val="false"/>
          <w:i w:val="false"/>
          <w:color w:val="000000"/>
          <w:sz w:val="28"/>
        </w:rPr>
        <w:t>
      7. Арифметико-логический контроль:</w:t>
      </w:r>
    </w:p>
    <w:bookmarkEnd w:id="426"/>
    <w:bookmarkStart w:name="z580" w:id="427"/>
    <w:p>
      <w:pPr>
        <w:spacing w:after="0"/>
        <w:ind w:left="0"/>
        <w:jc w:val="both"/>
      </w:pPr>
      <w:r>
        <w:rPr>
          <w:rFonts w:ascii="Times New Roman"/>
          <w:b w:val="false"/>
          <w:i w:val="false"/>
          <w:color w:val="000000"/>
          <w:sz w:val="28"/>
        </w:rPr>
        <w:t xml:space="preserve">
      Если заполнена строка 3, то заполняются строки 4.1, 4.2. </w:t>
      </w:r>
    </w:p>
    <w:bookmarkEnd w:id="427"/>
    <w:bookmarkStart w:name="z581" w:id="428"/>
    <w:p>
      <w:pPr>
        <w:spacing w:after="0"/>
        <w:ind w:left="0"/>
        <w:jc w:val="both"/>
      </w:pPr>
      <w:r>
        <w:rPr>
          <w:rFonts w:ascii="Times New Roman"/>
          <w:b w:val="false"/>
          <w:i w:val="false"/>
          <w:color w:val="000000"/>
          <w:sz w:val="28"/>
        </w:rPr>
        <w:t>
      Если заполнена строка 5.1, то заполняется строка 5.2.</w:t>
      </w:r>
    </w:p>
    <w:bookmarkEnd w:id="428"/>
    <w:bookmarkStart w:name="z582" w:id="429"/>
    <w:p>
      <w:pPr>
        <w:spacing w:after="0"/>
        <w:ind w:left="0"/>
        <w:jc w:val="both"/>
      </w:pP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429"/>
    <w:bookmarkStart w:name="z583" w:id="430"/>
    <w:p>
      <w:pPr>
        <w:spacing w:after="0"/>
        <w:ind w:left="0"/>
        <w:jc w:val="both"/>
      </w:pPr>
      <w:r>
        <w:rPr>
          <w:rFonts w:ascii="Times New Roman"/>
          <w:b w:val="false"/>
          <w:i w:val="false"/>
          <w:color w:val="000000"/>
          <w:sz w:val="28"/>
        </w:rPr>
        <w:t>
      При вводе в эксплуатацию жилых домов строка 7 не заполняется.</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w:t>
            </w:r>
            <w:r>
              <w:rPr>
                <w:rFonts w:ascii="Times New Roman"/>
                <w:b/>
                <w:i w:val="false"/>
                <w:color w:val="000000"/>
                <w:sz w:val="20"/>
              </w:rPr>
              <w:t>7</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94"/>
        <w:gridCol w:w="1"/>
        <w:gridCol w:w="1"/>
        <w:gridCol w:w="40"/>
        <w:gridCol w:w="12394"/>
      </w:tblGrid>
      <w:tr>
        <w:trPr>
          <w:trHeight w:val="30" w:hRule="atLeast"/>
        </w:trPr>
        <w:tc>
          <w:tcPr>
            <w:tcW w:w="2294" w:type="dxa"/>
            <w:tcBorders/>
            <w:tcMar>
              <w:top w:w="15" w:type="dxa"/>
              <w:left w:w="15" w:type="dxa"/>
              <w:bottom w:w="15" w:type="dxa"/>
              <w:right w:w="15" w:type="dxa"/>
            </w:tcMar>
            <w:vAlign w:val="center"/>
          </w:tcPr>
          <w:bookmarkStart w:name="z587" w:id="431"/>
          <w:p>
            <w:pPr>
              <w:spacing w:after="20"/>
              <w:ind w:left="20"/>
              <w:jc w:val="both"/>
            </w:pPr>
          </w:p>
          <w:bookmarkEnd w:id="431"/>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rPr>
                <w:rFonts w:ascii="Times New Roman"/>
                <w:b/>
                <w:i w:val="false"/>
                <w:color w:val="000000"/>
                <w:sz w:val="20"/>
              </w:rPr>
              <w:t>.</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2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589" w:id="432"/>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432"/>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592" w:id="433"/>
                <w:p>
                  <w:pPr>
                    <w:spacing w:after="20"/>
                    <w:ind w:left="20"/>
                    <w:jc w:val="both"/>
                  </w:pPr>
                  <w:r>
                    <w:rPr>
                      <w:rFonts w:ascii="Times New Roman"/>
                      <w:b w:val="false"/>
                      <w:i w:val="false"/>
                      <w:color w:val="000000"/>
                      <w:sz w:val="20"/>
                    </w:rPr>
                    <w:t>
до 1 часа</w:t>
                  </w:r>
                </w:p>
                <w:bookmarkEnd w:id="43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93" w:id="43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434"/>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594" w:id="43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35"/>
        </w:tc>
      </w:tr>
      <w:tr>
        <w:trPr>
          <w:trHeight w:val="30" w:hRule="atLeast"/>
        </w:trPr>
        <w:tc>
          <w:tcPr>
            <w:tcW w:w="0" w:type="auto"/>
            <w:gridSpan w:val="3"/>
            <w:tcBorders/>
            <w:tcMar>
              <w:top w:w="15" w:type="dxa"/>
              <w:left w:w="15" w:type="dxa"/>
              <w:bottom w:w="15" w:type="dxa"/>
              <w:right w:w="15" w:type="dxa"/>
            </w:tcMar>
            <w:vAlign w:val="center"/>
          </w:tcPr>
          <w:bookmarkStart w:name="z595" w:id="43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161112113</w:t>
            </w:r>
            <w:r>
              <w:br/>
            </w:r>
            <w:r>
              <w:rPr>
                <w:rFonts w:ascii="Times New Roman"/>
                <w:b w:val="false"/>
                <w:i w:val="false"/>
                <w:color w:val="000000"/>
                <w:sz w:val="20"/>
              </w:rPr>
              <w:t>
Код статистической формы 161112113</w:t>
            </w:r>
          </w:p>
          <w:bookmarkEnd w:id="436"/>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құрылыс салушылардың объектілерді пайдалануға беруі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596" w:id="43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ИС</w:t>
            </w:r>
            <w:r>
              <w:br/>
            </w:r>
            <w:r>
              <w:rPr>
                <w:rFonts w:ascii="Times New Roman"/>
                <w:b w:val="false"/>
                <w:i w:val="false"/>
                <w:color w:val="000000"/>
                <w:sz w:val="20"/>
              </w:rPr>
              <w:t>
 </w:t>
            </w:r>
          </w:p>
          <w:bookmarkEnd w:id="43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597" w:id="43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438"/>
              </w:tc>
              <w:tc>
                <w:tcPr>
                  <w:tcW w:w="538" w:type="dxa"/>
                  <w:tcBorders/>
                  <w:tcMar>
                    <w:top w:w="15" w:type="dxa"/>
                    <w:left w:w="15" w:type="dxa"/>
                    <w:bottom w:w="15" w:type="dxa"/>
                    <w:right w:w="15" w:type="dxa"/>
                  </w:tcMar>
                  <w:vAlign w:val="center"/>
                </w:tcPr>
                <w:bookmarkStart w:name="z598" w:id="43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439"/>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599" w:id="44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44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600" w:id="441"/>
          <w:p>
            <w:pPr>
              <w:spacing w:after="20"/>
              <w:ind w:left="20"/>
              <w:jc w:val="both"/>
            </w:pPr>
            <w:r>
              <w:rPr>
                <w:rFonts w:ascii="Times New Roman"/>
                <w:b w:val="false"/>
                <w:i w:val="false"/>
                <w:color w:val="000000"/>
                <w:sz w:val="20"/>
              </w:rPr>
              <w:t>
</w:t>
            </w:r>
            <w:r>
              <w:rPr>
                <w:rFonts w:ascii="Times New Roman"/>
                <w:b/>
                <w:i w:val="false"/>
                <w:color w:val="000000"/>
                <w:sz w:val="20"/>
              </w:rPr>
              <w:t>Сәулет,</w:t>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істері</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әкімшіліктер),</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объектілері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ш</w:t>
            </w:r>
            <w:r>
              <w:rPr>
                <w:rFonts w:ascii="Times New Roman"/>
                <w:b/>
                <w:i w:val="false"/>
                <w:color w:val="000000"/>
                <w:sz w:val="20"/>
              </w:rPr>
              <w:t>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ұсын</w:t>
            </w:r>
            <w:r>
              <w:rPr>
                <w:rFonts w:ascii="Times New Roman"/>
                <w:b/>
                <w:i w:val="false"/>
                <w:color w:val="000000"/>
                <w:sz w:val="20"/>
              </w:rPr>
              <w:t>ады</w:t>
            </w:r>
            <w:r>
              <w:br/>
            </w:r>
            <w:r>
              <w:rPr>
                <w:rFonts w:ascii="Times New Roman"/>
                <w:b w:val="false"/>
                <w:i w:val="false"/>
                <w:color w:val="000000"/>
                <w:sz w:val="20"/>
              </w:rPr>
              <w:t>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w:t>
            </w:r>
          </w:p>
          <w:bookmarkEnd w:id="441"/>
        </w:tc>
      </w:tr>
      <w:tr>
        <w:trPr>
          <w:trHeight w:val="30" w:hRule="atLeast"/>
        </w:trPr>
        <w:tc>
          <w:tcPr>
            <w:tcW w:w="0" w:type="auto"/>
            <w:gridSpan w:val="5"/>
            <w:tcBorders/>
            <w:tcMar>
              <w:top w:w="15" w:type="dxa"/>
              <w:left w:w="15" w:type="dxa"/>
              <w:bottom w:w="15" w:type="dxa"/>
              <w:right w:w="15" w:type="dxa"/>
            </w:tcMar>
            <w:vAlign w:val="center"/>
          </w:tcPr>
          <w:bookmarkStart w:name="z601" w:id="44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марта (включительно) после отчетного периода</w:t>
            </w:r>
          </w:p>
          <w:bookmarkEnd w:id="442"/>
        </w:tc>
      </w:tr>
      <w:tr>
        <w:trPr>
          <w:trHeight w:val="30" w:hRule="atLeast"/>
        </w:trPr>
        <w:tc>
          <w:tcPr>
            <w:tcW w:w="0" w:type="auto"/>
            <w:gridSpan w:val="2"/>
            <w:tcBorders/>
            <w:tcMar>
              <w:top w:w="15" w:type="dxa"/>
              <w:left w:w="15" w:type="dxa"/>
              <w:bottom w:w="15" w:type="dxa"/>
              <w:right w:w="15" w:type="dxa"/>
            </w:tcMar>
            <w:vAlign w:val="center"/>
          </w:tcPr>
          <w:bookmarkStart w:name="z602" w:id="44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443"/>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603" w:id="444"/>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44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95"/>
        <w:gridCol w:w="6035"/>
        <w:gridCol w:w="35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5"/>
          <w:p>
            <w:pPr>
              <w:spacing w:after="20"/>
              <w:ind w:left="20"/>
              <w:jc w:val="both"/>
            </w:pPr>
            <w:r>
              <w:rPr>
                <w:rFonts w:ascii="Times New Roman"/>
                <w:b w:val="false"/>
                <w:i w:val="false"/>
                <w:color w:val="000000"/>
                <w:sz w:val="20"/>
              </w:rPr>
              <w:t>
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bookmarkEnd w:id="4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46"/>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xml:space="preserve">
Порядковый номер отчета </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47"/>
          <w:p>
            <w:pPr>
              <w:spacing w:after="20"/>
              <w:ind w:left="20"/>
              <w:jc w:val="both"/>
            </w:pPr>
            <w:r>
              <w:rPr>
                <w:rFonts w:ascii="Times New Roman"/>
                <w:b w:val="false"/>
                <w:i w:val="false"/>
                <w:color w:val="000000"/>
                <w:sz w:val="20"/>
              </w:rPr>
              <w:t>
</w:t>
            </w:r>
            <w:r>
              <w:rPr>
                <w:rFonts w:ascii="Times New Roman"/>
                <w:b/>
                <w:i w:val="false"/>
                <w:color w:val="000000"/>
                <w:sz w:val="20"/>
              </w:rPr>
              <w:t xml:space="preserve">1.1.1 Құрылыс салушы туралы мәліметтер, тиісті ұяшыққа "√" белгісін қойыңыз </w:t>
            </w:r>
            <w:r>
              <w:br/>
            </w:r>
            <w:r>
              <w:rPr>
                <w:rFonts w:ascii="Times New Roman"/>
                <w:b w:val="false"/>
                <w:i w:val="false"/>
                <w:color w:val="000000"/>
                <w:sz w:val="20"/>
              </w:rPr>
              <w:t>
Сведения о застройщике, поставьте отметку "√" в соответствующей ячейке</w:t>
            </w:r>
          </w:p>
          <w:bookmarkEnd w:id="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8"/>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br/>
            </w:r>
            <w:r>
              <w:rPr>
                <w:rFonts w:ascii="Times New Roman"/>
                <w:b w:val="false"/>
                <w:i w:val="false"/>
                <w:color w:val="000000"/>
                <w:sz w:val="20"/>
              </w:rPr>
              <w:t xml:space="preserve">
Физические лица </w:t>
            </w:r>
          </w:p>
          <w:bookmarkEnd w:id="448"/>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9"/>
          <w:p>
            <w:pPr>
              <w:spacing w:after="20"/>
              <w:ind w:left="20"/>
              <w:jc w:val="both"/>
            </w:pPr>
            <w:r>
              <w:rPr>
                <w:rFonts w:ascii="Times New Roman"/>
                <w:b w:val="false"/>
                <w:i w:val="false"/>
                <w:color w:val="000000"/>
                <w:sz w:val="20"/>
              </w:rPr>
              <w:t>
</w:t>
            </w:r>
            <w:r>
              <w:rPr>
                <w:rFonts w:ascii="Times New Roman"/>
                <w:b/>
                <w:i w:val="false"/>
                <w:color w:val="000000"/>
                <w:sz w:val="20"/>
              </w:rPr>
              <w:t>1.1.1.2 Шаруа немесе фермер қожалықтары</w:t>
            </w:r>
            <w:r>
              <w:br/>
            </w:r>
            <w:r>
              <w:rPr>
                <w:rFonts w:ascii="Times New Roman"/>
                <w:b w:val="false"/>
                <w:i w:val="false"/>
                <w:color w:val="000000"/>
                <w:sz w:val="20"/>
              </w:rPr>
              <w:t>
Крестьянские или фермерские хозяйства</w:t>
            </w:r>
          </w:p>
          <w:bookmarkEnd w:id="449"/>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0"/>
          <w:p>
            <w:pPr>
              <w:spacing w:after="20"/>
              <w:ind w:left="20"/>
              <w:jc w:val="both"/>
            </w:pPr>
            <w:r>
              <w:rPr>
                <w:rFonts w:ascii="Times New Roman"/>
                <w:b w:val="false"/>
                <w:i w:val="false"/>
                <w:color w:val="000000"/>
                <w:sz w:val="20"/>
              </w:rPr>
              <w:t>
</w:t>
            </w:r>
            <w:r>
              <w:rPr>
                <w:rFonts w:ascii="Times New Roman"/>
                <w:b/>
                <w:i w:val="false"/>
                <w:color w:val="000000"/>
                <w:sz w:val="20"/>
              </w:rPr>
              <w:t>1.1.1.3 Дара кәсіпкерлер</w:t>
            </w:r>
            <w:r>
              <w:br/>
            </w:r>
            <w:r>
              <w:rPr>
                <w:rFonts w:ascii="Times New Roman"/>
                <w:b w:val="false"/>
                <w:i w:val="false"/>
                <w:color w:val="000000"/>
                <w:sz w:val="20"/>
              </w:rPr>
              <w:t>
Индивидуальные предприниматели</w:t>
            </w:r>
          </w:p>
          <w:bookmarkEnd w:id="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1"/>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52"/>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w:t>
            </w:r>
            <w:r>
              <w:br/>
            </w:r>
            <w:r>
              <w:rPr>
                <w:rFonts w:ascii="Times New Roman"/>
                <w:b w:val="false"/>
                <w:i w:val="false"/>
                <w:color w:val="000000"/>
                <w:sz w:val="20"/>
              </w:rPr>
              <w:t>
</w:t>
            </w:r>
            <w:r>
              <w:rPr>
                <w:rFonts w:ascii="Times New Roman"/>
                <w:b/>
                <w:i w:val="false"/>
                <w:color w:val="000000"/>
                <w:sz w:val="20"/>
              </w:rPr>
              <w:t>ауылдық округ,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(область, город, район, </w:t>
            </w:r>
            <w:r>
              <w:br/>
            </w:r>
            <w:r>
              <w:rPr>
                <w:rFonts w:ascii="Times New Roman"/>
                <w:b w:val="false"/>
                <w:i w:val="false"/>
                <w:color w:val="000000"/>
                <w:sz w:val="20"/>
              </w:rPr>
              <w:t>
сельский округ, населенный пункт)</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53"/>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w:t>
            </w:r>
            <w:r>
              <w:rPr>
                <w:rFonts w:ascii="Times New Roman"/>
                <w:b w:val="false"/>
                <w:i w:val="false"/>
                <w:color w:val="000000"/>
                <w:sz w:val="20"/>
              </w:rPr>
              <w:t xml:space="preserve"> </w:t>
            </w:r>
            <w:r>
              <w:rPr>
                <w:rFonts w:ascii="Times New Roman"/>
                <w:b/>
                <w:i w:val="false"/>
                <w:color w:val="000000"/>
                <w:sz w:val="20"/>
              </w:rPr>
              <w:t>(статистикалық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4"/>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местонахождения объекта согласно Классификатору </w:t>
            </w:r>
            <w:r>
              <w:br/>
            </w:r>
            <w:r>
              <w:rPr>
                <w:rFonts w:ascii="Times New Roman"/>
                <w:b w:val="false"/>
                <w:i w:val="false"/>
                <w:color w:val="000000"/>
                <w:sz w:val="20"/>
              </w:rPr>
              <w:t>
</w:t>
            </w:r>
            <w:r>
              <w:rPr>
                <w:rFonts w:ascii="Times New Roman"/>
                <w:b w:val="false"/>
                <w:i w:val="false"/>
                <w:color w:val="000000"/>
                <w:sz w:val="20"/>
              </w:rPr>
              <w:t xml:space="preserve">административно-территориальных объектов (заполняется </w:t>
            </w:r>
            <w:r>
              <w:br/>
            </w:r>
            <w:r>
              <w:rPr>
                <w:rFonts w:ascii="Times New Roman"/>
                <w:b w:val="false"/>
                <w:i w:val="false"/>
                <w:color w:val="000000"/>
                <w:sz w:val="20"/>
              </w:rPr>
              <w:t>
</w:t>
            </w:r>
            <w:r>
              <w:rPr>
                <w:rFonts w:ascii="Times New Roman"/>
                <w:b w:val="false"/>
                <w:i w:val="false"/>
                <w:color w:val="000000"/>
                <w:sz w:val="20"/>
              </w:rPr>
              <w:t xml:space="preserve">работником органа статистики при сдаче статистической формы </w:t>
            </w:r>
            <w:r>
              <w:br/>
            </w:r>
            <w:r>
              <w:rPr>
                <w:rFonts w:ascii="Times New Roman"/>
                <w:b w:val="false"/>
                <w:i w:val="false"/>
                <w:color w:val="000000"/>
                <w:sz w:val="20"/>
              </w:rPr>
              <w:t>
на бумажном носителе)</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5"/>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вида деятельности объекта согласно Номенклатуре видов </w:t>
            </w:r>
            <w:r>
              <w:br/>
            </w:r>
            <w:r>
              <w:rPr>
                <w:rFonts w:ascii="Times New Roman"/>
                <w:b w:val="false"/>
                <w:i w:val="false"/>
                <w:color w:val="000000"/>
                <w:sz w:val="20"/>
              </w:rPr>
              <w:t>
</w:t>
            </w:r>
            <w:r>
              <w:rPr>
                <w:rFonts w:ascii="Times New Roman"/>
                <w:b w:val="false"/>
                <w:i w:val="false"/>
                <w:color w:val="000000"/>
                <w:sz w:val="20"/>
              </w:rPr>
              <w:t xml:space="preserve">экономической деятельности (заполняется работником органа </w:t>
            </w:r>
            <w:r>
              <w:br/>
            </w:r>
            <w:r>
              <w:rPr>
                <w:rFonts w:ascii="Times New Roman"/>
                <w:b w:val="false"/>
                <w:i w:val="false"/>
                <w:color w:val="000000"/>
                <w:sz w:val="20"/>
              </w:rPr>
              <w:t>
статистики при сдаче статистической формы на бумажном носителе)</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56"/>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rPr>
                <w:rFonts w:ascii="Times New Roman"/>
                <w:b w:val="false"/>
                <w:i w:val="false"/>
                <w:color w:val="000000"/>
                <w:sz w:val="20"/>
              </w:rPr>
              <w:t xml:space="preserve"> </w:t>
            </w:r>
            <w:r>
              <w:rPr>
                <w:rFonts w:ascii="Times New Roman"/>
                <w:b w:val="false"/>
                <w:i w:val="false"/>
                <w:color w:val="000000"/>
                <w:vertAlign w:val="superscript"/>
              </w:rPr>
              <w:t>2</w:t>
            </w:r>
            <w:r>
              <w:br/>
            </w:r>
            <w:r>
              <w:rPr>
                <w:rFonts w:ascii="Times New Roman"/>
                <w:b w:val="false"/>
                <w:i w:val="false"/>
                <w:color w:val="000000"/>
                <w:sz w:val="20"/>
              </w:rPr>
              <w:t xml:space="preserve">
Количество объекта (-ов) </w:t>
            </w:r>
            <w:r>
              <w:rPr>
                <w:rFonts w:ascii="Times New Roman"/>
                <w:b w:val="false"/>
                <w:i w:val="false"/>
                <w:color w:val="000000"/>
                <w:vertAlign w:val="superscript"/>
              </w:rPr>
              <w:t>2</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23" w:id="4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57"/>
    <w:bookmarkStart w:name="z624" w:id="458"/>
    <w:p>
      <w:pPr>
        <w:spacing w:after="0"/>
        <w:ind w:left="0"/>
        <w:jc w:val="both"/>
      </w:pPr>
      <w:r>
        <w:rPr>
          <w:rFonts w:ascii="Times New Roman"/>
          <w:b w:val="false"/>
          <w:i w:val="false"/>
          <w:color w:val="000000"/>
          <w:sz w:val="28"/>
        </w:rPr>
        <w:t>
      Примечание:</w:t>
      </w:r>
    </w:p>
    <w:bookmarkEnd w:id="458"/>
    <w:bookmarkStart w:name="z625" w:id="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 "www.stat.gov.kz//Респонденттерге//Статистикалық нысандар//Айлық//1-ИС" сілтемесі бойынша орналасқан "Объектілер және қуаттар түрлерінің тізіміне" сәйкес толтырылады</w:t>
      </w:r>
    </w:p>
    <w:bookmarkEnd w:id="459"/>
    <w:bookmarkStart w:name="z626" w:id="4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w:t>
      </w:r>
    </w:p>
    <w:bookmarkEnd w:id="460"/>
    <w:bookmarkStart w:name="z627" w:id="461"/>
    <w:p>
      <w:pPr>
        <w:spacing w:after="0"/>
        <w:ind w:left="0"/>
        <w:jc w:val="both"/>
      </w:pPr>
      <w:r>
        <w:rPr>
          <w:rFonts w:ascii="Times New Roman"/>
          <w:b w:val="false"/>
          <w:i w:val="false"/>
          <w:color w:val="000000"/>
          <w:sz w:val="28"/>
        </w:rPr>
        <w:t>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формы//1-ИС"</w:t>
      </w:r>
    </w:p>
    <w:bookmarkEnd w:id="461"/>
    <w:bookmarkStart w:name="z628" w:id="4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бірдей бірнеше объектілер пайдалануға берілген жағдайда олардың жиынтық саны көрсетіледі</w:t>
      </w:r>
    </w:p>
    <w:bookmarkEnd w:id="462"/>
    <w:bookmarkStart w:name="z629" w:id="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807"/>
        <w:gridCol w:w="809"/>
        <w:gridCol w:w="2994"/>
        <w:gridCol w:w="1737"/>
        <w:gridCol w:w="1217"/>
        <w:gridCol w:w="1223"/>
        <w:gridCol w:w="174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64"/>
          <w:p>
            <w:pPr>
              <w:spacing w:after="20"/>
              <w:ind w:left="20"/>
              <w:jc w:val="both"/>
            </w:pPr>
            <w:r>
              <w:rPr>
                <w:rFonts w:ascii="Times New Roman"/>
                <w:b w:val="false"/>
                <w:i w:val="false"/>
                <w:color w:val="000000"/>
                <w:sz w:val="20"/>
              </w:rPr>
              <w:t>
2. Құрылыстың басым сипатын "√" белгісімен көрсетіңіз</w:t>
            </w:r>
            <w:r>
              <w:br/>
            </w:r>
            <w:r>
              <w:rPr>
                <w:rFonts w:ascii="Times New Roman"/>
                <w:b w:val="false"/>
                <w:i w:val="false"/>
                <w:color w:val="000000"/>
                <w:sz w:val="20"/>
              </w:rPr>
              <w:t>
Отметьте знаком "√" преобладающий характер строительства</w:t>
            </w:r>
          </w:p>
          <w:bookmarkEnd w:id="4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5"/>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val="false"/>
                <w:i w:val="false"/>
                <w:color w:val="000000"/>
                <w:sz w:val="20"/>
              </w:rPr>
              <w:t xml:space="preserve">1 Жаңа құрылыс </w:t>
            </w:r>
            <w:r>
              <w:br/>
            </w:r>
            <w:r>
              <w:rPr>
                <w:rFonts w:ascii="Times New Roman"/>
                <w:b w:val="false"/>
                <w:i w:val="false"/>
                <w:color w:val="000000"/>
                <w:sz w:val="20"/>
              </w:rPr>
              <w:t xml:space="preserve">
Новое строительство </w:t>
            </w:r>
          </w:p>
          <w:bookmarkEnd w:id="4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6"/>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.3 </w:t>
            </w:r>
            <w:r>
              <w:rPr>
                <w:rFonts w:ascii="Times New Roman"/>
                <w:b/>
                <w:i w:val="false"/>
                <w:color w:val="000000"/>
                <w:sz w:val="20"/>
              </w:rPr>
              <w:t>Кеңейту</w:t>
            </w:r>
            <w:r>
              <w:br/>
            </w:r>
            <w:r>
              <w:rPr>
                <w:rFonts w:ascii="Times New Roman"/>
                <w:b w:val="false"/>
                <w:i w:val="false"/>
                <w:color w:val="000000"/>
                <w:sz w:val="20"/>
              </w:rPr>
              <w:t>
Расширение</w:t>
            </w:r>
          </w:p>
          <w:bookmarkEnd w:id="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7"/>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.2 </w:t>
            </w:r>
            <w:r>
              <w:rPr>
                <w:rFonts w:ascii="Times New Roman"/>
                <w:b/>
                <w:i w:val="false"/>
                <w:color w:val="000000"/>
                <w:sz w:val="20"/>
              </w:rPr>
              <w:t xml:space="preserve">Қайта жаңарту </w:t>
            </w:r>
            <w:r>
              <w:br/>
            </w:r>
            <w:r>
              <w:rPr>
                <w:rFonts w:ascii="Times New Roman"/>
                <w:b w:val="false"/>
                <w:i w:val="false"/>
                <w:color w:val="000000"/>
                <w:sz w:val="20"/>
              </w:rPr>
              <w:t>
</w:t>
            </w:r>
            <w:r>
              <w:rPr>
                <w:rFonts w:ascii="Times New Roman"/>
                <w:b/>
                <w:i w:val="false"/>
                <w:color w:val="000000"/>
                <w:sz w:val="20"/>
              </w:rPr>
              <w:t>Реконструкция</w:t>
            </w:r>
          </w:p>
          <w:bookmarkEnd w:id="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6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.4 Техникамен </w:t>
            </w:r>
            <w:r>
              <w:rPr>
                <w:rFonts w:ascii="Times New Roman"/>
                <w:b/>
                <w:i w:val="false"/>
                <w:color w:val="000000"/>
                <w:sz w:val="20"/>
              </w:rPr>
              <w:t>қайта жарақтандыру</w:t>
            </w:r>
            <w:r>
              <w:br/>
            </w:r>
            <w:r>
              <w:rPr>
                <w:rFonts w:ascii="Times New Roman"/>
                <w:b w:val="false"/>
                <w:i w:val="false"/>
                <w:color w:val="000000"/>
                <w:sz w:val="20"/>
              </w:rPr>
              <w:t xml:space="preserve">
Техническое перевооружение </w:t>
            </w:r>
          </w:p>
          <w:bookmarkEnd w:id="4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69"/>
          <w:p>
            <w:pPr>
              <w:spacing w:after="20"/>
              <w:ind w:left="20"/>
              <w:jc w:val="both"/>
            </w:pPr>
            <w:r>
              <w:rPr>
                <w:rFonts w:ascii="Times New Roman"/>
                <w:b w:val="false"/>
                <w:i w:val="false"/>
                <w:color w:val="000000"/>
                <w:sz w:val="20"/>
              </w:rPr>
              <w:t>
</w:t>
            </w:r>
            <w:r>
              <w:rPr>
                <w:rFonts w:ascii="Times New Roman"/>
                <w:b/>
                <w:i w:val="false"/>
                <w:color w:val="000000"/>
                <w:sz w:val="20"/>
              </w:rPr>
              <w:t>3. Жаңа ғимараттар санын көрсетіңіз</w:t>
            </w:r>
            <w:r>
              <w:br/>
            </w:r>
            <w:r>
              <w:rPr>
                <w:rFonts w:ascii="Times New Roman"/>
                <w:b w:val="false"/>
                <w:i w:val="false"/>
                <w:color w:val="000000"/>
                <w:sz w:val="20"/>
              </w:rPr>
              <w:t xml:space="preserve">
Укажите количество новых зданий </w:t>
            </w:r>
          </w:p>
          <w:bookmarkEnd w:id="4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0"/>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w:t>
            </w:r>
            <w:r>
              <w:br/>
            </w:r>
            <w:r>
              <w:rPr>
                <w:rFonts w:ascii="Times New Roman"/>
                <w:b w:val="false"/>
                <w:i w:val="false"/>
                <w:color w:val="000000"/>
                <w:sz w:val="20"/>
              </w:rPr>
              <w:t>
</w:t>
            </w:r>
            <w:r>
              <w:rPr>
                <w:rFonts w:ascii="Times New Roman"/>
                <w:b/>
                <w:i w:val="false"/>
                <w:color w:val="000000"/>
                <w:sz w:val="20"/>
              </w:rPr>
              <w:t xml:space="preserve">кіріктіре - жапсарластыра салынған ғимараттарды немесе қолданыстағы </w:t>
            </w:r>
            <w:r>
              <w:br/>
            </w:r>
            <w:r>
              <w:rPr>
                <w:rFonts w:ascii="Times New Roman"/>
                <w:b w:val="false"/>
                <w:i w:val="false"/>
                <w:color w:val="000000"/>
                <w:sz w:val="20"/>
              </w:rPr>
              <w:t>
</w:t>
            </w:r>
            <w:r>
              <w:rPr>
                <w:rFonts w:ascii="Times New Roman"/>
                <w:b/>
                <w:i w:val="false"/>
                <w:color w:val="000000"/>
                <w:sz w:val="20"/>
              </w:rPr>
              <w:t xml:space="preserve">ғимаратқа жапсаржай (қондырма) салынған үй-жай пайдалануға берілген </w:t>
            </w:r>
            <w:r>
              <w:br/>
            </w:r>
            <w:r>
              <w:rPr>
                <w:rFonts w:ascii="Times New Roman"/>
                <w:b w:val="false"/>
                <w:i w:val="false"/>
                <w:color w:val="000000"/>
                <w:sz w:val="20"/>
              </w:rPr>
              <w:t>
</w:t>
            </w:r>
            <w:r>
              <w:rPr>
                <w:rFonts w:ascii="Times New Roman"/>
                <w:b/>
                <w:i w:val="false"/>
                <w:color w:val="000000"/>
                <w:sz w:val="20"/>
              </w:rPr>
              <w:t>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w:t>
            </w:r>
            <w:r>
              <w:br/>
            </w:r>
            <w:r>
              <w:rPr>
                <w:rFonts w:ascii="Times New Roman"/>
                <w:b w:val="false"/>
                <w:i w:val="false"/>
                <w:color w:val="000000"/>
                <w:sz w:val="20"/>
              </w:rPr>
              <w:t>
</w:t>
            </w:r>
            <w:r>
              <w:rPr>
                <w:rFonts w:ascii="Times New Roman"/>
                <w:b w:val="false"/>
                <w:i w:val="false"/>
                <w:color w:val="000000"/>
                <w:sz w:val="20"/>
              </w:rPr>
              <w:t xml:space="preserve">пристроенного помещения в новом жилом здании или пристройки (надстройки) </w:t>
            </w:r>
            <w:r>
              <w:br/>
            </w:r>
            <w:r>
              <w:rPr>
                <w:rFonts w:ascii="Times New Roman"/>
                <w:b w:val="false"/>
                <w:i w:val="false"/>
                <w:color w:val="000000"/>
                <w:sz w:val="20"/>
              </w:rPr>
              <w:t>
к существующему зданию укажите:</w:t>
            </w:r>
          </w:p>
          <w:bookmarkEnd w:id="4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71"/>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bookmarkEnd w:id="4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72"/>
          <w:p>
            <w:pPr>
              <w:spacing w:after="20"/>
              <w:ind w:left="20"/>
              <w:jc w:val="both"/>
            </w:pPr>
            <w:r>
              <w:rPr>
                <w:rFonts w:ascii="Times New Roman"/>
                <w:b w:val="false"/>
                <w:i w:val="false"/>
                <w:color w:val="000000"/>
                <w:sz w:val="20"/>
              </w:rPr>
              <w:t>
</w:t>
            </w:r>
            <w:r>
              <w:rPr>
                <w:rFonts w:ascii="Times New Roman"/>
                <w:b/>
                <w:i w:val="false"/>
                <w:color w:val="000000"/>
                <w:sz w:val="20"/>
              </w:rPr>
              <w:t>4.2 Ғимараттың жалпы алаңы, шаршы метр</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bookmarkEnd w:id="4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3"/>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Тұрғын үй </w:t>
            </w:r>
            <w:r>
              <w:rPr>
                <w:rFonts w:ascii="Times New Roman"/>
                <w:b/>
                <w:i w:val="false"/>
                <w:color w:val="000000"/>
                <w:sz w:val="20"/>
              </w:rPr>
              <w:t xml:space="preserve">пайдалануға берілген жағдайда пәтерлер туралы </w:t>
            </w:r>
            <w:r>
              <w:br/>
            </w:r>
            <w:r>
              <w:rPr>
                <w:rFonts w:ascii="Times New Roman"/>
                <w:b w:val="false"/>
                <w:i w:val="false"/>
                <w:color w:val="000000"/>
                <w:sz w:val="20"/>
              </w:rPr>
              <w:t>
</w:t>
            </w:r>
            <w:r>
              <w:rPr>
                <w:rFonts w:ascii="Times New Roman"/>
                <w:b/>
                <w:i w:val="false"/>
                <w:color w:val="000000"/>
                <w:sz w:val="20"/>
              </w:rPr>
              <w:t xml:space="preserve">мәліметтерді </w:t>
            </w:r>
            <w:r>
              <w:rPr>
                <w:rFonts w:ascii="Times New Roman"/>
                <w:b/>
                <w:i w:val="false"/>
                <w:color w:val="000000"/>
                <w:sz w:val="20"/>
              </w:rPr>
              <w:t>көрсетіңіз:</w:t>
            </w:r>
            <w:r>
              <w:br/>
            </w:r>
            <w:r>
              <w:rPr>
                <w:rFonts w:ascii="Times New Roman"/>
                <w:b w:val="false"/>
                <w:i w:val="false"/>
                <w:color w:val="000000"/>
                <w:sz w:val="20"/>
              </w:rPr>
              <w:t>
При вводе в эксплуатацию жилого дома укажите сведения о квартирах:</w:t>
            </w:r>
          </w:p>
          <w:bookmarkEnd w:id="4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4"/>
          <w:p>
            <w:pPr>
              <w:spacing w:after="20"/>
              <w:ind w:left="20"/>
              <w:jc w:val="both"/>
            </w:pPr>
            <w:r>
              <w:rPr>
                <w:rFonts w:ascii="Times New Roman"/>
                <w:b w:val="false"/>
                <w:i w:val="false"/>
                <w:color w:val="000000"/>
                <w:sz w:val="20"/>
              </w:rPr>
              <w:t>
</w:t>
            </w:r>
            <w:r>
              <w:rPr>
                <w:rFonts w:ascii="Times New Roman"/>
                <w:b/>
                <w:i w:val="false"/>
                <w:color w:val="000000"/>
                <w:sz w:val="20"/>
              </w:rPr>
              <w:t>5.1 Пәтерлер саны, бірлік</w:t>
            </w:r>
            <w:r>
              <w:br/>
            </w:r>
            <w:r>
              <w:rPr>
                <w:rFonts w:ascii="Times New Roman"/>
                <w:b w:val="false"/>
                <w:i w:val="false"/>
                <w:color w:val="000000"/>
                <w:sz w:val="20"/>
              </w:rPr>
              <w:t xml:space="preserve">
Количество квартир, единиц </w:t>
            </w:r>
          </w:p>
          <w:bookmarkEnd w:id="4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5"/>
          <w:p>
            <w:pPr>
              <w:spacing w:after="20"/>
              <w:ind w:left="20"/>
              <w:jc w:val="both"/>
            </w:pPr>
            <w:r>
              <w:rPr>
                <w:rFonts w:ascii="Times New Roman"/>
                <w:b w:val="false"/>
                <w:i w:val="false"/>
                <w:color w:val="000000"/>
                <w:sz w:val="20"/>
              </w:rPr>
              <w:t>
</w:t>
            </w:r>
            <w:r>
              <w:rPr>
                <w:rFonts w:ascii="Times New Roman"/>
                <w:b/>
                <w:i w:val="false"/>
                <w:color w:val="000000"/>
                <w:sz w:val="20"/>
              </w:rPr>
              <w:t>5.2 Пәтерлердің жалпы алаңы, шаршы метр</w:t>
            </w:r>
            <w:r>
              <w:br/>
            </w:r>
            <w:r>
              <w:rPr>
                <w:rFonts w:ascii="Times New Roman"/>
                <w:b w:val="false"/>
                <w:i w:val="false"/>
                <w:color w:val="000000"/>
                <w:sz w:val="20"/>
              </w:rPr>
              <w:t xml:space="preserve">
Общая площадь квартир, кв. метров </w:t>
            </w:r>
          </w:p>
          <w:bookmarkEnd w:id="4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76"/>
          <w:p>
            <w:pPr>
              <w:spacing w:after="20"/>
              <w:ind w:left="20"/>
              <w:jc w:val="both"/>
            </w:pPr>
            <w:r>
              <w:rPr>
                <w:rFonts w:ascii="Times New Roman"/>
                <w:b w:val="false"/>
                <w:i w:val="false"/>
                <w:color w:val="000000"/>
                <w:sz w:val="20"/>
              </w:rPr>
              <w:t>
</w:t>
            </w:r>
            <w:r>
              <w:rPr>
                <w:rFonts w:ascii="Times New Roman"/>
                <w:b/>
                <w:i w:val="false"/>
                <w:color w:val="000000"/>
                <w:sz w:val="20"/>
              </w:rPr>
              <w:t xml:space="preserve">6. Тұрғын үй немесе жатақхана пайдалануға берілген жағдайда, ғимараттың қабаттылығын "√" белгісімен көрсетіңіз </w:t>
            </w:r>
            <w:r>
              <w:br/>
            </w:r>
            <w:r>
              <w:rPr>
                <w:rFonts w:ascii="Times New Roman"/>
                <w:b w:val="false"/>
                <w:i w:val="false"/>
                <w:color w:val="000000"/>
                <w:sz w:val="20"/>
              </w:rPr>
              <w:t>
При вводе в эксплуатацию жилого дома или общежития отметьте знаком "√" этажность здания</w:t>
            </w:r>
          </w:p>
          <w:bookmarkEnd w:id="476"/>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77"/>
          <w:p>
            <w:pPr>
              <w:spacing w:after="20"/>
              <w:ind w:left="20"/>
              <w:jc w:val="both"/>
            </w:pPr>
            <w:r>
              <w:rPr>
                <w:rFonts w:ascii="Times New Roman"/>
                <w:b w:val="false"/>
                <w:i w:val="false"/>
                <w:color w:val="000000"/>
                <w:sz w:val="20"/>
              </w:rPr>
              <w:t>
</w:t>
            </w:r>
            <w:r>
              <w:rPr>
                <w:rFonts w:ascii="Times New Roman"/>
                <w:b/>
                <w:i w:val="false"/>
                <w:color w:val="000000"/>
                <w:sz w:val="20"/>
              </w:rPr>
              <w:t>6.1 1 қабатты</w:t>
            </w:r>
            <w:r>
              <w:br/>
            </w:r>
            <w:r>
              <w:rPr>
                <w:rFonts w:ascii="Times New Roman"/>
                <w:b w:val="false"/>
                <w:i w:val="false"/>
                <w:color w:val="000000"/>
                <w:sz w:val="20"/>
              </w:rPr>
              <w:t>
1-этажное</w:t>
            </w:r>
          </w:p>
          <w:bookmarkEnd w:id="4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8"/>
          <w:p>
            <w:pPr>
              <w:spacing w:after="20"/>
              <w:ind w:left="20"/>
              <w:jc w:val="both"/>
            </w:pPr>
            <w:r>
              <w:rPr>
                <w:rFonts w:ascii="Times New Roman"/>
                <w:b w:val="false"/>
                <w:i w:val="false"/>
                <w:color w:val="000000"/>
                <w:sz w:val="20"/>
              </w:rPr>
              <w:t>
</w:t>
            </w:r>
            <w:r>
              <w:rPr>
                <w:rFonts w:ascii="Times New Roman"/>
                <w:b/>
                <w:i w:val="false"/>
                <w:color w:val="000000"/>
                <w:sz w:val="20"/>
              </w:rPr>
              <w:t>6.4 4 қабатты</w:t>
            </w:r>
            <w:r>
              <w:br/>
            </w:r>
            <w:r>
              <w:rPr>
                <w:rFonts w:ascii="Times New Roman"/>
                <w:b w:val="false"/>
                <w:i w:val="false"/>
                <w:color w:val="000000"/>
                <w:sz w:val="20"/>
              </w:rPr>
              <w:t>
4-этажное</w:t>
            </w:r>
          </w:p>
          <w:bookmarkEnd w:id="478"/>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9"/>
          <w:p>
            <w:pPr>
              <w:spacing w:after="20"/>
              <w:ind w:left="20"/>
              <w:jc w:val="both"/>
            </w:pPr>
            <w:r>
              <w:rPr>
                <w:rFonts w:ascii="Times New Roman"/>
                <w:b w:val="false"/>
                <w:i w:val="false"/>
                <w:color w:val="000000"/>
                <w:sz w:val="20"/>
              </w:rPr>
              <w:t>
</w:t>
            </w:r>
            <w:r>
              <w:rPr>
                <w:rFonts w:ascii="Times New Roman"/>
                <w:b/>
                <w:i w:val="false"/>
                <w:color w:val="000000"/>
                <w:sz w:val="20"/>
              </w:rPr>
              <w:t xml:space="preserve">6.7 20 қабатты және </w:t>
            </w:r>
            <w:r>
              <w:br/>
            </w:r>
            <w:r>
              <w:rPr>
                <w:rFonts w:ascii="Times New Roman"/>
                <w:b w:val="false"/>
                <w:i w:val="false"/>
                <w:color w:val="000000"/>
                <w:sz w:val="20"/>
              </w:rPr>
              <w:t>
</w:t>
            </w:r>
            <w:r>
              <w:rPr>
                <w:rFonts w:ascii="Times New Roman"/>
                <w:b/>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r>
              <w:br/>
            </w:r>
            <w:r>
              <w:rPr>
                <w:rFonts w:ascii="Times New Roman"/>
                <w:b w:val="false"/>
                <w:i w:val="false"/>
                <w:color w:val="000000"/>
                <w:sz w:val="20"/>
              </w:rPr>
              <w:t>
 </w:t>
            </w:r>
          </w:p>
          <w:bookmarkEnd w:id="479"/>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0"/>
          <w:p>
            <w:pPr>
              <w:spacing w:after="20"/>
              <w:ind w:left="20"/>
              <w:jc w:val="both"/>
            </w:pPr>
            <w:r>
              <w:rPr>
                <w:rFonts w:ascii="Times New Roman"/>
                <w:b w:val="false"/>
                <w:i w:val="false"/>
                <w:color w:val="000000"/>
                <w:sz w:val="20"/>
              </w:rPr>
              <w:t>
</w:t>
            </w:r>
            <w:r>
              <w:rPr>
                <w:rFonts w:ascii="Times New Roman"/>
                <w:b/>
                <w:i w:val="false"/>
                <w:color w:val="000000"/>
                <w:sz w:val="20"/>
              </w:rPr>
              <w:t>6.2 2 қабатты</w:t>
            </w:r>
            <w:r>
              <w:br/>
            </w:r>
            <w:r>
              <w:rPr>
                <w:rFonts w:ascii="Times New Roman"/>
                <w:b w:val="false"/>
                <w:i w:val="false"/>
                <w:color w:val="000000"/>
                <w:sz w:val="20"/>
              </w:rPr>
              <w:t>
2-этажное</w:t>
            </w:r>
          </w:p>
          <w:bookmarkEnd w:id="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81"/>
          <w:p>
            <w:pPr>
              <w:spacing w:after="20"/>
              <w:ind w:left="20"/>
              <w:jc w:val="both"/>
            </w:pPr>
            <w:r>
              <w:rPr>
                <w:rFonts w:ascii="Times New Roman"/>
                <w:b w:val="false"/>
                <w:i w:val="false"/>
                <w:color w:val="000000"/>
                <w:sz w:val="20"/>
              </w:rPr>
              <w:t>
</w:t>
            </w:r>
            <w:r>
              <w:rPr>
                <w:rFonts w:ascii="Times New Roman"/>
                <w:b/>
                <w:i w:val="false"/>
                <w:color w:val="000000"/>
                <w:sz w:val="20"/>
              </w:rPr>
              <w:t>6.5 5-9 қабатты</w:t>
            </w:r>
            <w:r>
              <w:br/>
            </w:r>
            <w:r>
              <w:rPr>
                <w:rFonts w:ascii="Times New Roman"/>
                <w:b w:val="false"/>
                <w:i w:val="false"/>
                <w:color w:val="000000"/>
                <w:sz w:val="20"/>
              </w:rPr>
              <w:t>
5-9-этажное</w:t>
            </w:r>
          </w:p>
          <w:bookmarkEnd w:id="481"/>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2"/>
          <w:p>
            <w:pPr>
              <w:spacing w:after="20"/>
              <w:ind w:left="20"/>
              <w:jc w:val="both"/>
            </w:pPr>
            <w:r>
              <w:rPr>
                <w:rFonts w:ascii="Times New Roman"/>
                <w:b w:val="false"/>
                <w:i w:val="false"/>
                <w:color w:val="000000"/>
                <w:sz w:val="20"/>
              </w:rPr>
              <w:t>
</w:t>
            </w:r>
            <w:r>
              <w:rPr>
                <w:rFonts w:ascii="Times New Roman"/>
                <w:b/>
                <w:i w:val="false"/>
                <w:color w:val="000000"/>
                <w:sz w:val="20"/>
              </w:rPr>
              <w:t>6.3 3 қабатты</w:t>
            </w:r>
            <w:r>
              <w:br/>
            </w:r>
            <w:r>
              <w:rPr>
                <w:rFonts w:ascii="Times New Roman"/>
                <w:b w:val="false"/>
                <w:i w:val="false"/>
                <w:color w:val="000000"/>
                <w:sz w:val="20"/>
              </w:rPr>
              <w:t>
3-этажное</w:t>
            </w:r>
          </w:p>
          <w:bookmarkEnd w:id="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83"/>
          <w:p>
            <w:pPr>
              <w:spacing w:after="20"/>
              <w:ind w:left="20"/>
              <w:jc w:val="both"/>
            </w:pPr>
            <w:r>
              <w:rPr>
                <w:rFonts w:ascii="Times New Roman"/>
                <w:b w:val="false"/>
                <w:i w:val="false"/>
                <w:color w:val="000000"/>
                <w:sz w:val="20"/>
              </w:rPr>
              <w:t>
</w:t>
            </w:r>
            <w:r>
              <w:rPr>
                <w:rFonts w:ascii="Times New Roman"/>
                <w:b/>
                <w:i w:val="false"/>
                <w:color w:val="000000"/>
                <w:sz w:val="20"/>
              </w:rPr>
              <w:t>6.6 10-19 қабатты</w:t>
            </w:r>
            <w:r>
              <w:br/>
            </w:r>
            <w:r>
              <w:rPr>
                <w:rFonts w:ascii="Times New Roman"/>
                <w:b w:val="false"/>
                <w:i w:val="false"/>
                <w:color w:val="000000"/>
                <w:sz w:val="20"/>
              </w:rPr>
              <w:t>
10-19-этажное</w:t>
            </w:r>
          </w:p>
          <w:bookmarkEnd w:id="483"/>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4"/>
          <w:p>
            <w:pPr>
              <w:spacing w:after="20"/>
              <w:ind w:left="20"/>
              <w:jc w:val="both"/>
            </w:pPr>
            <w:r>
              <w:rPr>
                <w:rFonts w:ascii="Times New Roman"/>
                <w:b w:val="false"/>
                <w:i w:val="false"/>
                <w:color w:val="000000"/>
                <w:sz w:val="20"/>
              </w:rPr>
              <w:t>
</w:t>
            </w:r>
            <w:r>
              <w:rPr>
                <w:rFonts w:ascii="Times New Roman"/>
                <w:b/>
                <w:i w:val="false"/>
                <w:color w:val="000000"/>
                <w:sz w:val="20"/>
              </w:rPr>
              <w:t xml:space="preserve">7. Тұрғын үй немесе жатақхана пайдалануға берілген жағдайда, абаттандыру дәрежесін "√" белгісімен көрсетіңіз </w:t>
            </w:r>
            <w:r>
              <w:br/>
            </w: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bookmarkEnd w:id="484"/>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5"/>
          <w:p>
            <w:pPr>
              <w:spacing w:after="20"/>
              <w:ind w:left="20"/>
              <w:jc w:val="both"/>
            </w:pPr>
            <w:r>
              <w:rPr>
                <w:rFonts w:ascii="Times New Roman"/>
                <w:b w:val="false"/>
                <w:i w:val="false"/>
                <w:color w:val="000000"/>
                <w:sz w:val="20"/>
              </w:rPr>
              <w:t>
</w:t>
            </w:r>
            <w:r>
              <w:rPr>
                <w:rFonts w:ascii="Times New Roman"/>
                <w:b/>
                <w:i w:val="false"/>
                <w:color w:val="000000"/>
                <w:sz w:val="20"/>
              </w:rPr>
              <w:t>7.1 сумен жабдықтау</w:t>
            </w:r>
            <w:r>
              <w:br/>
            </w:r>
            <w:r>
              <w:rPr>
                <w:rFonts w:ascii="Times New Roman"/>
                <w:b w:val="false"/>
                <w:i w:val="false"/>
                <w:color w:val="000000"/>
                <w:sz w:val="20"/>
              </w:rPr>
              <w:t>
водоснабжение</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6"/>
          <w:p>
            <w:pPr>
              <w:spacing w:after="20"/>
              <w:ind w:left="20"/>
              <w:jc w:val="both"/>
            </w:pPr>
            <w:r>
              <w:rPr>
                <w:rFonts w:ascii="Times New Roman"/>
                <w:b w:val="false"/>
                <w:i w:val="false"/>
                <w:color w:val="000000"/>
                <w:sz w:val="20"/>
              </w:rPr>
              <w:t>
</w:t>
            </w:r>
            <w:r>
              <w:rPr>
                <w:rFonts w:ascii="Times New Roman"/>
                <w:b/>
                <w:i w:val="false"/>
                <w:color w:val="000000"/>
                <w:sz w:val="20"/>
              </w:rPr>
              <w:t>7.5 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w:t>
            </w:r>
            <w:r>
              <w:br/>
            </w:r>
            <w:r>
              <w:rPr>
                <w:rFonts w:ascii="Times New Roman"/>
                <w:b w:val="false"/>
                <w:i w:val="false"/>
                <w:color w:val="000000"/>
                <w:sz w:val="20"/>
              </w:rPr>
              <w:t>
водоснабжение</w:t>
            </w:r>
          </w:p>
          <w:bookmarkEnd w:id="486"/>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7"/>
          <w:p>
            <w:pPr>
              <w:spacing w:after="20"/>
              <w:ind w:left="20"/>
              <w:jc w:val="both"/>
            </w:pPr>
            <w:r>
              <w:rPr>
                <w:rFonts w:ascii="Times New Roman"/>
                <w:b w:val="false"/>
                <w:i w:val="false"/>
                <w:color w:val="000000"/>
                <w:sz w:val="20"/>
              </w:rPr>
              <w:t>
</w:t>
            </w:r>
            <w:r>
              <w:rPr>
                <w:rFonts w:ascii="Times New Roman"/>
                <w:b/>
                <w:i w:val="false"/>
                <w:color w:val="000000"/>
                <w:sz w:val="20"/>
              </w:rPr>
              <w:t xml:space="preserve">7.8 желілік </w:t>
            </w:r>
            <w:r>
              <w:rPr>
                <w:rFonts w:ascii="Times New Roman"/>
                <w:b/>
                <w:i w:val="false"/>
                <w:color w:val="000000"/>
                <w:sz w:val="20"/>
              </w:rPr>
              <w:t>(</w:t>
            </w:r>
            <w:r>
              <w:rPr>
                <w:rFonts w:ascii="Times New Roman"/>
                <w:b/>
                <w:i w:val="false"/>
                <w:color w:val="000000"/>
                <w:sz w:val="20"/>
              </w:rPr>
              <w:t>табиғи</w:t>
            </w:r>
            <w:r>
              <w:rPr>
                <w:rFonts w:ascii="Times New Roman"/>
                <w:b/>
                <w:i w:val="false"/>
                <w:color w:val="000000"/>
                <w:sz w:val="20"/>
              </w:rPr>
              <w:t>)</w:t>
            </w:r>
            <w:r>
              <w:rPr>
                <w:rFonts w:ascii="Times New Roman"/>
                <w:b/>
                <w:i w:val="false"/>
                <w:color w:val="000000"/>
                <w:sz w:val="20"/>
              </w:rPr>
              <w:t xml:space="preserve"> газ </w:t>
            </w:r>
            <w:r>
              <w:br/>
            </w:r>
            <w:r>
              <w:rPr>
                <w:rFonts w:ascii="Times New Roman"/>
                <w:b w:val="false"/>
                <w:i w:val="false"/>
                <w:color w:val="000000"/>
                <w:sz w:val="20"/>
              </w:rPr>
              <w:t>
</w:t>
            </w:r>
            <w:r>
              <w:rPr>
                <w:rFonts w:ascii="Times New Roman"/>
                <w:b w:val="false"/>
                <w:i w:val="false"/>
                <w:color w:val="000000"/>
                <w:sz w:val="20"/>
              </w:rPr>
              <w:t xml:space="preserve">газ сетевой </w:t>
            </w:r>
            <w:r>
              <w:br/>
            </w:r>
            <w:r>
              <w:rPr>
                <w:rFonts w:ascii="Times New Roman"/>
                <w:b w:val="false"/>
                <w:i w:val="false"/>
                <w:color w:val="000000"/>
                <w:sz w:val="20"/>
              </w:rPr>
              <w:t>
</w:t>
            </w:r>
            <w:r>
              <w:rPr>
                <w:rFonts w:ascii="Times New Roman"/>
                <w:b w:val="false"/>
                <w:i w:val="false"/>
                <w:color w:val="000000"/>
                <w:sz w:val="20"/>
              </w:rPr>
              <w:t>(природный)</w:t>
            </w:r>
            <w:r>
              <w:br/>
            </w:r>
            <w:r>
              <w:rPr>
                <w:rFonts w:ascii="Times New Roman"/>
                <w:b w:val="false"/>
                <w:i w:val="false"/>
                <w:color w:val="000000"/>
                <w:sz w:val="20"/>
              </w:rPr>
              <w:t>
 </w:t>
            </w:r>
          </w:p>
          <w:bookmarkEnd w:id="487"/>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8"/>
          <w:p>
            <w:pPr>
              <w:spacing w:after="20"/>
              <w:ind w:left="20"/>
              <w:jc w:val="both"/>
            </w:pPr>
            <w:r>
              <w:rPr>
                <w:rFonts w:ascii="Times New Roman"/>
                <w:b w:val="false"/>
                <w:i w:val="false"/>
                <w:color w:val="000000"/>
                <w:sz w:val="20"/>
              </w:rPr>
              <w:t>
</w:t>
            </w:r>
            <w:r>
              <w:rPr>
                <w:rFonts w:ascii="Times New Roman"/>
                <w:b/>
                <w:i w:val="false"/>
                <w:color w:val="000000"/>
                <w:sz w:val="20"/>
              </w:rPr>
              <w:t>7.2 кәріз</w:t>
            </w:r>
            <w:r>
              <w:br/>
            </w:r>
            <w:r>
              <w:rPr>
                <w:rFonts w:ascii="Times New Roman"/>
                <w:b w:val="false"/>
                <w:i w:val="false"/>
                <w:color w:val="000000"/>
                <w:sz w:val="20"/>
              </w:rPr>
              <w:t>
 канализация</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9"/>
          <w:p>
            <w:pPr>
              <w:spacing w:after="20"/>
              <w:ind w:left="20"/>
              <w:jc w:val="both"/>
            </w:pPr>
            <w:r>
              <w:rPr>
                <w:rFonts w:ascii="Times New Roman"/>
                <w:b w:val="false"/>
                <w:i w:val="false"/>
                <w:color w:val="000000"/>
                <w:sz w:val="20"/>
              </w:rPr>
              <w:t>
</w:t>
            </w:r>
            <w:r>
              <w:rPr>
                <w:rFonts w:ascii="Times New Roman"/>
                <w:b/>
                <w:i w:val="false"/>
                <w:color w:val="000000"/>
                <w:sz w:val="20"/>
              </w:rPr>
              <w:t>7.6 жеке су жылытқыштардан ыстық сумен жабдықтау</w:t>
            </w:r>
            <w:r>
              <w:br/>
            </w:r>
            <w:r>
              <w:rPr>
                <w:rFonts w:ascii="Times New Roman"/>
                <w:b w:val="false"/>
                <w:i w:val="false"/>
                <w:color w:val="000000"/>
                <w:sz w:val="20"/>
              </w:rPr>
              <w:t>
горячее водоснабжение от индивидуальных водонагревателей</w:t>
            </w:r>
          </w:p>
          <w:bookmarkEnd w:id="489"/>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90"/>
          <w:p>
            <w:pPr>
              <w:spacing w:after="20"/>
              <w:ind w:left="20"/>
              <w:jc w:val="both"/>
            </w:pPr>
            <w:r>
              <w:rPr>
                <w:rFonts w:ascii="Times New Roman"/>
                <w:b w:val="false"/>
                <w:i w:val="false"/>
                <w:color w:val="000000"/>
                <w:sz w:val="20"/>
              </w:rPr>
              <w:t>
</w:t>
            </w:r>
            <w:r>
              <w:rPr>
                <w:rFonts w:ascii="Times New Roman"/>
                <w:b/>
                <w:i w:val="false"/>
                <w:color w:val="000000"/>
                <w:sz w:val="20"/>
              </w:rPr>
              <w:t>7.9 сұйытылған (баллондағы) газ</w:t>
            </w:r>
            <w:r>
              <w:br/>
            </w:r>
            <w:r>
              <w:rPr>
                <w:rFonts w:ascii="Times New Roman"/>
                <w:b w:val="false"/>
                <w:i w:val="false"/>
                <w:color w:val="000000"/>
                <w:sz w:val="20"/>
              </w:rPr>
              <w:t>
</w:t>
            </w:r>
            <w:r>
              <w:rPr>
                <w:rFonts w:ascii="Times New Roman"/>
                <w:b w:val="false"/>
                <w:i w:val="false"/>
                <w:color w:val="000000"/>
                <w:sz w:val="20"/>
              </w:rPr>
              <w:t xml:space="preserve"> газ сжиженный</w:t>
            </w:r>
            <w:r>
              <w:br/>
            </w:r>
            <w:r>
              <w:rPr>
                <w:rFonts w:ascii="Times New Roman"/>
                <w:b w:val="false"/>
                <w:i w:val="false"/>
                <w:color w:val="000000"/>
                <w:sz w:val="20"/>
              </w:rPr>
              <w:t>
 (в баллонах)</w:t>
            </w:r>
          </w:p>
          <w:bookmarkEnd w:id="490"/>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Здесь и далее – куб. метр – кубический метр, кв. метр – квадратный метр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52"/>
        <w:gridCol w:w="75"/>
        <w:gridCol w:w="154"/>
        <w:gridCol w:w="154"/>
        <w:gridCol w:w="181"/>
        <w:gridCol w:w="192"/>
        <w:gridCol w:w="1042"/>
        <w:gridCol w:w="442"/>
        <w:gridCol w:w="444"/>
        <w:gridCol w:w="966"/>
        <w:gridCol w:w="5"/>
        <w:gridCol w:w="2"/>
        <w:gridCol w:w="646"/>
        <w:gridCol w:w="867"/>
        <w:gridCol w:w="590"/>
        <w:gridCol w:w="970"/>
        <w:gridCol w:w="7"/>
        <w:gridCol w:w="2"/>
        <w:gridCol w:w="3"/>
        <w:gridCol w:w="3"/>
        <w:gridCol w:w="773"/>
        <w:gridCol w:w="471"/>
        <w:gridCol w:w="471"/>
        <w:gridCol w:w="472"/>
        <w:gridCol w:w="9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91"/>
          <w:p>
            <w:pPr>
              <w:spacing w:after="20"/>
              <w:ind w:left="20"/>
              <w:jc w:val="both"/>
            </w:pPr>
            <w:r>
              <w:rPr>
                <w:rFonts w:ascii="Times New Roman"/>
                <w:b w:val="false"/>
                <w:i w:val="false"/>
                <w:color w:val="000000"/>
                <w:sz w:val="20"/>
              </w:rPr>
              <w:t xml:space="preserve">
7.3 орталықтан жылыту </w:t>
            </w:r>
            <w:r>
              <w:br/>
            </w:r>
            <w:r>
              <w:rPr>
                <w:rFonts w:ascii="Times New Roman"/>
                <w:b w:val="false"/>
                <w:i w:val="false"/>
                <w:color w:val="000000"/>
                <w:sz w:val="20"/>
              </w:rPr>
              <w:t>
</w:t>
            </w:r>
            <w:r>
              <w:rPr>
                <w:rFonts w:ascii="Times New Roman"/>
                <w:b w:val="false"/>
                <w:i w:val="false"/>
                <w:color w:val="000000"/>
                <w:sz w:val="20"/>
              </w:rPr>
              <w:t xml:space="preserve">центральное отопление </w:t>
            </w:r>
          </w:p>
          <w:bookmarkEnd w:id="4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92"/>
          <w:p>
            <w:pPr>
              <w:spacing w:after="20"/>
              <w:ind w:left="20"/>
              <w:jc w:val="both"/>
            </w:pPr>
            <w:r>
              <w:rPr>
                <w:rFonts w:ascii="Times New Roman"/>
                <w:b w:val="false"/>
                <w:i w:val="false"/>
                <w:color w:val="000000"/>
                <w:sz w:val="20"/>
              </w:rPr>
              <w:t>
7.7 тұрақты ванна немесе</w:t>
            </w:r>
            <w:r>
              <w:br/>
            </w:r>
            <w:r>
              <w:rPr>
                <w:rFonts w:ascii="Times New Roman"/>
                <w:b w:val="false"/>
                <w:i w:val="false"/>
                <w:color w:val="000000"/>
                <w:sz w:val="20"/>
              </w:rPr>
              <w:t>
</w:t>
            </w:r>
            <w:r>
              <w:rPr>
                <w:rFonts w:ascii="Times New Roman"/>
                <w:b w:val="false"/>
                <w:i w:val="false"/>
                <w:color w:val="000000"/>
                <w:sz w:val="20"/>
              </w:rPr>
              <w:t>сусебезгі</w:t>
            </w:r>
            <w:r>
              <w:br/>
            </w:r>
            <w:r>
              <w:rPr>
                <w:rFonts w:ascii="Times New Roman"/>
                <w:b w:val="false"/>
                <w:i w:val="false"/>
                <w:color w:val="000000"/>
                <w:sz w:val="20"/>
              </w:rPr>
              <w:t>
</w:t>
            </w:r>
            <w:r>
              <w:rPr>
                <w:rFonts w:ascii="Times New Roman"/>
                <w:b w:val="false"/>
                <w:i w:val="false"/>
                <w:color w:val="000000"/>
                <w:sz w:val="20"/>
              </w:rPr>
              <w:t xml:space="preserve">стационарная ванна </w:t>
            </w:r>
          </w:p>
          <w:bookmarkEnd w:id="492"/>
          <w:p>
            <w:pPr>
              <w:spacing w:after="20"/>
              <w:ind w:left="20"/>
              <w:jc w:val="both"/>
            </w:pPr>
            <w:r>
              <w:rPr>
                <w:rFonts w:ascii="Times New Roman"/>
                <w:b w:val="false"/>
                <w:i w:val="false"/>
                <w:color w:val="000000"/>
                <w:sz w:val="20"/>
              </w:rPr>
              <w:t>
или душ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93"/>
          <w:p>
            <w:pPr>
              <w:spacing w:after="20"/>
              <w:ind w:left="20"/>
              <w:jc w:val="both"/>
            </w:pPr>
            <w:r>
              <w:rPr>
                <w:rFonts w:ascii="Times New Roman"/>
                <w:b w:val="false"/>
                <w:i w:val="false"/>
                <w:color w:val="000000"/>
                <w:sz w:val="20"/>
              </w:rPr>
              <w:t>
7. 10 электр плитасы</w:t>
            </w:r>
            <w:r>
              <w:br/>
            </w:r>
            <w:r>
              <w:rPr>
                <w:rFonts w:ascii="Times New Roman"/>
                <w:b w:val="false"/>
                <w:i w:val="false"/>
                <w:color w:val="000000"/>
                <w:sz w:val="20"/>
              </w:rPr>
              <w:t>
</w:t>
            </w:r>
            <w:r>
              <w:rPr>
                <w:rFonts w:ascii="Times New Roman"/>
                <w:b w:val="false"/>
                <w:i w:val="false"/>
                <w:color w:val="000000"/>
                <w:sz w:val="20"/>
              </w:rPr>
              <w:t>(еденге қоятын)</w:t>
            </w:r>
            <w:r>
              <w:br/>
            </w:r>
            <w:r>
              <w:rPr>
                <w:rFonts w:ascii="Times New Roman"/>
                <w:b w:val="false"/>
                <w:i w:val="false"/>
                <w:color w:val="000000"/>
                <w:sz w:val="20"/>
              </w:rPr>
              <w:t>
</w:t>
            </w:r>
            <w:r>
              <w:rPr>
                <w:rFonts w:ascii="Times New Roman"/>
                <w:b w:val="false"/>
                <w:i w:val="false"/>
                <w:color w:val="000000"/>
                <w:sz w:val="20"/>
              </w:rPr>
              <w:t xml:space="preserve">электроплита </w:t>
            </w:r>
          </w:p>
          <w:bookmarkEnd w:id="493"/>
          <w:p>
            <w:pPr>
              <w:spacing w:after="20"/>
              <w:ind w:left="20"/>
              <w:jc w:val="both"/>
            </w:pPr>
            <w:r>
              <w:rPr>
                <w:rFonts w:ascii="Times New Roman"/>
                <w:b w:val="false"/>
                <w:i w:val="false"/>
                <w:color w:val="000000"/>
                <w:sz w:val="20"/>
              </w:rPr>
              <w:t>
(напольная)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94"/>
          <w:p>
            <w:pPr>
              <w:spacing w:after="20"/>
              <w:ind w:left="20"/>
              <w:jc w:val="both"/>
            </w:pPr>
            <w:r>
              <w:rPr>
                <w:rFonts w:ascii="Times New Roman"/>
                <w:b w:val="false"/>
                <w:i w:val="false"/>
                <w:color w:val="000000"/>
                <w:sz w:val="20"/>
              </w:rPr>
              <w:t>
</w:t>
            </w:r>
            <w:r>
              <w:rPr>
                <w:rFonts w:ascii="Times New Roman"/>
                <w:b/>
                <w:i w:val="false"/>
                <w:color w:val="000000"/>
                <w:sz w:val="20"/>
              </w:rPr>
              <w:t>7.4 дербес жылыту (жеке қондырғылардан, қазандықтардан жылыту</w:t>
            </w:r>
            <w:r>
              <w:rPr>
                <w:rFonts w:ascii="Times New Roman"/>
                <w:b w:val="false"/>
                <w:i w:val="false"/>
                <w:color w:val="000000"/>
                <w:sz w:val="20"/>
              </w:rPr>
              <w:t>)</w:t>
            </w:r>
            <w:r>
              <w:br/>
            </w:r>
            <w:r>
              <w:rPr>
                <w:rFonts w:ascii="Times New Roman"/>
                <w:b w:val="false"/>
                <w:i w:val="false"/>
                <w:color w:val="000000"/>
                <w:sz w:val="20"/>
              </w:rPr>
              <w:t>
автономное отопление (отопление от индивидуальных установок, котлов)</w:t>
            </w:r>
          </w:p>
          <w:bookmarkEnd w:id="49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5"/>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пайдалануға берілген жағдайда ғимарат қабырғаларының басым материалын "√" белгісімен көрсетіңіз </w:t>
            </w:r>
            <w:r>
              <w:br/>
            </w:r>
            <w:r>
              <w:rPr>
                <w:rFonts w:ascii="Times New Roman"/>
                <w:b w:val="false"/>
                <w:i w:val="false"/>
                <w:color w:val="000000"/>
                <w:sz w:val="20"/>
              </w:rPr>
              <w:t>
При вводе в эксплуатацию жилого дома или общежития отметьте знаком "√" преобладающий материал стен здания</w:t>
            </w:r>
          </w:p>
          <w:bookmarkEnd w:id="4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96"/>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i w:val="false"/>
                <w:color w:val="000000"/>
                <w:sz w:val="20"/>
              </w:rPr>
              <w:t xml:space="preserve"> кірпіш, тас</w:t>
            </w:r>
            <w:r>
              <w:br/>
            </w:r>
            <w:r>
              <w:rPr>
                <w:rFonts w:ascii="Times New Roman"/>
                <w:b w:val="false"/>
                <w:i w:val="false"/>
                <w:color w:val="000000"/>
                <w:sz w:val="20"/>
              </w:rPr>
              <w:t>
кирпич, камень</w:t>
            </w:r>
          </w:p>
          <w:bookmarkEnd w:id="4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7"/>
          <w:p>
            <w:pPr>
              <w:spacing w:after="20"/>
              <w:ind w:left="20"/>
              <w:jc w:val="both"/>
            </w:pPr>
            <w:r>
              <w:rPr>
                <w:rFonts w:ascii="Times New Roman"/>
                <w:b w:val="false"/>
                <w:i w:val="false"/>
                <w:color w:val="000000"/>
                <w:sz w:val="20"/>
              </w:rPr>
              <w:t>
</w:t>
            </w:r>
            <w:r>
              <w:rPr>
                <w:rFonts w:ascii="Times New Roman"/>
                <w:b/>
                <w:i w:val="false"/>
                <w:color w:val="000000"/>
                <w:sz w:val="20"/>
              </w:rPr>
              <w:t xml:space="preserve">8.5 ірі блокты </w:t>
            </w:r>
            <w:r>
              <w:br/>
            </w:r>
            <w:r>
              <w:rPr>
                <w:rFonts w:ascii="Times New Roman"/>
                <w:b w:val="false"/>
                <w:i w:val="false"/>
                <w:color w:val="000000"/>
                <w:sz w:val="20"/>
              </w:rPr>
              <w:t>
крупноблочный</w:t>
            </w:r>
          </w:p>
          <w:bookmarkEnd w:id="4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98"/>
          <w:p>
            <w:pPr>
              <w:spacing w:after="20"/>
              <w:ind w:left="20"/>
              <w:jc w:val="both"/>
            </w:pPr>
            <w:r>
              <w:rPr>
                <w:rFonts w:ascii="Times New Roman"/>
                <w:b w:val="false"/>
                <w:i w:val="false"/>
                <w:color w:val="000000"/>
                <w:sz w:val="20"/>
              </w:rPr>
              <w:t>
</w:t>
            </w:r>
            <w:r>
              <w:rPr>
                <w:rFonts w:ascii="Times New Roman"/>
                <w:b/>
                <w:i w:val="false"/>
                <w:color w:val="000000"/>
                <w:sz w:val="20"/>
              </w:rPr>
              <w:t>8.9 саман</w:t>
            </w:r>
            <w:r>
              <w:br/>
            </w:r>
            <w:r>
              <w:rPr>
                <w:rFonts w:ascii="Times New Roman"/>
                <w:b w:val="false"/>
                <w:i w:val="false"/>
                <w:color w:val="000000"/>
                <w:sz w:val="20"/>
              </w:rPr>
              <w:t>
саман</w:t>
            </w:r>
          </w:p>
          <w:bookmarkEnd w:id="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99"/>
          <w:p>
            <w:pPr>
              <w:spacing w:after="20"/>
              <w:ind w:left="20"/>
              <w:jc w:val="both"/>
            </w:pPr>
            <w:r>
              <w:rPr>
                <w:rFonts w:ascii="Times New Roman"/>
                <w:b w:val="false"/>
                <w:i w:val="false"/>
                <w:color w:val="000000"/>
                <w:sz w:val="20"/>
              </w:rPr>
              <w:t>
</w:t>
            </w:r>
            <w:r>
              <w:rPr>
                <w:rFonts w:ascii="Times New Roman"/>
                <w:b/>
                <w:i w:val="false"/>
                <w:color w:val="000000"/>
                <w:sz w:val="20"/>
              </w:rPr>
              <w:t xml:space="preserve">8.2 ірі панельді </w:t>
            </w:r>
            <w:r>
              <w:br/>
            </w:r>
            <w:r>
              <w:rPr>
                <w:rFonts w:ascii="Times New Roman"/>
                <w:b w:val="false"/>
                <w:i w:val="false"/>
                <w:color w:val="000000"/>
                <w:sz w:val="20"/>
              </w:rPr>
              <w:t>
</w:t>
            </w:r>
            <w:r>
              <w:rPr>
                <w:rFonts w:ascii="Times New Roman"/>
                <w:b w:val="false"/>
                <w:i w:val="false"/>
                <w:color w:val="000000"/>
                <w:sz w:val="20"/>
              </w:rPr>
              <w:t>крупнопанельный</w:t>
            </w:r>
            <w:r>
              <w:br/>
            </w:r>
            <w:r>
              <w:rPr>
                <w:rFonts w:ascii="Times New Roman"/>
                <w:b w:val="false"/>
                <w:i w:val="false"/>
                <w:color w:val="000000"/>
                <w:sz w:val="20"/>
              </w:rPr>
              <w:t>
 </w:t>
            </w:r>
          </w:p>
          <w:bookmarkEnd w:id="4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00"/>
          <w:p>
            <w:pPr>
              <w:spacing w:after="20"/>
              <w:ind w:left="20"/>
              <w:jc w:val="both"/>
            </w:pPr>
            <w:r>
              <w:rPr>
                <w:rFonts w:ascii="Times New Roman"/>
                <w:b w:val="false"/>
                <w:i w:val="false"/>
                <w:color w:val="000000"/>
                <w:sz w:val="20"/>
              </w:rPr>
              <w:t>
</w:t>
            </w:r>
            <w:r>
              <w:rPr>
                <w:rFonts w:ascii="Times New Roman"/>
                <w:b/>
                <w:i w:val="false"/>
                <w:color w:val="000000"/>
                <w:sz w:val="20"/>
              </w:rPr>
              <w:t xml:space="preserve">8.6 ағаш, шпалдар </w:t>
            </w:r>
            <w:r>
              <w:br/>
            </w:r>
            <w:r>
              <w:rPr>
                <w:rFonts w:ascii="Times New Roman"/>
                <w:b w:val="false"/>
                <w:i w:val="false"/>
                <w:color w:val="000000"/>
                <w:sz w:val="20"/>
              </w:rPr>
              <w:t>
</w:t>
            </w:r>
            <w:r>
              <w:rPr>
                <w:rFonts w:ascii="Times New Roman"/>
                <w:b w:val="false"/>
                <w:i w:val="false"/>
                <w:color w:val="000000"/>
                <w:sz w:val="20"/>
              </w:rPr>
              <w:t>дерево, шпалы</w:t>
            </w:r>
            <w:r>
              <w:br/>
            </w:r>
            <w:r>
              <w:rPr>
                <w:rFonts w:ascii="Times New Roman"/>
                <w:b w:val="false"/>
                <w:i w:val="false"/>
                <w:color w:val="000000"/>
                <w:sz w:val="20"/>
              </w:rPr>
              <w:t>
 </w:t>
            </w:r>
          </w:p>
          <w:bookmarkEnd w:id="5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01"/>
          <w:p>
            <w:pPr>
              <w:spacing w:after="20"/>
              <w:ind w:left="20"/>
              <w:jc w:val="both"/>
            </w:pPr>
            <w:r>
              <w:rPr>
                <w:rFonts w:ascii="Times New Roman"/>
                <w:b w:val="false"/>
                <w:i w:val="false"/>
                <w:color w:val="000000"/>
                <w:sz w:val="20"/>
              </w:rPr>
              <w:t>
</w:t>
            </w:r>
            <w:r>
              <w:rPr>
                <w:rFonts w:ascii="Times New Roman"/>
                <w:b/>
                <w:i w:val="false"/>
                <w:color w:val="000000"/>
                <w:sz w:val="20"/>
              </w:rPr>
              <w:t>8.10 қаңқа-қамысты</w:t>
            </w:r>
            <w:r>
              <w:br/>
            </w:r>
            <w:r>
              <w:rPr>
                <w:rFonts w:ascii="Times New Roman"/>
                <w:b w:val="false"/>
                <w:i w:val="false"/>
                <w:color w:val="000000"/>
                <w:sz w:val="20"/>
              </w:rPr>
              <w:t>
</w:t>
            </w:r>
            <w:r>
              <w:rPr>
                <w:rFonts w:ascii="Times New Roman"/>
                <w:b w:val="false"/>
                <w:i w:val="false"/>
                <w:color w:val="000000"/>
                <w:sz w:val="20"/>
              </w:rPr>
              <w:t>каркасно-</w:t>
            </w:r>
            <w:r>
              <w:br/>
            </w:r>
            <w:r>
              <w:rPr>
                <w:rFonts w:ascii="Times New Roman"/>
                <w:b w:val="false"/>
                <w:i w:val="false"/>
                <w:color w:val="000000"/>
                <w:sz w:val="20"/>
              </w:rPr>
              <w:t>
</w:t>
            </w:r>
            <w:r>
              <w:rPr>
                <w:rFonts w:ascii="Times New Roman"/>
                <w:b w:val="false"/>
                <w:i w:val="false"/>
                <w:color w:val="000000"/>
                <w:sz w:val="20"/>
              </w:rPr>
              <w:t>камышитовый</w:t>
            </w:r>
            <w:r>
              <w:br/>
            </w:r>
            <w:r>
              <w:rPr>
                <w:rFonts w:ascii="Times New Roman"/>
                <w:b w:val="false"/>
                <w:i w:val="false"/>
                <w:color w:val="000000"/>
                <w:sz w:val="20"/>
              </w:rPr>
              <w:t>
 </w:t>
            </w:r>
          </w:p>
          <w:bookmarkEnd w:id="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02"/>
          <w:p>
            <w:pPr>
              <w:spacing w:after="20"/>
              <w:ind w:left="20"/>
              <w:jc w:val="both"/>
            </w:pPr>
            <w:r>
              <w:rPr>
                <w:rFonts w:ascii="Times New Roman"/>
                <w:b w:val="false"/>
                <w:i w:val="false"/>
                <w:color w:val="000000"/>
                <w:sz w:val="20"/>
              </w:rPr>
              <w:t>
</w:t>
            </w:r>
            <w:r>
              <w:rPr>
                <w:rFonts w:ascii="Times New Roman"/>
                <w:b/>
                <w:i w:val="false"/>
                <w:color w:val="000000"/>
                <w:sz w:val="20"/>
              </w:rPr>
              <w:t>8.3 қаңқа-панельді</w:t>
            </w:r>
            <w:r>
              <w:br/>
            </w:r>
            <w:r>
              <w:rPr>
                <w:rFonts w:ascii="Times New Roman"/>
                <w:b w:val="false"/>
                <w:i w:val="false"/>
                <w:color w:val="000000"/>
                <w:sz w:val="20"/>
              </w:rPr>
              <w:t>
</w:t>
            </w:r>
            <w:r>
              <w:rPr>
                <w:rFonts w:ascii="Times New Roman"/>
                <w:b w:val="false"/>
                <w:i w:val="false"/>
                <w:color w:val="000000"/>
                <w:sz w:val="20"/>
              </w:rPr>
              <w:t>каркасно-панельный</w:t>
            </w:r>
            <w:r>
              <w:br/>
            </w:r>
            <w:r>
              <w:rPr>
                <w:rFonts w:ascii="Times New Roman"/>
                <w:b w:val="false"/>
                <w:i w:val="false"/>
                <w:color w:val="000000"/>
                <w:sz w:val="20"/>
              </w:rPr>
              <w:t>
 </w:t>
            </w:r>
          </w:p>
          <w:bookmarkEnd w:id="50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3"/>
          <w:p>
            <w:pPr>
              <w:spacing w:after="20"/>
              <w:ind w:left="20"/>
              <w:jc w:val="both"/>
            </w:pPr>
            <w:r>
              <w:rPr>
                <w:rFonts w:ascii="Times New Roman"/>
                <w:b w:val="false"/>
                <w:i w:val="false"/>
                <w:color w:val="000000"/>
                <w:sz w:val="20"/>
              </w:rPr>
              <w:t>
</w:t>
            </w:r>
            <w:r>
              <w:rPr>
                <w:rFonts w:ascii="Times New Roman"/>
                <w:b/>
                <w:i w:val="false"/>
                <w:color w:val="000000"/>
                <w:sz w:val="20"/>
              </w:rPr>
              <w:t xml:space="preserve">8.7 монолитті бетон </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темір бетон) </w:t>
            </w:r>
            <w:r>
              <w:br/>
            </w:r>
            <w:r>
              <w:rPr>
                <w:rFonts w:ascii="Times New Roman"/>
                <w:b w:val="false"/>
                <w:i w:val="false"/>
                <w:color w:val="000000"/>
                <w:sz w:val="20"/>
              </w:rPr>
              <w:t>
</w:t>
            </w:r>
            <w:r>
              <w:rPr>
                <w:rFonts w:ascii="Times New Roman"/>
                <w:b w:val="false"/>
                <w:i w:val="false"/>
                <w:color w:val="000000"/>
                <w:sz w:val="20"/>
              </w:rPr>
              <w:t>монолитный бетон</w:t>
            </w:r>
            <w:r>
              <w:br/>
            </w:r>
            <w:r>
              <w:rPr>
                <w:rFonts w:ascii="Times New Roman"/>
                <w:b w:val="false"/>
                <w:i w:val="false"/>
                <w:color w:val="000000"/>
                <w:sz w:val="20"/>
              </w:rPr>
              <w:t>
</w:t>
            </w:r>
            <w:r>
              <w:rPr>
                <w:rFonts w:ascii="Times New Roman"/>
                <w:b w:val="false"/>
                <w:i w:val="false"/>
                <w:color w:val="000000"/>
                <w:sz w:val="20"/>
              </w:rPr>
              <w:t>(железобетон)</w:t>
            </w:r>
            <w:r>
              <w:br/>
            </w:r>
            <w:r>
              <w:rPr>
                <w:rFonts w:ascii="Times New Roman"/>
                <w:b w:val="false"/>
                <w:i w:val="false"/>
                <w:color w:val="000000"/>
                <w:sz w:val="20"/>
              </w:rPr>
              <w:t>
 </w:t>
            </w:r>
          </w:p>
          <w:bookmarkEnd w:id="5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04"/>
          <w:p>
            <w:pPr>
              <w:spacing w:after="20"/>
              <w:ind w:left="20"/>
              <w:jc w:val="both"/>
            </w:pPr>
            <w:r>
              <w:rPr>
                <w:rFonts w:ascii="Times New Roman"/>
                <w:b w:val="false"/>
                <w:i w:val="false"/>
                <w:color w:val="000000"/>
                <w:sz w:val="20"/>
              </w:rPr>
              <w:t>
</w:t>
            </w:r>
            <w:r>
              <w:rPr>
                <w:rFonts w:ascii="Times New Roman"/>
                <w:b/>
                <w:i w:val="false"/>
                <w:color w:val="000000"/>
                <w:sz w:val="20"/>
              </w:rPr>
              <w:t xml:space="preserve">8.11 басқа да қабырға </w:t>
            </w:r>
            <w:r>
              <w:br/>
            </w:r>
            <w:r>
              <w:rPr>
                <w:rFonts w:ascii="Times New Roman"/>
                <w:b w:val="false"/>
                <w:i w:val="false"/>
                <w:color w:val="000000"/>
                <w:sz w:val="20"/>
              </w:rPr>
              <w:t>
</w:t>
            </w:r>
            <w:r>
              <w:rPr>
                <w:rFonts w:ascii="Times New Roman"/>
                <w:b/>
                <w:i w:val="false"/>
                <w:color w:val="000000"/>
                <w:sz w:val="20"/>
              </w:rPr>
              <w:t>материалдары</w:t>
            </w:r>
            <w:r>
              <w:br/>
            </w:r>
            <w:r>
              <w:rPr>
                <w:rFonts w:ascii="Times New Roman"/>
                <w:b w:val="false"/>
                <w:i w:val="false"/>
                <w:color w:val="000000"/>
                <w:sz w:val="20"/>
              </w:rPr>
              <w:t>
</w:t>
            </w:r>
            <w:r>
              <w:rPr>
                <w:rFonts w:ascii="Times New Roman"/>
                <w:b w:val="false"/>
                <w:i w:val="false"/>
                <w:color w:val="000000"/>
                <w:sz w:val="20"/>
              </w:rPr>
              <w:t xml:space="preserve">другие стеновые </w:t>
            </w:r>
            <w:r>
              <w:br/>
            </w:r>
            <w:r>
              <w:rPr>
                <w:rFonts w:ascii="Times New Roman"/>
                <w:b w:val="false"/>
                <w:i w:val="false"/>
                <w:color w:val="000000"/>
                <w:sz w:val="20"/>
              </w:rPr>
              <w:t>
материалы</w:t>
            </w:r>
          </w:p>
          <w:bookmarkEnd w:id="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05"/>
          <w:p>
            <w:pPr>
              <w:spacing w:after="20"/>
              <w:ind w:left="20"/>
              <w:jc w:val="both"/>
            </w:pPr>
            <w:r>
              <w:rPr>
                <w:rFonts w:ascii="Times New Roman"/>
                <w:b w:val="false"/>
                <w:i w:val="false"/>
                <w:color w:val="000000"/>
                <w:sz w:val="20"/>
              </w:rPr>
              <w:t>
</w:t>
            </w:r>
            <w:r>
              <w:rPr>
                <w:rFonts w:ascii="Times New Roman"/>
                <w:b/>
                <w:i w:val="false"/>
                <w:color w:val="000000"/>
                <w:sz w:val="20"/>
              </w:rPr>
              <w:t xml:space="preserve">8.4 көлемді-блокты </w:t>
            </w:r>
            <w:r>
              <w:br/>
            </w:r>
            <w:r>
              <w:rPr>
                <w:rFonts w:ascii="Times New Roman"/>
                <w:b w:val="false"/>
                <w:i w:val="false"/>
                <w:color w:val="000000"/>
                <w:sz w:val="20"/>
              </w:rPr>
              <w:t>
</w:t>
            </w:r>
            <w:r>
              <w:rPr>
                <w:rFonts w:ascii="Times New Roman"/>
                <w:b w:val="false"/>
                <w:i w:val="false"/>
                <w:color w:val="000000"/>
                <w:sz w:val="20"/>
              </w:rPr>
              <w:t>объемно-блочный</w:t>
            </w:r>
            <w:r>
              <w:br/>
            </w:r>
            <w:r>
              <w:rPr>
                <w:rFonts w:ascii="Times New Roman"/>
                <w:b w:val="false"/>
                <w:i w:val="false"/>
                <w:color w:val="000000"/>
                <w:sz w:val="20"/>
              </w:rPr>
              <w:t>
 </w:t>
            </w:r>
          </w:p>
          <w:bookmarkEnd w:id="5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6"/>
          <w:p>
            <w:pPr>
              <w:spacing w:after="20"/>
              <w:ind w:left="20"/>
              <w:jc w:val="both"/>
            </w:pPr>
            <w:r>
              <w:rPr>
                <w:rFonts w:ascii="Times New Roman"/>
                <w:b w:val="false"/>
                <w:i w:val="false"/>
                <w:color w:val="000000"/>
                <w:sz w:val="20"/>
              </w:rPr>
              <w:t>
</w:t>
            </w:r>
            <w:r>
              <w:rPr>
                <w:rFonts w:ascii="Times New Roman"/>
                <w:b/>
                <w:i w:val="false"/>
                <w:color w:val="000000"/>
                <w:sz w:val="20"/>
              </w:rPr>
              <w:t xml:space="preserve">8.8 ұялы бетон </w:t>
            </w:r>
            <w:r>
              <w:br/>
            </w:r>
            <w:r>
              <w:rPr>
                <w:rFonts w:ascii="Times New Roman"/>
                <w:b w:val="false"/>
                <w:i w:val="false"/>
                <w:color w:val="000000"/>
                <w:sz w:val="20"/>
              </w:rPr>
              <w:t>
</w:t>
            </w:r>
            <w:r>
              <w:rPr>
                <w:rFonts w:ascii="Times New Roman"/>
                <w:b w:val="false"/>
                <w:i w:val="false"/>
                <w:color w:val="000000"/>
                <w:sz w:val="20"/>
              </w:rPr>
              <w:t>ячеистый бетон</w:t>
            </w:r>
            <w:r>
              <w:br/>
            </w:r>
            <w:r>
              <w:rPr>
                <w:rFonts w:ascii="Times New Roman"/>
                <w:b w:val="false"/>
                <w:i w:val="false"/>
                <w:color w:val="000000"/>
                <w:sz w:val="20"/>
              </w:rPr>
              <w:t>
 </w:t>
            </w:r>
          </w:p>
          <w:bookmarkEnd w:id="5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07"/>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bookmarkEnd w:id="50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Пәтерлердің жалпы </w:t>
            </w:r>
            <w:r>
              <w:br/>
            </w:r>
            <w:r>
              <w:rPr>
                <w:rFonts w:ascii="Times New Roman"/>
                <w:b w:val="false"/>
                <w:i w:val="false"/>
                <w:color w:val="000000"/>
                <w:sz w:val="20"/>
              </w:rPr>
              <w:t>
</w:t>
            </w:r>
            <w:r>
              <w:rPr>
                <w:rFonts w:ascii="Times New Roman"/>
                <w:b/>
                <w:i w:val="false"/>
                <w:color w:val="000000"/>
                <w:sz w:val="20"/>
              </w:rPr>
              <w:t>алаңы, шаршы метр</w:t>
            </w:r>
            <w:r>
              <w:br/>
            </w:r>
            <w:r>
              <w:rPr>
                <w:rFonts w:ascii="Times New Roman"/>
                <w:b w:val="false"/>
                <w:i w:val="false"/>
                <w:color w:val="000000"/>
                <w:sz w:val="20"/>
              </w:rPr>
              <w:t xml:space="preserve">
Общая площадь </w:t>
            </w:r>
            <w:r>
              <w:br/>
            </w:r>
            <w:r>
              <w:rPr>
                <w:rFonts w:ascii="Times New Roman"/>
                <w:b w:val="false"/>
                <w:i w:val="false"/>
                <w:color w:val="000000"/>
                <w:sz w:val="20"/>
              </w:rPr>
              <w:t>
квартир, кв. метров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Пәтерлердің тұрғын </w:t>
            </w:r>
            <w:r>
              <w:br/>
            </w:r>
            <w:r>
              <w:rPr>
                <w:rFonts w:ascii="Times New Roman"/>
                <w:b w:val="false"/>
                <w:i w:val="false"/>
                <w:color w:val="000000"/>
                <w:sz w:val="20"/>
              </w:rPr>
              <w:t>
</w:t>
            </w:r>
            <w:r>
              <w:rPr>
                <w:rFonts w:ascii="Times New Roman"/>
                <w:b/>
                <w:i w:val="false"/>
                <w:color w:val="000000"/>
                <w:sz w:val="20"/>
              </w:rPr>
              <w:t>алаңы, шаршы метр</w:t>
            </w:r>
            <w:r>
              <w:br/>
            </w:r>
            <w:r>
              <w:rPr>
                <w:rFonts w:ascii="Times New Roman"/>
                <w:b w:val="false"/>
                <w:i w:val="false"/>
                <w:color w:val="000000"/>
                <w:sz w:val="20"/>
              </w:rPr>
              <w:t xml:space="preserve">
Жилая площадь </w:t>
            </w:r>
            <w:r>
              <w:br/>
            </w:r>
            <w:r>
              <w:rPr>
                <w:rFonts w:ascii="Times New Roman"/>
                <w:b w:val="false"/>
                <w:i w:val="false"/>
                <w:color w:val="000000"/>
                <w:sz w:val="20"/>
              </w:rPr>
              <w:t>
квартир, кв. метров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08"/>
          <w:p>
            <w:pPr>
              <w:spacing w:after="20"/>
              <w:ind w:left="20"/>
              <w:jc w:val="both"/>
            </w:pPr>
            <w:r>
              <w:rPr>
                <w:rFonts w:ascii="Times New Roman"/>
                <w:b w:val="false"/>
                <w:i w:val="false"/>
                <w:color w:val="000000"/>
                <w:sz w:val="20"/>
              </w:rPr>
              <w:t>
</w:t>
            </w:r>
            <w:r>
              <w:rPr>
                <w:rFonts w:ascii="Times New Roman"/>
                <w:b/>
                <w:i w:val="false"/>
                <w:color w:val="000000"/>
                <w:sz w:val="20"/>
              </w:rPr>
              <w:t xml:space="preserve">9.1 Бір бөлмелі </w:t>
            </w:r>
            <w:r>
              <w:br/>
            </w:r>
            <w:r>
              <w:rPr>
                <w:rFonts w:ascii="Times New Roman"/>
                <w:b w:val="false"/>
                <w:i w:val="false"/>
                <w:color w:val="000000"/>
                <w:sz w:val="20"/>
              </w:rPr>
              <w:t>
 Однокомнатные</w:t>
            </w:r>
          </w:p>
          <w:bookmarkEnd w:id="5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09"/>
          <w:p>
            <w:pPr>
              <w:spacing w:after="20"/>
              <w:ind w:left="20"/>
              <w:jc w:val="both"/>
            </w:pPr>
            <w:r>
              <w:rPr>
                <w:rFonts w:ascii="Times New Roman"/>
                <w:b w:val="false"/>
                <w:i w:val="false"/>
                <w:color w:val="000000"/>
                <w:sz w:val="20"/>
              </w:rPr>
              <w:t>
</w:t>
            </w:r>
            <w:r>
              <w:rPr>
                <w:rFonts w:ascii="Times New Roman"/>
                <w:b/>
                <w:i w:val="false"/>
                <w:color w:val="000000"/>
                <w:sz w:val="20"/>
              </w:rPr>
              <w:t>9.2 Екі бөлмелі</w:t>
            </w:r>
            <w:r>
              <w:br/>
            </w:r>
            <w:r>
              <w:rPr>
                <w:rFonts w:ascii="Times New Roman"/>
                <w:b w:val="false"/>
                <w:i w:val="false"/>
                <w:color w:val="000000"/>
                <w:sz w:val="20"/>
              </w:rPr>
              <w:t>
 Двухкомнатные</w:t>
            </w:r>
          </w:p>
          <w:bookmarkEnd w:id="50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0"/>
          <w:p>
            <w:pPr>
              <w:spacing w:after="20"/>
              <w:ind w:left="20"/>
              <w:jc w:val="both"/>
            </w:pPr>
            <w:r>
              <w:rPr>
                <w:rFonts w:ascii="Times New Roman"/>
                <w:b w:val="false"/>
                <w:i w:val="false"/>
                <w:color w:val="000000"/>
                <w:sz w:val="20"/>
              </w:rPr>
              <w:t>
</w:t>
            </w:r>
            <w:r>
              <w:rPr>
                <w:rFonts w:ascii="Times New Roman"/>
                <w:b/>
                <w:i w:val="false"/>
                <w:color w:val="000000"/>
                <w:sz w:val="20"/>
              </w:rPr>
              <w:t>9.3 Үш бөлмелі</w:t>
            </w:r>
            <w:r>
              <w:br/>
            </w:r>
            <w:r>
              <w:rPr>
                <w:rFonts w:ascii="Times New Roman"/>
                <w:b w:val="false"/>
                <w:i w:val="false"/>
                <w:color w:val="000000"/>
                <w:sz w:val="20"/>
              </w:rPr>
              <w:t>
 Трехкомнатные</w:t>
            </w:r>
          </w:p>
          <w:bookmarkEnd w:id="5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1"/>
          <w:p>
            <w:pPr>
              <w:spacing w:after="20"/>
              <w:ind w:left="20"/>
              <w:jc w:val="both"/>
            </w:pPr>
            <w:r>
              <w:rPr>
                <w:rFonts w:ascii="Times New Roman"/>
                <w:b w:val="false"/>
                <w:i w:val="false"/>
                <w:color w:val="000000"/>
                <w:sz w:val="20"/>
              </w:rPr>
              <w:t>
</w:t>
            </w:r>
            <w:r>
              <w:rPr>
                <w:rFonts w:ascii="Times New Roman"/>
                <w:b/>
                <w:i w:val="false"/>
                <w:color w:val="000000"/>
                <w:sz w:val="20"/>
              </w:rPr>
              <w:t>9.4 Төрт бөлмелі</w:t>
            </w:r>
            <w:r>
              <w:br/>
            </w:r>
            <w:r>
              <w:rPr>
                <w:rFonts w:ascii="Times New Roman"/>
                <w:b w:val="false"/>
                <w:i w:val="false"/>
                <w:color w:val="000000"/>
                <w:sz w:val="20"/>
              </w:rPr>
              <w:t>
 Четырехкомнатные</w:t>
            </w:r>
          </w:p>
          <w:bookmarkEnd w:id="5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12"/>
          <w:p>
            <w:pPr>
              <w:spacing w:after="20"/>
              <w:ind w:left="20"/>
              <w:jc w:val="both"/>
            </w:pPr>
            <w:r>
              <w:rPr>
                <w:rFonts w:ascii="Times New Roman"/>
                <w:b w:val="false"/>
                <w:i w:val="false"/>
                <w:color w:val="000000"/>
                <w:sz w:val="20"/>
              </w:rPr>
              <w:t>
</w:t>
            </w:r>
            <w:r>
              <w:rPr>
                <w:rFonts w:ascii="Times New Roman"/>
                <w:b/>
                <w:i w:val="false"/>
                <w:color w:val="000000"/>
                <w:sz w:val="20"/>
              </w:rPr>
              <w:t>9.5 Бес бөлмелі</w:t>
            </w:r>
            <w:r>
              <w:br/>
            </w:r>
            <w:r>
              <w:rPr>
                <w:rFonts w:ascii="Times New Roman"/>
                <w:b w:val="false"/>
                <w:i w:val="false"/>
                <w:color w:val="000000"/>
                <w:sz w:val="20"/>
              </w:rPr>
              <w:t>
 Пятикомнатные</w:t>
            </w:r>
          </w:p>
          <w:bookmarkEnd w:id="5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13"/>
          <w:p>
            <w:pPr>
              <w:spacing w:after="20"/>
              <w:ind w:left="20"/>
              <w:jc w:val="both"/>
            </w:pPr>
            <w:r>
              <w:rPr>
                <w:rFonts w:ascii="Times New Roman"/>
                <w:b w:val="false"/>
                <w:i w:val="false"/>
                <w:color w:val="000000"/>
                <w:sz w:val="20"/>
              </w:rPr>
              <w:t>
</w:t>
            </w:r>
            <w:r>
              <w:rPr>
                <w:rFonts w:ascii="Times New Roman"/>
                <w:b/>
                <w:i w:val="false"/>
                <w:color w:val="000000"/>
                <w:sz w:val="20"/>
              </w:rPr>
              <w:t>9.6 Алты бөлмелі</w:t>
            </w:r>
            <w:r>
              <w:br/>
            </w:r>
            <w:r>
              <w:rPr>
                <w:rFonts w:ascii="Times New Roman"/>
                <w:b w:val="false"/>
                <w:i w:val="false"/>
                <w:color w:val="000000"/>
                <w:sz w:val="20"/>
              </w:rPr>
              <w:t>
 Шестикомнатные</w:t>
            </w:r>
          </w:p>
          <w:bookmarkEnd w:id="51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14"/>
          <w:p>
            <w:pPr>
              <w:spacing w:after="20"/>
              <w:ind w:left="20"/>
              <w:jc w:val="both"/>
            </w:pPr>
            <w:r>
              <w:rPr>
                <w:rFonts w:ascii="Times New Roman"/>
                <w:b w:val="false"/>
                <w:i w:val="false"/>
                <w:color w:val="000000"/>
                <w:sz w:val="20"/>
              </w:rPr>
              <w:t>
</w:t>
            </w:r>
            <w:r>
              <w:rPr>
                <w:rFonts w:ascii="Times New Roman"/>
                <w:b/>
                <w:i w:val="false"/>
                <w:color w:val="000000"/>
                <w:sz w:val="20"/>
              </w:rPr>
              <w:t>9.7 Жеті бөлмелі</w:t>
            </w:r>
            <w:r>
              <w:br/>
            </w:r>
            <w:r>
              <w:rPr>
                <w:rFonts w:ascii="Times New Roman"/>
                <w:b w:val="false"/>
                <w:i w:val="false"/>
                <w:color w:val="000000"/>
                <w:sz w:val="20"/>
              </w:rPr>
              <w:t>
 Семикомнатные</w:t>
            </w:r>
          </w:p>
          <w:bookmarkEnd w:id="5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15"/>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9.8 Сегіз және одан да </w:t>
            </w:r>
            <w:r>
              <w:br/>
            </w:r>
            <w:r>
              <w:rPr>
                <w:rFonts w:ascii="Times New Roman"/>
                <w:b w:val="false"/>
                <w:i w:val="false"/>
                <w:color w:val="000000"/>
                <w:sz w:val="20"/>
              </w:rPr>
              <w:t>
</w:t>
            </w:r>
            <w:r>
              <w:rPr>
                <w:rFonts w:ascii="Times New Roman"/>
                <w:b/>
                <w:i w:val="false"/>
                <w:color w:val="000000"/>
                <w:sz w:val="20"/>
              </w:rPr>
              <w:t xml:space="preserve"> көп бөлмелі </w:t>
            </w:r>
            <w:r>
              <w:br/>
            </w:r>
            <w:r>
              <w:rPr>
                <w:rFonts w:ascii="Times New Roman"/>
                <w:b w:val="false"/>
                <w:i w:val="false"/>
                <w:color w:val="000000"/>
                <w:sz w:val="20"/>
              </w:rPr>
              <w:t xml:space="preserve">
 Восьми и более комнатные </w:t>
            </w:r>
          </w:p>
          <w:bookmarkEnd w:id="5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16"/>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w:t>
            </w:r>
            <w:r>
              <w:br/>
            </w:r>
            <w:r>
              <w:rPr>
                <w:rFonts w:ascii="Times New Roman"/>
                <w:b w:val="false"/>
                <w:i w:val="false"/>
                <w:color w:val="000000"/>
                <w:sz w:val="20"/>
              </w:rPr>
              <w:t>
</w:t>
            </w:r>
            <w:r>
              <w:rPr>
                <w:rFonts w:ascii="Times New Roman"/>
                <w:b/>
                <w:i w:val="false"/>
                <w:color w:val="000000"/>
                <w:sz w:val="20"/>
              </w:rPr>
              <w:t xml:space="preserve">пайдаланылатын болса, онда "√" белгісімен көрсетіңіз </w:t>
            </w:r>
            <w:r>
              <w:br/>
            </w:r>
            <w:r>
              <w:rPr>
                <w:rFonts w:ascii="Times New Roman"/>
                <w:b w:val="false"/>
                <w:i w:val="false"/>
                <w:color w:val="000000"/>
                <w:sz w:val="20"/>
              </w:rPr>
              <w:t>
</w:t>
            </w:r>
            <w:r>
              <w:rPr>
                <w:rFonts w:ascii="Times New Roman"/>
                <w:b w:val="false"/>
                <w:i w:val="false"/>
                <w:color w:val="000000"/>
                <w:sz w:val="20"/>
              </w:rPr>
              <w:t xml:space="preserve">Если при вводе в эксплуатацию объекта используются виды возобновляемых источников энергии, то </w:t>
            </w:r>
            <w:r>
              <w:br/>
            </w:r>
            <w:r>
              <w:rPr>
                <w:rFonts w:ascii="Times New Roman"/>
                <w:b w:val="false"/>
                <w:i w:val="false"/>
                <w:color w:val="000000"/>
                <w:sz w:val="20"/>
              </w:rPr>
              <w:t xml:space="preserve">
отметьте знаком "√" </w:t>
            </w:r>
          </w:p>
          <w:bookmarkEnd w:id="51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17"/>
          <w:p>
            <w:pPr>
              <w:spacing w:after="20"/>
              <w:ind w:left="20"/>
              <w:jc w:val="both"/>
            </w:pPr>
            <w:r>
              <w:rPr>
                <w:rFonts w:ascii="Times New Roman"/>
                <w:b w:val="false"/>
                <w:i w:val="false"/>
                <w:color w:val="000000"/>
                <w:sz w:val="20"/>
              </w:rPr>
              <w:t>
</w:t>
            </w:r>
            <w:r>
              <w:rPr>
                <w:rFonts w:ascii="Times New Roman"/>
                <w:b/>
                <w:i w:val="false"/>
                <w:color w:val="000000"/>
                <w:sz w:val="20"/>
              </w:rPr>
              <w:t xml:space="preserve">10.1 Жылу энергиясының түрлері </w:t>
            </w:r>
            <w:r>
              <w:br/>
            </w:r>
            <w:r>
              <w:rPr>
                <w:rFonts w:ascii="Times New Roman"/>
                <w:b w:val="false"/>
                <w:i w:val="false"/>
                <w:color w:val="000000"/>
                <w:sz w:val="20"/>
              </w:rPr>
              <w:t xml:space="preserve">
Виды теплоэнергии </w:t>
            </w:r>
          </w:p>
          <w:bookmarkEnd w:id="5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18"/>
          <w:p>
            <w:pPr>
              <w:spacing w:after="20"/>
              <w:ind w:left="20"/>
              <w:jc w:val="both"/>
            </w:pPr>
            <w:r>
              <w:rPr>
                <w:rFonts w:ascii="Times New Roman"/>
                <w:b w:val="false"/>
                <w:i w:val="false"/>
                <w:color w:val="000000"/>
                <w:sz w:val="20"/>
              </w:rPr>
              <w:t>
</w:t>
            </w:r>
            <w:r>
              <w:rPr>
                <w:rFonts w:ascii="Times New Roman"/>
                <w:b/>
                <w:i w:val="false"/>
                <w:color w:val="000000"/>
                <w:sz w:val="20"/>
              </w:rPr>
              <w:t xml:space="preserve">а) негізгі түрі </w:t>
            </w:r>
            <w:r>
              <w:br/>
            </w:r>
            <w:r>
              <w:rPr>
                <w:rFonts w:ascii="Times New Roman"/>
                <w:b w:val="false"/>
                <w:i w:val="false"/>
                <w:color w:val="000000"/>
                <w:sz w:val="20"/>
              </w:rPr>
              <w:t xml:space="preserve">
основной вид </w:t>
            </w:r>
          </w:p>
          <w:bookmarkEnd w:id="51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19"/>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p>
          <w:bookmarkEnd w:id="51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20"/>
          <w:p>
            <w:pPr>
              <w:spacing w:after="20"/>
              <w:ind w:left="20"/>
              <w:jc w:val="both"/>
            </w:pPr>
            <w:r>
              <w:rPr>
                <w:rFonts w:ascii="Times New Roman"/>
                <w:b w:val="false"/>
                <w:i w:val="false"/>
                <w:color w:val="000000"/>
                <w:sz w:val="20"/>
              </w:rPr>
              <w:t>
</w:t>
            </w:r>
            <w:r>
              <w:rPr>
                <w:rFonts w:ascii="Times New Roman"/>
                <w:b/>
                <w:i w:val="false"/>
                <w:color w:val="000000"/>
                <w:sz w:val="20"/>
              </w:rPr>
              <w:t xml:space="preserve">10.1.1 күн жылу энергиясы </w:t>
            </w:r>
            <w:r>
              <w:br/>
            </w:r>
            <w:r>
              <w:rPr>
                <w:rFonts w:ascii="Times New Roman"/>
                <w:b w:val="false"/>
                <w:i w:val="false"/>
                <w:color w:val="000000"/>
                <w:sz w:val="20"/>
              </w:rPr>
              <w:t xml:space="preserve">
 теплоэнергия солнечная </w:t>
            </w:r>
          </w:p>
          <w:bookmarkEnd w:id="52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21"/>
          <w:p>
            <w:pPr>
              <w:spacing w:after="20"/>
              <w:ind w:left="20"/>
              <w:jc w:val="both"/>
            </w:pPr>
            <w:r>
              <w:rPr>
                <w:rFonts w:ascii="Times New Roman"/>
                <w:b w:val="false"/>
                <w:i w:val="false"/>
                <w:color w:val="000000"/>
                <w:sz w:val="20"/>
              </w:rPr>
              <w:t>
</w:t>
            </w:r>
            <w:r>
              <w:rPr>
                <w:rFonts w:ascii="Times New Roman"/>
                <w:b/>
                <w:i w:val="false"/>
                <w:color w:val="000000"/>
                <w:sz w:val="20"/>
              </w:rPr>
              <w:t xml:space="preserve">10.1.2 геотермалдық көздерден алынған </w:t>
            </w:r>
            <w:r>
              <w:br/>
            </w:r>
            <w:r>
              <w:rPr>
                <w:rFonts w:ascii="Times New Roman"/>
                <w:b w:val="false"/>
                <w:i w:val="false"/>
                <w:color w:val="000000"/>
                <w:sz w:val="20"/>
              </w:rPr>
              <w:t>
</w:t>
            </w:r>
            <w:r>
              <w:rPr>
                <w:rFonts w:ascii="Times New Roman"/>
                <w:b/>
                <w:i w:val="false"/>
                <w:color w:val="000000"/>
                <w:sz w:val="20"/>
              </w:rPr>
              <w:t xml:space="preserve"> жылу энергиясы </w:t>
            </w:r>
            <w:r>
              <w:br/>
            </w:r>
            <w:r>
              <w:rPr>
                <w:rFonts w:ascii="Times New Roman"/>
                <w:b w:val="false"/>
                <w:i w:val="false"/>
                <w:color w:val="000000"/>
                <w:sz w:val="20"/>
              </w:rPr>
              <w:t xml:space="preserve">
 теплоэнергия от геотермальных источников </w:t>
            </w:r>
          </w:p>
          <w:bookmarkEnd w:id="5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22"/>
          <w:p>
            <w:pPr>
              <w:spacing w:after="20"/>
              <w:ind w:left="20"/>
              <w:jc w:val="both"/>
            </w:pPr>
            <w:r>
              <w:rPr>
                <w:rFonts w:ascii="Times New Roman"/>
                <w:b w:val="false"/>
                <w:i w:val="false"/>
                <w:color w:val="000000"/>
                <w:sz w:val="20"/>
              </w:rPr>
              <w:t>
</w:t>
            </w:r>
            <w:r>
              <w:rPr>
                <w:rFonts w:ascii="Times New Roman"/>
                <w:b/>
                <w:i w:val="false"/>
                <w:color w:val="000000"/>
                <w:sz w:val="20"/>
              </w:rPr>
              <w:t xml:space="preserve">10.1.3 биогаздан алынған жылу энергиясы </w:t>
            </w:r>
            <w:r>
              <w:br/>
            </w:r>
            <w:r>
              <w:rPr>
                <w:rFonts w:ascii="Times New Roman"/>
                <w:b w:val="false"/>
                <w:i w:val="false"/>
                <w:color w:val="000000"/>
                <w:sz w:val="20"/>
              </w:rPr>
              <w:t xml:space="preserve">
 теплоэнергия от биогаза </w:t>
            </w:r>
          </w:p>
          <w:bookmarkEnd w:id="5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23"/>
          <w:p>
            <w:pPr>
              <w:spacing w:after="20"/>
              <w:ind w:left="20"/>
              <w:jc w:val="both"/>
            </w:pPr>
            <w:r>
              <w:rPr>
                <w:rFonts w:ascii="Times New Roman"/>
                <w:b w:val="false"/>
                <w:i w:val="false"/>
                <w:color w:val="000000"/>
                <w:sz w:val="20"/>
              </w:rPr>
              <w:t>
</w:t>
            </w:r>
            <w:r>
              <w:rPr>
                <w:rFonts w:ascii="Times New Roman"/>
                <w:b/>
                <w:i w:val="false"/>
                <w:color w:val="000000"/>
                <w:sz w:val="20"/>
              </w:rPr>
              <w:t xml:space="preserve">10.1.4 биомассадан алынған жылу энергиясы </w:t>
            </w:r>
            <w:r>
              <w:br/>
            </w:r>
            <w:r>
              <w:rPr>
                <w:rFonts w:ascii="Times New Roman"/>
                <w:b w:val="false"/>
                <w:i w:val="false"/>
                <w:color w:val="000000"/>
                <w:sz w:val="20"/>
              </w:rPr>
              <w:t xml:space="preserve">
 теплоэнергия от биомассы </w:t>
            </w:r>
          </w:p>
          <w:bookmarkEnd w:id="52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24"/>
          <w:p>
            <w:pPr>
              <w:spacing w:after="20"/>
              <w:ind w:left="20"/>
              <w:jc w:val="both"/>
            </w:pPr>
            <w:r>
              <w:rPr>
                <w:rFonts w:ascii="Times New Roman"/>
                <w:b w:val="false"/>
                <w:i w:val="false"/>
                <w:color w:val="000000"/>
                <w:sz w:val="20"/>
              </w:rPr>
              <w:t>
</w:t>
            </w:r>
            <w:r>
              <w:rPr>
                <w:rFonts w:ascii="Times New Roman"/>
                <w:b/>
                <w:i w:val="false"/>
                <w:color w:val="000000"/>
                <w:sz w:val="20"/>
              </w:rPr>
              <w:t>10.1.5 өзге де жылу энергиясы</w:t>
            </w:r>
            <w:r>
              <w:br/>
            </w:r>
            <w:r>
              <w:rPr>
                <w:rFonts w:ascii="Times New Roman"/>
                <w:b w:val="false"/>
                <w:i w:val="false"/>
                <w:color w:val="000000"/>
                <w:sz w:val="20"/>
              </w:rPr>
              <w:t xml:space="preserve">
 теплоэнергия прочая </w:t>
            </w:r>
          </w:p>
          <w:bookmarkEnd w:id="5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25"/>
          <w:p>
            <w:pPr>
              <w:spacing w:after="20"/>
              <w:ind w:left="20"/>
              <w:jc w:val="both"/>
            </w:pPr>
            <w:r>
              <w:rPr>
                <w:rFonts w:ascii="Times New Roman"/>
                <w:b w:val="false"/>
                <w:i w:val="false"/>
                <w:color w:val="000000"/>
                <w:sz w:val="20"/>
              </w:rPr>
              <w:t>
</w:t>
            </w:r>
            <w:r>
              <w:rPr>
                <w:rFonts w:ascii="Times New Roman"/>
                <w:b/>
                <w:i w:val="false"/>
                <w:color w:val="000000"/>
                <w:sz w:val="20"/>
              </w:rPr>
              <w:t xml:space="preserve">10.2 Электр энергиясының түрлері </w:t>
            </w:r>
            <w:r>
              <w:br/>
            </w:r>
            <w:r>
              <w:rPr>
                <w:rFonts w:ascii="Times New Roman"/>
                <w:b w:val="false"/>
                <w:i w:val="false"/>
                <w:color w:val="000000"/>
                <w:sz w:val="20"/>
              </w:rPr>
              <w:t xml:space="preserve">
Виды электроэнергии </w:t>
            </w:r>
          </w:p>
          <w:bookmarkEnd w:id="52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26"/>
          <w:p>
            <w:pPr>
              <w:spacing w:after="20"/>
              <w:ind w:left="20"/>
              <w:jc w:val="both"/>
            </w:pPr>
            <w:r>
              <w:rPr>
                <w:rFonts w:ascii="Times New Roman"/>
                <w:b w:val="false"/>
                <w:i w:val="false"/>
                <w:color w:val="000000"/>
                <w:sz w:val="20"/>
              </w:rPr>
              <w:t>
</w:t>
            </w:r>
            <w:r>
              <w:rPr>
                <w:rFonts w:ascii="Times New Roman"/>
                <w:b/>
                <w:i w:val="false"/>
                <w:color w:val="000000"/>
                <w:sz w:val="20"/>
              </w:rPr>
              <w:t xml:space="preserve">а) негізгі түрі </w:t>
            </w:r>
            <w:r>
              <w:br/>
            </w:r>
            <w:r>
              <w:rPr>
                <w:rFonts w:ascii="Times New Roman"/>
                <w:b w:val="false"/>
                <w:i w:val="false"/>
                <w:color w:val="000000"/>
                <w:sz w:val="20"/>
              </w:rPr>
              <w:t>
основной вид</w:t>
            </w:r>
          </w:p>
          <w:bookmarkEnd w:id="5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7"/>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p>
          <w:bookmarkEnd w:id="52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28"/>
          <w:p>
            <w:pPr>
              <w:spacing w:after="20"/>
              <w:ind w:left="20"/>
              <w:jc w:val="both"/>
            </w:pPr>
            <w:r>
              <w:rPr>
                <w:rFonts w:ascii="Times New Roman"/>
                <w:b w:val="false"/>
                <w:i w:val="false"/>
                <w:color w:val="000000"/>
                <w:sz w:val="20"/>
              </w:rPr>
              <w:t>
</w:t>
            </w:r>
            <w:r>
              <w:rPr>
                <w:rFonts w:ascii="Times New Roman"/>
                <w:b/>
                <w:i w:val="false"/>
                <w:color w:val="000000"/>
                <w:sz w:val="20"/>
              </w:rPr>
              <w:t xml:space="preserve">10.2.1 күн электр энергиясы </w:t>
            </w:r>
            <w:r>
              <w:br/>
            </w:r>
            <w:r>
              <w:rPr>
                <w:rFonts w:ascii="Times New Roman"/>
                <w:b w:val="false"/>
                <w:i w:val="false"/>
                <w:color w:val="000000"/>
                <w:sz w:val="20"/>
              </w:rPr>
              <w:t xml:space="preserve">
 электроэнергия солнечная </w:t>
            </w:r>
          </w:p>
          <w:bookmarkEnd w:id="52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29"/>
          <w:p>
            <w:pPr>
              <w:spacing w:after="20"/>
              <w:ind w:left="20"/>
              <w:jc w:val="both"/>
            </w:pPr>
            <w:r>
              <w:rPr>
                <w:rFonts w:ascii="Times New Roman"/>
                <w:b w:val="false"/>
                <w:i w:val="false"/>
                <w:color w:val="000000"/>
                <w:sz w:val="20"/>
              </w:rPr>
              <w:t>
</w:t>
            </w:r>
            <w:r>
              <w:rPr>
                <w:rFonts w:ascii="Times New Roman"/>
                <w:b/>
                <w:i w:val="false"/>
                <w:color w:val="000000"/>
                <w:sz w:val="20"/>
              </w:rPr>
              <w:t xml:space="preserve">10.2.2 жел электр энергиясы </w:t>
            </w:r>
            <w:r>
              <w:br/>
            </w:r>
            <w:r>
              <w:rPr>
                <w:rFonts w:ascii="Times New Roman"/>
                <w:b w:val="false"/>
                <w:i w:val="false"/>
                <w:color w:val="000000"/>
                <w:sz w:val="20"/>
              </w:rPr>
              <w:t xml:space="preserve">
 электроэнергия ветровая </w:t>
            </w:r>
          </w:p>
          <w:bookmarkEnd w:id="5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30"/>
          <w:p>
            <w:pPr>
              <w:spacing w:after="20"/>
              <w:ind w:left="20"/>
              <w:jc w:val="both"/>
            </w:pPr>
            <w:r>
              <w:rPr>
                <w:rFonts w:ascii="Times New Roman"/>
                <w:b w:val="false"/>
                <w:i w:val="false"/>
                <w:color w:val="000000"/>
                <w:sz w:val="20"/>
              </w:rPr>
              <w:t>
</w:t>
            </w:r>
            <w:r>
              <w:rPr>
                <w:rFonts w:ascii="Times New Roman"/>
                <w:b/>
                <w:i w:val="false"/>
                <w:color w:val="000000"/>
                <w:sz w:val="20"/>
              </w:rPr>
              <w:t>10.2.3 жел/күн электр</w:t>
            </w:r>
            <w:r>
              <w:rPr>
                <w:rFonts w:ascii="Times New Roman"/>
                <w:b w:val="false"/>
                <w:i w:val="false"/>
                <w:color w:val="000000"/>
                <w:sz w:val="20"/>
              </w:rPr>
              <w:t xml:space="preserve"> </w:t>
            </w:r>
            <w:r>
              <w:rPr>
                <w:rFonts w:ascii="Times New Roman"/>
                <w:b/>
                <w:i w:val="false"/>
                <w:color w:val="000000"/>
                <w:sz w:val="20"/>
              </w:rPr>
              <w:t xml:space="preserve">энергиясы </w:t>
            </w:r>
            <w:r>
              <w:br/>
            </w:r>
            <w:r>
              <w:rPr>
                <w:rFonts w:ascii="Times New Roman"/>
                <w:b w:val="false"/>
                <w:i w:val="false"/>
                <w:color w:val="000000"/>
                <w:sz w:val="20"/>
              </w:rPr>
              <w:t xml:space="preserve">
 электроэнергия ветровая/солнечная </w:t>
            </w:r>
          </w:p>
          <w:bookmarkEnd w:id="5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31"/>
          <w:p>
            <w:pPr>
              <w:spacing w:after="20"/>
              <w:ind w:left="20"/>
              <w:jc w:val="both"/>
            </w:pPr>
            <w:r>
              <w:rPr>
                <w:rFonts w:ascii="Times New Roman"/>
                <w:b w:val="false"/>
                <w:i w:val="false"/>
                <w:color w:val="000000"/>
                <w:sz w:val="20"/>
              </w:rPr>
              <w:t>
</w:t>
            </w: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электроэнергия от биогаза</w:t>
            </w:r>
          </w:p>
          <w:bookmarkEnd w:id="5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32"/>
          <w:p>
            <w:pPr>
              <w:spacing w:after="20"/>
              <w:ind w:left="20"/>
              <w:jc w:val="both"/>
            </w:pPr>
            <w:r>
              <w:rPr>
                <w:rFonts w:ascii="Times New Roman"/>
                <w:b w:val="false"/>
                <w:i w:val="false"/>
                <w:color w:val="000000"/>
                <w:sz w:val="20"/>
              </w:rPr>
              <w:t>
</w:t>
            </w:r>
            <w:r>
              <w:rPr>
                <w:rFonts w:ascii="Times New Roman"/>
                <w:b/>
                <w:i w:val="false"/>
                <w:color w:val="000000"/>
                <w:sz w:val="20"/>
              </w:rPr>
              <w:t>10.2.5 өзге де электр энергиясы</w:t>
            </w:r>
            <w:r>
              <w:br/>
            </w:r>
            <w:r>
              <w:rPr>
                <w:rFonts w:ascii="Times New Roman"/>
                <w:b w:val="false"/>
                <w:i w:val="false"/>
                <w:color w:val="000000"/>
                <w:sz w:val="20"/>
              </w:rPr>
              <w:t>
 электроэнергия прочая</w:t>
            </w:r>
          </w:p>
          <w:bookmarkEnd w:id="5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33"/>
          <w:p>
            <w:pPr>
              <w:spacing w:after="20"/>
              <w:ind w:left="20"/>
              <w:jc w:val="both"/>
            </w:pPr>
            <w:r>
              <w:rPr>
                <w:rFonts w:ascii="Times New Roman"/>
                <w:b w:val="false"/>
                <w:i w:val="false"/>
                <w:color w:val="000000"/>
                <w:sz w:val="20"/>
              </w:rPr>
              <w:t>
</w:t>
            </w:r>
            <w:r>
              <w:rPr>
                <w:rFonts w:ascii="Times New Roman"/>
                <w:b/>
                <w:i w:val="false"/>
                <w:color w:val="000000"/>
                <w:sz w:val="20"/>
              </w:rPr>
              <w:t>11. Пайдалануға берілген объектінің энергия тиімділігі сыныбын "√" белгісімен көрсетіңіз:</w:t>
            </w:r>
            <w:r>
              <w:br/>
            </w:r>
            <w:r>
              <w:rPr>
                <w:rFonts w:ascii="Times New Roman"/>
                <w:b w:val="false"/>
                <w:i w:val="false"/>
                <w:color w:val="000000"/>
                <w:sz w:val="20"/>
              </w:rPr>
              <w:t xml:space="preserve">
Отметьте знаком "√" класс энергоэффективности введенного в эксплуатацию объекта: </w:t>
            </w:r>
          </w:p>
          <w:bookmarkEnd w:id="533"/>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34"/>
          <w:p>
            <w:pPr>
              <w:spacing w:after="20"/>
              <w:ind w:left="20"/>
              <w:jc w:val="both"/>
            </w:pPr>
            <w:r>
              <w:rPr>
                <w:rFonts w:ascii="Times New Roman"/>
                <w:b w:val="false"/>
                <w:i w:val="false"/>
                <w:color w:val="000000"/>
                <w:sz w:val="20"/>
              </w:rPr>
              <w:t>
</w:t>
            </w:r>
            <w:r>
              <w:rPr>
                <w:rFonts w:ascii="Times New Roman"/>
                <w:b/>
                <w:i w:val="false"/>
                <w:color w:val="000000"/>
                <w:sz w:val="20"/>
              </w:rPr>
              <w:t xml:space="preserve">11.1 2.04-21-2004 "Азаматтық ғимараттардың энергия тұтынуы мен жылу қорғанышы" </w:t>
            </w:r>
            <w:r>
              <w:br/>
            </w:r>
            <w:r>
              <w:rPr>
                <w:rFonts w:ascii="Times New Roman"/>
                <w:b/>
                <w:i w:val="false"/>
                <w:color w:val="000000"/>
                <w:sz w:val="20"/>
              </w:rPr>
              <w:t xml:space="preserve">Қазақстан Республикасының Құрылыс нормаларына сәйкес: </w:t>
            </w:r>
            <w:r>
              <w:br/>
            </w:r>
            <w:r>
              <w:rPr>
                <w:rFonts w:ascii="Times New Roman"/>
                <w:b w:val="false"/>
                <w:i w:val="false"/>
                <w:color w:val="000000"/>
                <w:sz w:val="20"/>
              </w:rPr>
              <w:t>
согласно Строительным нормам Республики Казахстан 2.04-21-2004 "Энергопотребление и тепловая защита гражданских зданий":</w:t>
            </w:r>
          </w:p>
          <w:bookmarkEnd w:id="534"/>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35"/>
          <w:p>
            <w:pPr>
              <w:spacing w:after="20"/>
              <w:ind w:left="20"/>
              <w:jc w:val="both"/>
            </w:pPr>
            <w:r>
              <w:rPr>
                <w:rFonts w:ascii="Times New Roman"/>
                <w:b w:val="false"/>
                <w:i w:val="false"/>
                <w:color w:val="000000"/>
                <w:sz w:val="20"/>
              </w:rPr>
              <w:t>
</w:t>
            </w:r>
            <w:r>
              <w:rPr>
                <w:rFonts w:ascii="Times New Roman"/>
                <w:b/>
                <w:i w:val="false"/>
                <w:color w:val="000000"/>
                <w:sz w:val="20"/>
              </w:rPr>
              <w:t>11.1.1 А (өте жоғары)</w:t>
            </w:r>
            <w:r>
              <w:br/>
            </w:r>
            <w:r>
              <w:rPr>
                <w:rFonts w:ascii="Times New Roman"/>
                <w:b w:val="false"/>
                <w:i w:val="false"/>
                <w:color w:val="000000"/>
                <w:sz w:val="20"/>
              </w:rPr>
              <w:t>
А (очень высокий)</w:t>
            </w:r>
          </w:p>
          <w:bookmarkEnd w:id="5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36"/>
          <w:p>
            <w:pPr>
              <w:spacing w:after="20"/>
              <w:ind w:left="20"/>
              <w:jc w:val="both"/>
            </w:pPr>
            <w:r>
              <w:rPr>
                <w:rFonts w:ascii="Times New Roman"/>
                <w:b w:val="false"/>
                <w:i w:val="false"/>
                <w:color w:val="000000"/>
                <w:sz w:val="20"/>
              </w:rPr>
              <w:t>
</w:t>
            </w:r>
            <w:r>
              <w:rPr>
                <w:rFonts w:ascii="Times New Roman"/>
                <w:b/>
                <w:i w:val="false"/>
                <w:color w:val="000000"/>
                <w:sz w:val="20"/>
              </w:rPr>
              <w:t>11.1.2 Б (жоғары)</w:t>
            </w:r>
            <w:r>
              <w:br/>
            </w:r>
            <w:r>
              <w:rPr>
                <w:rFonts w:ascii="Times New Roman"/>
                <w:b w:val="false"/>
                <w:i w:val="false"/>
                <w:color w:val="000000"/>
                <w:sz w:val="20"/>
              </w:rPr>
              <w:t>
Б (высокий)</w:t>
            </w:r>
          </w:p>
          <w:bookmarkEnd w:id="5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7"/>
          <w:p>
            <w:pPr>
              <w:spacing w:after="20"/>
              <w:ind w:left="20"/>
              <w:jc w:val="both"/>
            </w:pPr>
            <w:r>
              <w:rPr>
                <w:rFonts w:ascii="Times New Roman"/>
                <w:b w:val="false"/>
                <w:i w:val="false"/>
                <w:color w:val="000000"/>
                <w:sz w:val="20"/>
              </w:rPr>
              <w:t>
</w:t>
            </w:r>
            <w:r>
              <w:rPr>
                <w:rFonts w:ascii="Times New Roman"/>
                <w:b/>
                <w:i w:val="false"/>
                <w:color w:val="000000"/>
                <w:sz w:val="20"/>
              </w:rPr>
              <w:t>11.1.3 В (қалыпты)</w:t>
            </w:r>
            <w:r>
              <w:br/>
            </w:r>
            <w:r>
              <w:rPr>
                <w:rFonts w:ascii="Times New Roman"/>
                <w:b w:val="false"/>
                <w:i w:val="false"/>
                <w:color w:val="000000"/>
                <w:sz w:val="20"/>
              </w:rPr>
              <w:t>
</w:t>
            </w:r>
            <w:r>
              <w:rPr>
                <w:rFonts w:ascii="Times New Roman"/>
                <w:b/>
                <w:i w:val="false"/>
                <w:color w:val="000000"/>
                <w:sz w:val="20"/>
              </w:rPr>
              <w:t>В</w:t>
            </w:r>
            <w:r>
              <w:rPr>
                <w:rFonts w:ascii="Times New Roman"/>
                <w:b w:val="false"/>
                <w:i w:val="false"/>
                <w:color w:val="000000"/>
                <w:sz w:val="20"/>
              </w:rPr>
              <w:t xml:space="preserve"> (нормальный)</w:t>
            </w:r>
          </w:p>
          <w:bookmarkEnd w:id="5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38"/>
          <w:p>
            <w:pPr>
              <w:spacing w:after="20"/>
              <w:ind w:left="20"/>
              <w:jc w:val="both"/>
            </w:pPr>
            <w:r>
              <w:rPr>
                <w:rFonts w:ascii="Times New Roman"/>
                <w:b w:val="false"/>
                <w:i w:val="false"/>
                <w:color w:val="000000"/>
                <w:sz w:val="20"/>
              </w:rPr>
              <w:t>
</w:t>
            </w:r>
            <w:r>
              <w:rPr>
                <w:rFonts w:ascii="Times New Roman"/>
                <w:b/>
                <w:i w:val="false"/>
                <w:color w:val="000000"/>
                <w:sz w:val="20"/>
              </w:rPr>
              <w:t>11.2 2.04-04-2011 "Ғимараттардың жылу қорғанышы" Қазақстан Республикасының</w:t>
            </w:r>
            <w:r>
              <w:rPr>
                <w:rFonts w:ascii="Times New Roman"/>
                <w:b w:val="false"/>
                <w:i w:val="false"/>
                <w:color w:val="000000"/>
                <w:sz w:val="20"/>
              </w:rPr>
              <w:t xml:space="preserve"> </w:t>
            </w:r>
            <w:r>
              <w:rPr>
                <w:rFonts w:ascii="Times New Roman"/>
                <w:b/>
                <w:i w:val="false"/>
                <w:color w:val="000000"/>
                <w:sz w:val="20"/>
              </w:rPr>
              <w:t>Құрылыс нормаларына сәйкес</w:t>
            </w:r>
            <w:r>
              <w:rPr>
                <w:rFonts w:ascii="Times New Roman"/>
                <w:b w:val="false"/>
                <w:i w:val="false"/>
                <w:color w:val="000000"/>
                <w:sz w:val="20"/>
              </w:rPr>
              <w:t xml:space="preserve">: согласно Строительным нормам Республики Казахстан 2.04-04-2011 "Тепловая защита зданий": </w:t>
            </w:r>
          </w:p>
          <w:bookmarkEnd w:id="5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39"/>
          <w:p>
            <w:pPr>
              <w:spacing w:after="20"/>
              <w:ind w:left="20"/>
              <w:jc w:val="both"/>
            </w:pPr>
            <w:r>
              <w:rPr>
                <w:rFonts w:ascii="Times New Roman"/>
                <w:b w:val="false"/>
                <w:i w:val="false"/>
                <w:color w:val="000000"/>
                <w:sz w:val="20"/>
              </w:rPr>
              <w:t>
</w:t>
            </w:r>
            <w:r>
              <w:rPr>
                <w:rFonts w:ascii="Times New Roman"/>
                <w:b/>
                <w:i w:val="false"/>
                <w:color w:val="000000"/>
                <w:sz w:val="20"/>
              </w:rPr>
              <w:t xml:space="preserve">11.2.1 өте жоғары: </w:t>
            </w:r>
            <w:r>
              <w:br/>
            </w:r>
            <w:r>
              <w:rPr>
                <w:rFonts w:ascii="Times New Roman"/>
                <w:b w:val="false"/>
                <w:i w:val="false"/>
                <w:color w:val="000000"/>
                <w:sz w:val="20"/>
              </w:rPr>
              <w:t>
очень высокий: 11.2.1.1 "А++"</w:t>
            </w:r>
          </w:p>
          <w:bookmarkEnd w:id="53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40"/>
          <w:p>
            <w:pPr>
              <w:spacing w:after="20"/>
              <w:ind w:left="20"/>
              <w:jc w:val="both"/>
            </w:pPr>
            <w:r>
              <w:rPr>
                <w:rFonts w:ascii="Times New Roman"/>
                <w:b w:val="false"/>
                <w:i w:val="false"/>
                <w:color w:val="000000"/>
                <w:sz w:val="20"/>
              </w:rPr>
              <w:t>
</w:t>
            </w:r>
            <w:r>
              <w:rPr>
                <w:rFonts w:ascii="Times New Roman"/>
                <w:b/>
                <w:i w:val="false"/>
                <w:color w:val="000000"/>
                <w:sz w:val="20"/>
              </w:rPr>
              <w:t xml:space="preserve">11.2.2 жоғары: </w:t>
            </w:r>
            <w:r>
              <w:br/>
            </w:r>
            <w:r>
              <w:rPr>
                <w:rFonts w:ascii="Times New Roman"/>
                <w:b w:val="false"/>
                <w:i w:val="false"/>
                <w:color w:val="000000"/>
                <w:sz w:val="20"/>
              </w:rPr>
              <w:t>
высокий:</w:t>
            </w:r>
          </w:p>
          <w:bookmarkEnd w:id="54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11.2.2.2 "В"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41"/>
          <w:p>
            <w:pPr>
              <w:spacing w:after="20"/>
              <w:ind w:left="20"/>
              <w:jc w:val="both"/>
            </w:pPr>
            <w:r>
              <w:rPr>
                <w:rFonts w:ascii="Times New Roman"/>
                <w:b w:val="false"/>
                <w:i w:val="false"/>
                <w:color w:val="000000"/>
                <w:sz w:val="20"/>
              </w:rPr>
              <w:t>
</w:t>
            </w:r>
            <w:r>
              <w:rPr>
                <w:rFonts w:ascii="Times New Roman"/>
                <w:b/>
                <w:i w:val="false"/>
                <w:color w:val="000000"/>
                <w:sz w:val="20"/>
              </w:rPr>
              <w:t xml:space="preserve">11.2.3 қалыпты: </w:t>
            </w:r>
            <w:r>
              <w:br/>
            </w:r>
            <w:r>
              <w:rPr>
                <w:rFonts w:ascii="Times New Roman"/>
                <w:b w:val="false"/>
                <w:i w:val="false"/>
                <w:color w:val="000000"/>
                <w:sz w:val="20"/>
              </w:rPr>
              <w:t>
нормальный: 11.2.3.1 "С+"</w:t>
            </w:r>
          </w:p>
          <w:bookmarkEnd w:id="54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42"/>
          <w:p>
            <w:pPr>
              <w:spacing w:after="20"/>
              <w:ind w:left="20"/>
              <w:jc w:val="both"/>
            </w:pPr>
            <w:r>
              <w:rPr>
                <w:rFonts w:ascii="Times New Roman"/>
                <w:b w:val="false"/>
                <w:i w:val="false"/>
                <w:color w:val="000000"/>
                <w:sz w:val="20"/>
              </w:rPr>
              <w:t>
</w:t>
            </w:r>
            <w:r>
              <w:rPr>
                <w:rFonts w:ascii="Times New Roman"/>
                <w:b/>
                <w:i w:val="false"/>
                <w:color w:val="000000"/>
                <w:sz w:val="20"/>
              </w:rPr>
              <w:t>12.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r>
              <w:rPr>
                <w:rFonts w:ascii="Times New Roman"/>
                <w:b/>
                <w:i w:val="false"/>
                <w:color w:val="000000"/>
                <w:sz w:val="20"/>
              </w:rPr>
              <w:t>:</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bookmarkEnd w:id="54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43"/>
          <w:p>
            <w:pPr>
              <w:spacing w:after="20"/>
              <w:ind w:left="20"/>
              <w:jc w:val="both"/>
            </w:pPr>
            <w:r>
              <w:rPr>
                <w:rFonts w:ascii="Times New Roman"/>
                <w:b w:val="false"/>
                <w:i w:val="false"/>
                <w:color w:val="000000"/>
                <w:sz w:val="20"/>
              </w:rPr>
              <w:t>
</w:t>
            </w:r>
            <w:r>
              <w:rPr>
                <w:rFonts w:ascii="Times New Roman"/>
                <w:b/>
                <w:i w:val="false"/>
                <w:color w:val="000000"/>
                <w:sz w:val="20"/>
              </w:rPr>
              <w:t>12.1 "Объектілер және қуаттар түрлерінің тізбесіне"</w:t>
            </w:r>
            <w:r>
              <w:br/>
            </w:r>
            <w:r>
              <w:rPr>
                <w:rFonts w:ascii="Times New Roman"/>
                <w:b w:val="false"/>
                <w:i w:val="false"/>
                <w:color w:val="000000"/>
                <w:sz w:val="20"/>
              </w:rPr>
              <w:t>
</w:t>
            </w:r>
            <w:r>
              <w:rPr>
                <w:rFonts w:ascii="Times New Roman"/>
                <w:b/>
                <w:i w:val="false"/>
                <w:color w:val="000000"/>
                <w:sz w:val="20"/>
              </w:rPr>
              <w:t>сәйкес өлшем бірлігін</w:t>
            </w:r>
            <w:r>
              <w:br/>
            </w:r>
            <w:r>
              <w:rPr>
                <w:rFonts w:ascii="Times New Roman"/>
                <w:b w:val="false"/>
                <w:i w:val="false"/>
                <w:color w:val="000000"/>
                <w:sz w:val="20"/>
              </w:rPr>
              <w:t>
</w:t>
            </w:r>
            <w:r>
              <w:rPr>
                <w:rFonts w:ascii="Times New Roman"/>
                <w:b w:val="false"/>
                <w:i w:val="false"/>
                <w:color w:val="000000"/>
                <w:sz w:val="20"/>
              </w:rPr>
              <w:t xml:space="preserve">Единицу измерения согласно </w:t>
            </w:r>
            <w:r>
              <w:br/>
            </w:r>
            <w:r>
              <w:rPr>
                <w:rFonts w:ascii="Times New Roman"/>
                <w:b w:val="false"/>
                <w:i w:val="false"/>
                <w:color w:val="000000"/>
                <w:sz w:val="20"/>
              </w:rPr>
              <w:t xml:space="preserve">
"Перечню видов объектов и мощностей" </w:t>
            </w:r>
          </w:p>
          <w:bookmarkEnd w:id="5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44"/>
          <w:p>
            <w:pPr>
              <w:spacing w:after="20"/>
              <w:ind w:left="20"/>
              <w:jc w:val="both"/>
            </w:pPr>
            <w:r>
              <w:rPr>
                <w:rFonts w:ascii="Times New Roman"/>
                <w:b w:val="false"/>
                <w:i w:val="false"/>
                <w:color w:val="000000"/>
                <w:sz w:val="20"/>
              </w:rPr>
              <w:t>
</w:t>
            </w:r>
            <w:r>
              <w:rPr>
                <w:rFonts w:ascii="Times New Roman"/>
                <w:b/>
                <w:i w:val="false"/>
                <w:color w:val="000000"/>
                <w:sz w:val="20"/>
              </w:rPr>
              <w:t xml:space="preserve">12.2 Пайдалануға берілген қуатты </w:t>
            </w:r>
            <w:r>
              <w:br/>
            </w:r>
            <w:r>
              <w:rPr>
                <w:rFonts w:ascii="Times New Roman"/>
                <w:b w:val="false"/>
                <w:i w:val="false"/>
                <w:color w:val="000000"/>
                <w:sz w:val="20"/>
              </w:rPr>
              <w:t>
Введенную мощность</w:t>
            </w:r>
          </w:p>
          <w:bookmarkEnd w:id="5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45"/>
          <w:p>
            <w:pPr>
              <w:spacing w:after="20"/>
              <w:ind w:left="20"/>
              <w:jc w:val="both"/>
            </w:pPr>
            <w:r>
              <w:rPr>
                <w:rFonts w:ascii="Times New Roman"/>
                <w:b w:val="false"/>
                <w:i w:val="false"/>
                <w:color w:val="000000"/>
                <w:sz w:val="20"/>
              </w:rPr>
              <w:t>
</w:t>
            </w:r>
            <w:r>
              <w:rPr>
                <w:rFonts w:ascii="Times New Roman"/>
                <w:b/>
                <w:i w:val="false"/>
                <w:color w:val="000000"/>
                <w:sz w:val="20"/>
              </w:rPr>
              <w:t xml:space="preserve">13. Объект құрылысының нақты құнын көрсетіңіз, мың теңгемен </w:t>
            </w:r>
            <w:r>
              <w:br/>
            </w:r>
            <w:r>
              <w:rPr>
                <w:rFonts w:ascii="Times New Roman"/>
                <w:b w:val="false"/>
                <w:i w:val="false"/>
                <w:color w:val="000000"/>
                <w:sz w:val="20"/>
              </w:rPr>
              <w:t>
Укажите фактическую стоимость строительства объекта, в тысячах тенге</w:t>
            </w:r>
          </w:p>
          <w:bookmarkEnd w:id="54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46"/>
          <w:p>
            <w:pPr>
              <w:spacing w:after="20"/>
              <w:ind w:left="20"/>
              <w:jc w:val="both"/>
            </w:pPr>
            <w:r>
              <w:rPr>
                <w:rFonts w:ascii="Times New Roman"/>
                <w:b w:val="false"/>
                <w:i w:val="false"/>
                <w:color w:val="000000"/>
                <w:sz w:val="20"/>
              </w:rPr>
              <w:t>
</w:t>
            </w:r>
            <w:r>
              <w:rPr>
                <w:rFonts w:ascii="Times New Roman"/>
                <w:b/>
                <w:i w:val="false"/>
                <w:color w:val="000000"/>
                <w:sz w:val="20"/>
              </w:rPr>
              <w:t>13.1 Ондағы жабдықтардың құны</w:t>
            </w:r>
            <w:r>
              <w:br/>
            </w:r>
            <w:r>
              <w:rPr>
                <w:rFonts w:ascii="Times New Roman"/>
                <w:b w:val="false"/>
                <w:i w:val="false"/>
                <w:color w:val="000000"/>
                <w:sz w:val="20"/>
              </w:rPr>
              <w:t>
Из нее стоимость оборудования</w:t>
            </w:r>
          </w:p>
          <w:bookmarkEnd w:id="54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52" w:id="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             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48"/>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548"/>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49"/>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bookmarkEnd w:id="549"/>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56" w:id="55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550"/>
    <w:bookmarkStart w:name="z757" w:id="5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51"/>
    <w:bookmarkStart w:name="z758" w:id="552"/>
    <w:p>
      <w:pPr>
        <w:spacing w:after="0"/>
        <w:ind w:left="0"/>
        <w:jc w:val="both"/>
      </w:pPr>
      <w:r>
        <w:rPr>
          <w:rFonts w:ascii="Times New Roman"/>
          <w:b w:val="false"/>
          <w:i w:val="false"/>
          <w:color w:val="000000"/>
          <w:sz w:val="28"/>
        </w:rPr>
        <w:t>
      Примечание:</w:t>
      </w:r>
    </w:p>
    <w:bookmarkEnd w:id="552"/>
    <w:bookmarkStart w:name="z759" w:id="5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553"/>
    <w:bookmarkStart w:name="z760" w:id="5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762" w:id="5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общегосударственногостатистического наблюдения</w:t>
      </w:r>
      <w:r>
        <w:br/>
      </w:r>
      <w:r>
        <w:rPr>
          <w:rFonts w:ascii="Times New Roman"/>
          <w:b/>
          <w:i w:val="false"/>
          <w:color w:val="000000"/>
        </w:rPr>
        <w:t xml:space="preserve">"Отчет о вводе в эксплуатацию объектов индивидуальными застройщиками" </w:t>
      </w:r>
      <w:r>
        <w:br/>
      </w:r>
      <w:r>
        <w:rPr>
          <w:rFonts w:ascii="Times New Roman"/>
          <w:b/>
          <w:i w:val="false"/>
          <w:color w:val="000000"/>
        </w:rPr>
        <w:t>(код 161112113, индекс 1-ИС, периодичность годовая)</w:t>
      </w:r>
    </w:p>
    <w:bookmarkEnd w:id="555"/>
    <w:bookmarkStart w:name="z763" w:id="5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161112113, индекс 1-ИС,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161112113, индекс 1-ИС, периодичность годовая) (далее – статистическая форма). </w:t>
      </w:r>
    </w:p>
    <w:bookmarkEnd w:id="556"/>
    <w:bookmarkStart w:name="z764" w:id="55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57"/>
    <w:bookmarkStart w:name="z765" w:id="558"/>
    <w:p>
      <w:pPr>
        <w:spacing w:after="0"/>
        <w:ind w:left="0"/>
        <w:jc w:val="both"/>
      </w:pPr>
      <w:r>
        <w:rPr>
          <w:rFonts w:ascii="Times New Roman"/>
          <w:b w:val="false"/>
          <w:i w:val="false"/>
          <w:color w:val="000000"/>
          <w:sz w:val="28"/>
        </w:rPr>
        <w:t>
      1) биомасса – органические не ископаемые материалы биологического происхождения;</w:t>
      </w:r>
    </w:p>
    <w:bookmarkEnd w:id="558"/>
    <w:bookmarkStart w:name="z766" w:id="559"/>
    <w:p>
      <w:pPr>
        <w:spacing w:after="0"/>
        <w:ind w:left="0"/>
        <w:jc w:val="both"/>
      </w:pPr>
      <w:r>
        <w:rPr>
          <w:rFonts w:ascii="Times New Roman"/>
          <w:b w:val="false"/>
          <w:i w:val="false"/>
          <w:color w:val="000000"/>
          <w:sz w:val="28"/>
        </w:rPr>
        <w:t>
      2) биогаз – метан, монооксид углерода и (или) водород, получаемые из биомассы в результате ее брожения;</w:t>
      </w:r>
    </w:p>
    <w:bookmarkEnd w:id="559"/>
    <w:bookmarkStart w:name="z767" w:id="560"/>
    <w:p>
      <w:pPr>
        <w:spacing w:after="0"/>
        <w:ind w:left="0"/>
        <w:jc w:val="both"/>
      </w:pP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p>
    <w:bookmarkEnd w:id="560"/>
    <w:bookmarkStart w:name="z768" w:id="561"/>
    <w:p>
      <w:pPr>
        <w:spacing w:after="0"/>
        <w:ind w:left="0"/>
        <w:jc w:val="both"/>
      </w:pP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561"/>
    <w:bookmarkStart w:name="z769" w:id="562"/>
    <w:p>
      <w:pPr>
        <w:spacing w:after="0"/>
        <w:ind w:left="0"/>
        <w:jc w:val="both"/>
      </w:pPr>
      <w:r>
        <w:rPr>
          <w:rFonts w:ascii="Times New Roman"/>
          <w:b w:val="false"/>
          <w:i w:val="false"/>
          <w:color w:val="000000"/>
          <w:sz w:val="28"/>
        </w:rPr>
        <w:t>
      5)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562"/>
    <w:bookmarkStart w:name="z770" w:id="563"/>
    <w:p>
      <w:pPr>
        <w:spacing w:after="0"/>
        <w:ind w:left="0"/>
        <w:jc w:val="both"/>
      </w:pPr>
      <w:r>
        <w:rPr>
          <w:rFonts w:ascii="Times New Roman"/>
          <w:b w:val="false"/>
          <w:i w:val="false"/>
          <w:color w:val="000000"/>
          <w:sz w:val="28"/>
        </w:rPr>
        <w:t xml:space="preserve">
      6)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563"/>
    <w:bookmarkStart w:name="z771" w:id="564"/>
    <w:p>
      <w:pPr>
        <w:spacing w:after="0"/>
        <w:ind w:left="0"/>
        <w:jc w:val="both"/>
      </w:pP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564"/>
    <w:bookmarkStart w:name="z772" w:id="565"/>
    <w:p>
      <w:pPr>
        <w:spacing w:after="0"/>
        <w:ind w:left="0"/>
        <w:jc w:val="both"/>
      </w:pPr>
      <w:r>
        <w:rPr>
          <w:rFonts w:ascii="Times New Roman"/>
          <w:b w:val="false"/>
          <w:i w:val="false"/>
          <w:color w:val="000000"/>
          <w:sz w:val="28"/>
        </w:rPr>
        <w:t>
      8)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565"/>
    <w:bookmarkStart w:name="z773" w:id="566"/>
    <w:p>
      <w:pPr>
        <w:spacing w:after="0"/>
        <w:ind w:left="0"/>
        <w:jc w:val="both"/>
      </w:pPr>
      <w:r>
        <w:rPr>
          <w:rFonts w:ascii="Times New Roman"/>
          <w:b w:val="false"/>
          <w:i w:val="false"/>
          <w:color w:val="000000"/>
          <w:sz w:val="28"/>
        </w:rPr>
        <w:t>
      9) энергия ветра – кинетическая энергия ветра, используемая в ветродвигателях для выработки электроэнергии;</w:t>
      </w:r>
    </w:p>
    <w:bookmarkEnd w:id="566"/>
    <w:bookmarkStart w:name="z774" w:id="567"/>
    <w:p>
      <w:pPr>
        <w:spacing w:after="0"/>
        <w:ind w:left="0"/>
        <w:jc w:val="both"/>
      </w:pPr>
      <w:r>
        <w:rPr>
          <w:rFonts w:ascii="Times New Roman"/>
          <w:b w:val="false"/>
          <w:i w:val="false"/>
          <w:color w:val="000000"/>
          <w:sz w:val="28"/>
        </w:rPr>
        <w:t>
      10)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567"/>
    <w:bookmarkStart w:name="z775" w:id="568"/>
    <w:p>
      <w:pPr>
        <w:spacing w:after="0"/>
        <w:ind w:left="0"/>
        <w:jc w:val="both"/>
      </w:pPr>
      <w:r>
        <w:rPr>
          <w:rFonts w:ascii="Times New Roman"/>
          <w:b w:val="false"/>
          <w:i w:val="false"/>
          <w:color w:val="000000"/>
          <w:sz w:val="28"/>
        </w:rPr>
        <w:t xml:space="preserve">
      11)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p>
    <w:bookmarkEnd w:id="568"/>
    <w:bookmarkStart w:name="z776" w:id="569"/>
    <w:p>
      <w:pPr>
        <w:spacing w:after="0"/>
        <w:ind w:left="0"/>
        <w:jc w:val="both"/>
      </w:pP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569"/>
    <w:bookmarkStart w:name="z777" w:id="570"/>
    <w:p>
      <w:pPr>
        <w:spacing w:after="0"/>
        <w:ind w:left="0"/>
        <w:jc w:val="both"/>
      </w:pPr>
      <w:r>
        <w:rPr>
          <w:rFonts w:ascii="Times New Roman"/>
          <w:b w:val="false"/>
          <w:i w:val="false"/>
          <w:color w:val="000000"/>
          <w:sz w:val="28"/>
        </w:rPr>
        <w:t>
      13)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570"/>
    <w:bookmarkStart w:name="z778" w:id="571"/>
    <w:p>
      <w:pPr>
        <w:spacing w:after="0"/>
        <w:ind w:left="0"/>
        <w:jc w:val="both"/>
      </w:pPr>
      <w:r>
        <w:rPr>
          <w:rFonts w:ascii="Times New Roman"/>
          <w:b w:val="false"/>
          <w:i w:val="false"/>
          <w:color w:val="000000"/>
          <w:sz w:val="28"/>
        </w:rPr>
        <w:t>
      14)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571"/>
    <w:bookmarkStart w:name="z779" w:id="572"/>
    <w:p>
      <w:pPr>
        <w:spacing w:after="0"/>
        <w:ind w:left="0"/>
        <w:jc w:val="both"/>
      </w:pP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572"/>
    <w:bookmarkStart w:name="z780" w:id="573"/>
    <w:p>
      <w:pPr>
        <w:spacing w:after="0"/>
        <w:ind w:left="0"/>
        <w:jc w:val="both"/>
      </w:pPr>
      <w:r>
        <w:rPr>
          <w:rFonts w:ascii="Times New Roman"/>
          <w:b w:val="false"/>
          <w:i w:val="false"/>
          <w:color w:val="000000"/>
          <w:sz w:val="28"/>
        </w:rPr>
        <w:t xml:space="preserve">
      16) общая площадь квартиры – суммарная площадь жилых и подсобных помещений квартиры с учетом лоджий, балконов, веранд, террас; </w:t>
      </w:r>
    </w:p>
    <w:bookmarkEnd w:id="573"/>
    <w:bookmarkStart w:name="z781" w:id="574"/>
    <w:p>
      <w:pPr>
        <w:spacing w:after="0"/>
        <w:ind w:left="0"/>
        <w:jc w:val="both"/>
      </w:pPr>
      <w:r>
        <w:rPr>
          <w:rFonts w:ascii="Times New Roman"/>
          <w:b w:val="false"/>
          <w:i w:val="false"/>
          <w:color w:val="000000"/>
          <w:sz w:val="28"/>
        </w:rPr>
        <w:t>
      17)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574"/>
    <w:bookmarkStart w:name="z782" w:id="575"/>
    <w:p>
      <w:pPr>
        <w:spacing w:after="0"/>
        <w:ind w:left="0"/>
        <w:jc w:val="both"/>
      </w:pPr>
      <w:r>
        <w:rPr>
          <w:rFonts w:ascii="Times New Roman"/>
          <w:b w:val="false"/>
          <w:i w:val="false"/>
          <w:color w:val="000000"/>
          <w:sz w:val="28"/>
        </w:rPr>
        <w:t xml:space="preserve">
      18) жилое здание – строение, состоящее в основном из жилых помещений, а так же нежилых помещений и иных частей, являющихся общим имуществом; </w:t>
      </w:r>
    </w:p>
    <w:bookmarkEnd w:id="575"/>
    <w:bookmarkStart w:name="z783" w:id="576"/>
    <w:p>
      <w:pPr>
        <w:spacing w:after="0"/>
        <w:ind w:left="0"/>
        <w:jc w:val="both"/>
      </w:pPr>
      <w:r>
        <w:rPr>
          <w:rFonts w:ascii="Times New Roman"/>
          <w:b w:val="false"/>
          <w:i w:val="false"/>
          <w:color w:val="000000"/>
          <w:sz w:val="28"/>
        </w:rPr>
        <w:t>
      19)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576"/>
    <w:bookmarkStart w:name="z784" w:id="577"/>
    <w:p>
      <w:pPr>
        <w:spacing w:after="0"/>
        <w:ind w:left="0"/>
        <w:jc w:val="both"/>
      </w:pPr>
      <w:r>
        <w:rPr>
          <w:rFonts w:ascii="Times New Roman"/>
          <w:b w:val="false"/>
          <w:i w:val="false"/>
          <w:color w:val="000000"/>
          <w:sz w:val="28"/>
        </w:rPr>
        <w:t>
      20)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577"/>
    <w:bookmarkStart w:name="z785" w:id="578"/>
    <w:p>
      <w:pPr>
        <w:spacing w:after="0"/>
        <w:ind w:left="0"/>
        <w:jc w:val="both"/>
      </w:pPr>
      <w:r>
        <w:rPr>
          <w:rFonts w:ascii="Times New Roman"/>
          <w:b w:val="false"/>
          <w:i w:val="false"/>
          <w:color w:val="000000"/>
          <w:sz w:val="28"/>
        </w:rPr>
        <w:t>
      21)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578"/>
    <w:bookmarkStart w:name="z786" w:id="579"/>
    <w:p>
      <w:pPr>
        <w:spacing w:after="0"/>
        <w:ind w:left="0"/>
        <w:jc w:val="both"/>
      </w:pP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со статьей 73 Закона Республики Казахстан от 16 июля 2001 года "Об архитектурной, градостроительной и строительной деятельности в Республике Казахстан".</w:t>
      </w:r>
    </w:p>
    <w:bookmarkEnd w:id="579"/>
    <w:bookmarkStart w:name="z787" w:id="580"/>
    <w:p>
      <w:pPr>
        <w:spacing w:after="0"/>
        <w:ind w:left="0"/>
        <w:jc w:val="both"/>
      </w:pP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 В отчет не включают данные о вводе в действие:</w:t>
      </w:r>
    </w:p>
    <w:bookmarkEnd w:id="580"/>
    <w:bookmarkStart w:name="z788" w:id="581"/>
    <w:p>
      <w:pPr>
        <w:spacing w:after="0"/>
        <w:ind w:left="0"/>
        <w:jc w:val="both"/>
      </w:pPr>
      <w:r>
        <w:rPr>
          <w:rFonts w:ascii="Times New Roman"/>
          <w:b w:val="false"/>
          <w:i w:val="false"/>
          <w:color w:val="000000"/>
          <w:sz w:val="28"/>
        </w:rPr>
        <w:t>
      1) помещений, временно приспособленных под жилье;</w:t>
      </w:r>
    </w:p>
    <w:bookmarkEnd w:id="581"/>
    <w:bookmarkStart w:name="z789" w:id="582"/>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582"/>
    <w:bookmarkStart w:name="z790" w:id="583"/>
    <w:p>
      <w:pPr>
        <w:spacing w:after="0"/>
        <w:ind w:left="0"/>
        <w:jc w:val="both"/>
      </w:pPr>
      <w:r>
        <w:rPr>
          <w:rFonts w:ascii="Times New Roman"/>
          <w:b w:val="false"/>
          <w:i w:val="false"/>
          <w:color w:val="000000"/>
          <w:sz w:val="28"/>
        </w:rPr>
        <w:t>
      3) жилых домов, построенных сельскохозяйственными и другими организациями и зачисленных в их основные средства;</w:t>
      </w:r>
    </w:p>
    <w:bookmarkEnd w:id="583"/>
    <w:bookmarkStart w:name="z791" w:id="584"/>
    <w:p>
      <w:pPr>
        <w:spacing w:after="0"/>
        <w:ind w:left="0"/>
        <w:jc w:val="both"/>
      </w:pPr>
      <w:r>
        <w:rPr>
          <w:rFonts w:ascii="Times New Roman"/>
          <w:b w:val="false"/>
          <w:i w:val="false"/>
          <w:color w:val="000000"/>
          <w:sz w:val="28"/>
        </w:rPr>
        <w:t>
      4) жилых домов, построенных организациями для продажи или передачи в собственность граждан, включая переселенцев.</w:t>
      </w:r>
    </w:p>
    <w:bookmarkEnd w:id="584"/>
    <w:bookmarkStart w:name="z792" w:id="585"/>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585"/>
    <w:bookmarkStart w:name="z793" w:id="586"/>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586"/>
    <w:bookmarkStart w:name="z794" w:id="587"/>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587"/>
    <w:bookmarkStart w:name="z795" w:id="588"/>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588"/>
    <w:bookmarkStart w:name="z796" w:id="589"/>
    <w:p>
      <w:pPr>
        <w:spacing w:after="0"/>
        <w:ind w:left="0"/>
        <w:jc w:val="both"/>
      </w:pP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одним десятичным знаком).</w:t>
      </w:r>
    </w:p>
    <w:bookmarkEnd w:id="589"/>
    <w:bookmarkStart w:name="z797" w:id="590"/>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единиц.</w:t>
      </w:r>
    </w:p>
    <w:bookmarkEnd w:id="590"/>
    <w:bookmarkStart w:name="z798" w:id="591"/>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591"/>
    <w:bookmarkStart w:name="z799" w:id="592"/>
    <w:p>
      <w:pPr>
        <w:spacing w:after="0"/>
        <w:ind w:left="0"/>
        <w:jc w:val="both"/>
      </w:pPr>
      <w:r>
        <w:rPr>
          <w:rFonts w:ascii="Times New Roman"/>
          <w:b w:val="false"/>
          <w:i w:val="false"/>
          <w:color w:val="000000"/>
          <w:sz w:val="28"/>
        </w:rPr>
        <w:t xml:space="preserve">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592"/>
    <w:bookmarkStart w:name="z800" w:id="593"/>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3-11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p>
    <w:bookmarkEnd w:id="593"/>
    <w:bookmarkStart w:name="z801" w:id="594"/>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594"/>
    <w:bookmarkStart w:name="z802" w:id="595"/>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595"/>
    <w:bookmarkStart w:name="z803" w:id="596"/>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596"/>
    <w:bookmarkStart w:name="z804" w:id="597"/>
    <w:p>
      <w:pPr>
        <w:spacing w:after="0"/>
        <w:ind w:left="0"/>
        <w:jc w:val="both"/>
      </w:pPr>
      <w:r>
        <w:rPr>
          <w:rFonts w:ascii="Times New Roman"/>
          <w:b w:val="false"/>
          <w:i w:val="false"/>
          <w:color w:val="000000"/>
          <w:sz w:val="28"/>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bookmarkEnd w:id="597"/>
    <w:bookmarkStart w:name="z805" w:id="598"/>
    <w:p>
      <w:pPr>
        <w:spacing w:after="0"/>
        <w:ind w:left="0"/>
        <w:jc w:val="both"/>
      </w:pPr>
      <w:r>
        <w:rPr>
          <w:rFonts w:ascii="Times New Roman"/>
          <w:b w:val="false"/>
          <w:i w:val="false"/>
          <w:color w:val="000000"/>
          <w:sz w:val="28"/>
        </w:rPr>
        <w:t>
      Раздел 11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Строительным нормам Республики Казахстан 2.04-21-2004 "Энергопотребление и тепловая защита гражданских зданий" и Строительным нормам Республики Казахстан 2.04-04-2011 "Тепловая защита зданий".</w:t>
      </w:r>
    </w:p>
    <w:bookmarkEnd w:id="598"/>
    <w:bookmarkStart w:name="z806" w:id="599"/>
    <w:p>
      <w:pPr>
        <w:spacing w:after="0"/>
        <w:ind w:left="0"/>
        <w:jc w:val="both"/>
      </w:pPr>
      <w:r>
        <w:rPr>
          <w:rFonts w:ascii="Times New Roman"/>
          <w:b w:val="false"/>
          <w:i w:val="false"/>
          <w:color w:val="000000"/>
          <w:sz w:val="28"/>
        </w:rPr>
        <w:t>
      В разделе 13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599"/>
    <w:bookmarkStart w:name="z807" w:id="600"/>
    <w:p>
      <w:pPr>
        <w:spacing w:after="0"/>
        <w:ind w:left="0"/>
        <w:jc w:val="both"/>
      </w:pP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13 и 13.1 указывают фактическую стоимость введенных в эксплуатацию зданий и сооружений и приобретение ими сельхозтехники, оборудования.</w:t>
      </w:r>
    </w:p>
    <w:bookmarkEnd w:id="600"/>
    <w:bookmarkStart w:name="z808" w:id="60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601"/>
    <w:bookmarkStart w:name="z809" w:id="602"/>
    <w:p>
      <w:pPr>
        <w:spacing w:after="0"/>
        <w:ind w:left="0"/>
        <w:jc w:val="both"/>
      </w:pPr>
      <w:r>
        <w:rPr>
          <w:rFonts w:ascii="Times New Roman"/>
          <w:b w:val="false"/>
          <w:i w:val="false"/>
          <w:color w:val="000000"/>
          <w:sz w:val="28"/>
        </w:rPr>
        <w:t>
      7. Арифметико-логический контроль:</w:t>
      </w:r>
    </w:p>
    <w:bookmarkEnd w:id="602"/>
    <w:bookmarkStart w:name="z810" w:id="603"/>
    <w:p>
      <w:pPr>
        <w:spacing w:after="0"/>
        <w:ind w:left="0"/>
        <w:jc w:val="both"/>
      </w:pPr>
      <w:r>
        <w:rPr>
          <w:rFonts w:ascii="Times New Roman"/>
          <w:b w:val="false"/>
          <w:i w:val="false"/>
          <w:color w:val="000000"/>
          <w:sz w:val="28"/>
        </w:rPr>
        <w:t>
      В разделах 2, 6, 8 заполняется только одна ячейка. Если заполнен раздел 3, то заполняются строки 4.1 и 4.2.</w:t>
      </w:r>
    </w:p>
    <w:bookmarkEnd w:id="603"/>
    <w:bookmarkStart w:name="z811" w:id="604"/>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604"/>
    <w:bookmarkStart w:name="z812" w:id="605"/>
    <w:p>
      <w:pPr>
        <w:spacing w:after="0"/>
        <w:ind w:left="0"/>
        <w:jc w:val="both"/>
      </w:pPr>
      <w:r>
        <w:rPr>
          <w:rFonts w:ascii="Times New Roman"/>
          <w:b w:val="false"/>
          <w:i w:val="false"/>
          <w:color w:val="000000"/>
          <w:sz w:val="28"/>
        </w:rPr>
        <w:t xml:space="preserve">
      В разделе 7 из двух ячеек строк 7.3 и 7.4, 7.5 и 7.6, 7.8 и 7.9 заполняется только одна. </w:t>
      </w:r>
    </w:p>
    <w:bookmarkEnd w:id="605"/>
    <w:bookmarkStart w:name="z813" w:id="606"/>
    <w:p>
      <w:pPr>
        <w:spacing w:after="0"/>
        <w:ind w:left="0"/>
        <w:jc w:val="both"/>
      </w:pPr>
      <w:r>
        <w:rPr>
          <w:rFonts w:ascii="Times New Roman"/>
          <w:b w:val="false"/>
          <w:i w:val="false"/>
          <w:color w:val="000000"/>
          <w:sz w:val="28"/>
        </w:rPr>
        <w:t>
      В строках 9.1-9.8 заполняются все три графы.</w:t>
      </w:r>
    </w:p>
    <w:bookmarkEnd w:id="606"/>
    <w:bookmarkStart w:name="z814" w:id="607"/>
    <w:p>
      <w:pPr>
        <w:spacing w:after="0"/>
        <w:ind w:left="0"/>
        <w:jc w:val="both"/>
      </w:pPr>
      <w:r>
        <w:rPr>
          <w:rFonts w:ascii="Times New Roman"/>
          <w:b w:val="false"/>
          <w:i w:val="false"/>
          <w:color w:val="000000"/>
          <w:sz w:val="28"/>
        </w:rPr>
        <w:t>
      При вводе в эксплуатацию жилых домов строка 12 не заполняется.</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w:t>
            </w:r>
            <w:r>
              <w:rPr>
                <w:rFonts w:ascii="Times New Roman"/>
                <w:b/>
                <w:i w:val="false"/>
                <w:color w:val="000000"/>
                <w:sz w:val="20"/>
              </w:rPr>
              <w:t>9</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94"/>
        <w:gridCol w:w="1"/>
        <w:gridCol w:w="40"/>
        <w:gridCol w:w="12394"/>
      </w:tblGrid>
      <w:tr>
        <w:trPr>
          <w:trHeight w:val="30" w:hRule="atLeast"/>
        </w:trPr>
        <w:tc>
          <w:tcPr>
            <w:tcW w:w="2294" w:type="dxa"/>
            <w:vMerge w:val="restart"/>
            <w:tcBorders/>
            <w:tcMar>
              <w:top w:w="15" w:type="dxa"/>
              <w:left w:w="15" w:type="dxa"/>
              <w:bottom w:w="15" w:type="dxa"/>
              <w:right w:w="15" w:type="dxa"/>
            </w:tcMar>
            <w:vAlign w:val="center"/>
          </w:tcPr>
          <w:bookmarkStart w:name="z818" w:id="608"/>
          <w:p>
            <w:pPr>
              <w:spacing w:after="20"/>
              <w:ind w:left="20"/>
              <w:jc w:val="both"/>
            </w:pPr>
          </w:p>
          <w:bookmarkEnd w:id="60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820" w:id="60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60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824" w:id="61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610"/>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825" w:id="61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11"/>
        </w:tc>
      </w:tr>
      <w:tr>
        <w:trPr>
          <w:trHeight w:val="30" w:hRule="atLeast"/>
        </w:trPr>
        <w:tc>
          <w:tcPr>
            <w:tcW w:w="0" w:type="auto"/>
            <w:gridSpan w:val="2"/>
            <w:tcBorders/>
            <w:tcMar>
              <w:top w:w="15" w:type="dxa"/>
              <w:left w:w="15" w:type="dxa"/>
              <w:bottom w:w="15" w:type="dxa"/>
              <w:right w:w="15" w:type="dxa"/>
            </w:tcMar>
            <w:vAlign w:val="center"/>
          </w:tcPr>
          <w:bookmarkStart w:name="z826" w:id="61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161101177</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формы 161101177</w:t>
            </w:r>
          </w:p>
          <w:bookmarkEnd w:id="612"/>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30" w:hRule="atLeast"/>
        </w:trPr>
        <w:tc>
          <w:tcPr>
            <w:tcW w:w="0" w:type="auto"/>
            <w:gridSpan w:val="2"/>
            <w:tcBorders/>
            <w:tcMar>
              <w:top w:w="15" w:type="dxa"/>
              <w:left w:w="15" w:type="dxa"/>
              <w:bottom w:w="15" w:type="dxa"/>
              <w:right w:w="15" w:type="dxa"/>
            </w:tcMar>
            <w:vAlign w:val="center"/>
          </w:tcPr>
          <w:bookmarkStart w:name="z829" w:id="613"/>
          <w:p>
            <w:pPr>
              <w:spacing w:after="20"/>
              <w:ind w:left="20"/>
              <w:jc w:val="both"/>
            </w:pPr>
            <w:r>
              <w:rPr>
                <w:rFonts w:ascii="Times New Roman"/>
                <w:b w:val="false"/>
                <w:i w:val="false"/>
                <w:color w:val="000000"/>
                <w:sz w:val="20"/>
              </w:rPr>
              <w:t>
2-КС</w:t>
            </w:r>
          </w:p>
          <w:bookmarkEnd w:id="613"/>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97"/>
              <w:gridCol w:w="3435"/>
              <w:gridCol w:w="228"/>
              <w:gridCol w:w="8052"/>
              <w:gridCol w:w="243"/>
            </w:tblGrid>
            <w:tr>
              <w:trPr>
                <w:trHeight w:val="30" w:hRule="atLeast"/>
              </w:trPr>
              <w:tc>
                <w:tcPr>
                  <w:tcW w:w="245" w:type="dxa"/>
                  <w:tcBorders/>
                  <w:tcMar>
                    <w:top w:w="15" w:type="dxa"/>
                    <w:left w:w="15" w:type="dxa"/>
                    <w:bottom w:w="15" w:type="dxa"/>
                    <w:right w:w="15" w:type="dxa"/>
                  </w:tcMar>
                  <w:vAlign w:val="center"/>
                </w:tcPr>
                <w:bookmarkStart w:name="z830" w:id="614"/>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bookmarkEnd w:id="614"/>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bookmarkStart w:name="z831" w:id="615"/>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615"/>
              </w:tc>
              <w:tc>
                <w:tcPr>
                  <w:tcW w:w="8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3" w:type="dxa"/>
                  <w:tcBorders/>
                  <w:tcMar>
                    <w:top w:w="15" w:type="dxa"/>
                    <w:left w:w="15" w:type="dxa"/>
                    <w:bottom w:w="15" w:type="dxa"/>
                    <w:right w:w="15" w:type="dxa"/>
                  </w:tcMar>
                  <w:vAlign w:val="center"/>
                </w:tcPr>
                <w:bookmarkStart w:name="z832" w:id="61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61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833" w:id="617"/>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объектілерді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617"/>
        </w:tc>
      </w:tr>
      <w:tr>
        <w:trPr>
          <w:trHeight w:val="30" w:hRule="atLeast"/>
        </w:trPr>
        <w:tc>
          <w:tcPr>
            <w:tcW w:w="0" w:type="auto"/>
            <w:gridSpan w:val="4"/>
            <w:tcBorders/>
            <w:tcMar>
              <w:top w:w="15" w:type="dxa"/>
              <w:left w:w="15" w:type="dxa"/>
              <w:bottom w:w="15" w:type="dxa"/>
              <w:right w:w="15" w:type="dxa"/>
            </w:tcMar>
            <w:vAlign w:val="center"/>
          </w:tcPr>
          <w:bookmarkStart w:name="z834" w:id="618"/>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Срок представления – до 2 числа (включительно) после отчетного периода</w:t>
            </w:r>
            <w:r>
              <w:br/>
            </w:r>
            <w:r>
              <w:rPr>
                <w:rFonts w:ascii="Times New Roman"/>
                <w:b w:val="false"/>
                <w:i w:val="false"/>
                <w:color w:val="000000"/>
                <w:sz w:val="20"/>
              </w:rPr>
              <w:t>
 </w:t>
            </w:r>
          </w:p>
          <w:bookmarkEnd w:id="618"/>
        </w:tc>
      </w:tr>
      <w:tr>
        <w:trPr>
          <w:trHeight w:val="30" w:hRule="atLeast"/>
        </w:trPr>
        <w:tc>
          <w:tcPr>
            <w:tcW w:w="2294" w:type="dxa"/>
            <w:tcBorders/>
            <w:tcMar>
              <w:top w:w="15" w:type="dxa"/>
              <w:left w:w="15" w:type="dxa"/>
              <w:bottom w:w="15" w:type="dxa"/>
              <w:right w:w="15" w:type="dxa"/>
            </w:tcMar>
            <w:vAlign w:val="center"/>
          </w:tcPr>
          <w:bookmarkStart w:name="z836" w:id="61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p>
          <w:bookmarkEnd w:id="619"/>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465"/>
        <w:gridCol w:w="5195"/>
        <w:gridCol w:w="4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20"/>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r>
              <w:br/>
            </w:r>
            <w:r>
              <w:rPr>
                <w:rFonts w:ascii="Times New Roman"/>
                <w:b w:val="false"/>
                <w:i w:val="false"/>
                <w:color w:val="000000"/>
                <w:sz w:val="20"/>
              </w:rPr>
              <w:t>
</w:t>
            </w:r>
            <w:r>
              <w:rPr>
                <w:rFonts w:ascii="Times New Roman"/>
                <w:b/>
                <w:i w:val="false"/>
                <w:color w:val="000000"/>
                <w:sz w:val="20"/>
              </w:rPr>
              <w:t>Укажите общие сведения о введенном в эксплуатацию объекте</w:t>
            </w:r>
          </w:p>
          <w:bookmarkEnd w:id="6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21"/>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p>
          <w:bookmarkEnd w:id="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22"/>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23"/>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bookmarkEnd w:id="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24"/>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25"/>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2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27"/>
          <w:p>
            <w:pPr>
              <w:spacing w:after="20"/>
              <w:ind w:left="20"/>
              <w:jc w:val="both"/>
            </w:pPr>
            <w:r>
              <w:rPr>
                <w:rFonts w:ascii="Times New Roman"/>
                <w:b w:val="false"/>
                <w:i w:val="false"/>
                <w:color w:val="000000"/>
                <w:sz w:val="20"/>
              </w:rPr>
              <w:t>
</w:t>
            </w:r>
            <w:r>
              <w:rPr>
                <w:rFonts w:ascii="Times New Roman"/>
                <w:b/>
                <w:i w:val="false"/>
                <w:color w:val="000000"/>
                <w:sz w:val="20"/>
              </w:rPr>
              <w:t>2. Құрылысты қаржыландырудың басым көзін "√" белгісімен белгілеңіз</w:t>
            </w:r>
            <w:r>
              <w:br/>
            </w:r>
            <w:r>
              <w:rPr>
                <w:rFonts w:ascii="Times New Roman"/>
                <w:b w:val="false"/>
                <w:i w:val="false"/>
                <w:color w:val="000000"/>
                <w:sz w:val="20"/>
              </w:rPr>
              <w:t>
Отметьте знаком "√" преобладающий источник финансирования строительства</w:t>
            </w:r>
          </w:p>
          <w:bookmarkEnd w:id="627"/>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28"/>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r>
              <w:rPr>
                <w:rFonts w:ascii="Times New Roman"/>
                <w:b w:val="false"/>
                <w:i w:val="false"/>
                <w:color w:val="000000"/>
                <w:sz w:val="20"/>
              </w:rPr>
              <w:t xml:space="preserve"> </w:t>
            </w:r>
            <w:r>
              <w:br/>
            </w:r>
            <w:r>
              <w:rPr>
                <w:rFonts w:ascii="Times New Roman"/>
                <w:b w:val="false"/>
                <w:i w:val="false"/>
                <w:color w:val="000000"/>
                <w:sz w:val="20"/>
              </w:rPr>
              <w:t>
Республиканский бюджет</w:t>
            </w:r>
          </w:p>
          <w:bookmarkEnd w:id="628"/>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29"/>
          <w:p>
            <w:pPr>
              <w:spacing w:after="20"/>
              <w:ind w:left="20"/>
              <w:jc w:val="both"/>
            </w:pPr>
            <w:r>
              <w:rPr>
                <w:rFonts w:ascii="Times New Roman"/>
                <w:b w:val="false"/>
                <w:i w:val="false"/>
                <w:color w:val="000000"/>
                <w:sz w:val="20"/>
              </w:rPr>
              <w:t>
</w:t>
            </w:r>
            <w:r>
              <w:rPr>
                <w:rFonts w:ascii="Times New Roman"/>
                <w:b/>
                <w:i w:val="false"/>
                <w:color w:val="000000"/>
                <w:sz w:val="20"/>
              </w:rPr>
              <w:t xml:space="preserve">2.4 Банктердің кредиттері </w:t>
            </w:r>
            <w:r>
              <w:br/>
            </w:r>
            <w:r>
              <w:rPr>
                <w:rFonts w:ascii="Times New Roman"/>
                <w:b w:val="false"/>
                <w:i w:val="false"/>
                <w:color w:val="000000"/>
                <w:sz w:val="20"/>
              </w:rPr>
              <w:t xml:space="preserve">
Кредиты банков </w:t>
            </w:r>
          </w:p>
          <w:bookmarkEnd w:id="629"/>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30"/>
          <w:p>
            <w:pPr>
              <w:spacing w:after="20"/>
              <w:ind w:left="20"/>
              <w:jc w:val="both"/>
            </w:pPr>
            <w:r>
              <w:rPr>
                <w:rFonts w:ascii="Times New Roman"/>
                <w:b w:val="false"/>
                <w:i w:val="false"/>
                <w:color w:val="000000"/>
                <w:sz w:val="20"/>
              </w:rPr>
              <w:t>
</w:t>
            </w:r>
            <w:r>
              <w:rPr>
                <w:rFonts w:ascii="Times New Roman"/>
                <w:b/>
                <w:i w:val="false"/>
                <w:color w:val="000000"/>
                <w:sz w:val="20"/>
              </w:rPr>
              <w:t xml:space="preserve">2.2 Жергілікті бюджет </w:t>
            </w:r>
            <w:r>
              <w:br/>
            </w:r>
            <w:r>
              <w:rPr>
                <w:rFonts w:ascii="Times New Roman"/>
                <w:b w:val="false"/>
                <w:i w:val="false"/>
                <w:color w:val="000000"/>
                <w:sz w:val="20"/>
              </w:rPr>
              <w:t xml:space="preserve">
Местный бюджет </w:t>
            </w:r>
          </w:p>
          <w:bookmarkEnd w:id="630"/>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31"/>
          <w:p>
            <w:pPr>
              <w:spacing w:after="20"/>
              <w:ind w:left="20"/>
              <w:jc w:val="both"/>
            </w:pPr>
            <w:r>
              <w:rPr>
                <w:rFonts w:ascii="Times New Roman"/>
                <w:b w:val="false"/>
                <w:i w:val="false"/>
                <w:color w:val="000000"/>
                <w:sz w:val="20"/>
              </w:rPr>
              <w:t>
</w:t>
            </w:r>
            <w:r>
              <w:rPr>
                <w:rFonts w:ascii="Times New Roman"/>
                <w:b/>
                <w:i w:val="false"/>
                <w:color w:val="000000"/>
                <w:sz w:val="20"/>
              </w:rPr>
              <w:t xml:space="preserve">2.4.1 Шетелдік банктердің </w:t>
            </w:r>
            <w:r>
              <w:br/>
            </w:r>
            <w:r>
              <w:rPr>
                <w:rFonts w:ascii="Times New Roman"/>
                <w:b w:val="false"/>
                <w:i w:val="false"/>
                <w:color w:val="000000"/>
                <w:sz w:val="20"/>
              </w:rPr>
              <w:t>
</w:t>
            </w:r>
            <w:r>
              <w:rPr>
                <w:rFonts w:ascii="Times New Roman"/>
                <w:b/>
                <w:i w:val="false"/>
                <w:color w:val="000000"/>
                <w:sz w:val="20"/>
              </w:rPr>
              <w:t>кредиттері</w:t>
            </w:r>
            <w:r>
              <w:br/>
            </w:r>
            <w:r>
              <w:rPr>
                <w:rFonts w:ascii="Times New Roman"/>
                <w:b w:val="false"/>
                <w:i w:val="false"/>
                <w:color w:val="000000"/>
                <w:sz w:val="20"/>
              </w:rPr>
              <w:t>
Кредиты иностранных банков</w:t>
            </w:r>
          </w:p>
          <w:bookmarkEnd w:id="631"/>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32"/>
          <w:p>
            <w:pPr>
              <w:spacing w:after="20"/>
              <w:ind w:left="20"/>
              <w:jc w:val="both"/>
            </w:pPr>
            <w:r>
              <w:rPr>
                <w:rFonts w:ascii="Times New Roman"/>
                <w:b w:val="false"/>
                <w:i w:val="false"/>
                <w:color w:val="000000"/>
                <w:sz w:val="20"/>
              </w:rPr>
              <w:t>
</w:t>
            </w:r>
            <w:r>
              <w:rPr>
                <w:rFonts w:ascii="Times New Roman"/>
                <w:b/>
                <w:i w:val="false"/>
                <w:color w:val="000000"/>
                <w:sz w:val="20"/>
              </w:rPr>
              <w:t xml:space="preserve">2.3 Меншікті қаражаттар </w:t>
            </w:r>
            <w:r>
              <w:br/>
            </w:r>
            <w:r>
              <w:rPr>
                <w:rFonts w:ascii="Times New Roman"/>
                <w:b w:val="false"/>
                <w:i w:val="false"/>
                <w:color w:val="000000"/>
                <w:sz w:val="20"/>
              </w:rPr>
              <w:t xml:space="preserve">
Собственные средства </w:t>
            </w:r>
          </w:p>
          <w:bookmarkEnd w:id="632"/>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33"/>
          <w:p>
            <w:pPr>
              <w:spacing w:after="20"/>
              <w:ind w:left="20"/>
              <w:jc w:val="both"/>
            </w:pPr>
            <w:r>
              <w:rPr>
                <w:rFonts w:ascii="Times New Roman"/>
                <w:b w:val="false"/>
                <w:i w:val="false"/>
                <w:color w:val="000000"/>
                <w:sz w:val="20"/>
              </w:rPr>
              <w:t>
</w:t>
            </w:r>
            <w:r>
              <w:rPr>
                <w:rFonts w:ascii="Times New Roman"/>
                <w:b/>
                <w:i w:val="false"/>
                <w:color w:val="000000"/>
                <w:sz w:val="20"/>
              </w:rPr>
              <w:t xml:space="preserve">2.5 Басқа да қарыз қаражаттары </w:t>
            </w:r>
            <w:r>
              <w:br/>
            </w:r>
            <w:r>
              <w:rPr>
                <w:rFonts w:ascii="Times New Roman"/>
                <w:b w:val="false"/>
                <w:i w:val="false"/>
                <w:color w:val="000000"/>
                <w:sz w:val="20"/>
              </w:rPr>
              <w:t>
Другие заемные средства</w:t>
            </w:r>
          </w:p>
          <w:bookmarkEnd w:id="633"/>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2.5.1 Резидент еместердің </w:t>
            </w:r>
            <w:r>
              <w:br/>
            </w:r>
            <w:r>
              <w:rPr>
                <w:rFonts w:ascii="Times New Roman"/>
                <w:b w:val="false"/>
                <w:i w:val="false"/>
                <w:color w:val="000000"/>
                <w:sz w:val="20"/>
              </w:rPr>
              <w:t>
</w:t>
            </w:r>
            <w:r>
              <w:rPr>
                <w:rFonts w:ascii="Times New Roman"/>
                <w:b/>
                <w:i w:val="false"/>
                <w:color w:val="000000"/>
                <w:sz w:val="20"/>
              </w:rPr>
              <w:t xml:space="preserve"> басқа да қарыз қаражаттары</w:t>
            </w:r>
            <w:r>
              <w:br/>
            </w:r>
            <w:r>
              <w:rPr>
                <w:rFonts w:ascii="Times New Roman"/>
                <w:b w:val="false"/>
                <w:i w:val="false"/>
                <w:color w:val="000000"/>
                <w:sz w:val="20"/>
              </w:rPr>
              <w:t>
Другие заемные средства</w:t>
            </w:r>
            <w:r>
              <w:br/>
            </w:r>
            <w:r>
              <w:rPr>
                <w:rFonts w:ascii="Times New Roman"/>
                <w:b w:val="false"/>
                <w:i w:val="false"/>
                <w:color w:val="000000"/>
                <w:sz w:val="20"/>
              </w:rPr>
              <w:t>
нерезидентов</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i w:val="false"/>
          <w:color w:val="000000"/>
          <w:sz w:val="28"/>
        </w:rPr>
        <w:t>1 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нысандар//Айлық//2-КС"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формы//2-КС"</w:t>
      </w:r>
      <w:r>
        <w:br/>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Есепті айда барлық көрсеткіштер бойынша бір мезгілде бірдей бірнеше объектілер пайдалануға берілген жағдайда олардың жалпы саны көрсетіледі</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4732"/>
        <w:gridCol w:w="1417"/>
        <w:gridCol w:w="4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34"/>
          <w:p>
            <w:pPr>
              <w:spacing w:after="20"/>
              <w:ind w:left="20"/>
              <w:jc w:val="both"/>
            </w:pPr>
            <w:r>
              <w:rPr>
                <w:rFonts w:ascii="Times New Roman"/>
                <w:b w:val="false"/>
                <w:i w:val="false"/>
                <w:color w:val="000000"/>
                <w:sz w:val="20"/>
              </w:rPr>
              <w:t xml:space="preserve">
3. Құрылыстың басым сипатын "√" белгісімен көрсетіңіз </w:t>
            </w:r>
            <w:r>
              <w:br/>
            </w:r>
            <w:r>
              <w:rPr>
                <w:rFonts w:ascii="Times New Roman"/>
                <w:b w:val="false"/>
                <w:i w:val="false"/>
                <w:color w:val="000000"/>
                <w:sz w:val="20"/>
              </w:rPr>
              <w:t>
</w:t>
            </w:r>
            <w:r>
              <w:rPr>
                <w:rFonts w:ascii="Times New Roman"/>
                <w:b/>
                <w:i w:val="false"/>
                <w:color w:val="000000"/>
                <w:sz w:val="20"/>
              </w:rPr>
              <w:t>Отметьте знаком "</w:t>
            </w:r>
            <w:r>
              <w:rPr>
                <w:rFonts w:ascii="Times New Roman"/>
                <w:b/>
                <w:i w:val="false"/>
                <w:color w:val="000000"/>
                <w:sz w:val="20"/>
              </w:rPr>
              <w:t xml:space="preserve">√" преобладающий характер </w:t>
            </w:r>
            <w:r>
              <w:rPr>
                <w:rFonts w:ascii="Times New Roman"/>
                <w:b/>
                <w:i w:val="false"/>
                <w:color w:val="000000"/>
                <w:sz w:val="20"/>
              </w:rPr>
              <w:t>строительства</w:t>
            </w:r>
          </w:p>
          <w:bookmarkEnd w:id="634"/>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35"/>
          <w:p>
            <w:pPr>
              <w:spacing w:after="20"/>
              <w:ind w:left="20"/>
              <w:jc w:val="both"/>
            </w:pPr>
            <w:r>
              <w:rPr>
                <w:rFonts w:ascii="Times New Roman"/>
                <w:b w:val="false"/>
                <w:i w:val="false"/>
                <w:color w:val="000000"/>
                <w:sz w:val="20"/>
              </w:rPr>
              <w:t>
</w:t>
            </w:r>
            <w:r>
              <w:rPr>
                <w:rFonts w:ascii="Times New Roman"/>
                <w:b/>
                <w:i w:val="false"/>
                <w:color w:val="000000"/>
                <w:sz w:val="20"/>
              </w:rPr>
              <w:t xml:space="preserve">3.1 Жаңа құрылыс </w:t>
            </w:r>
            <w:r>
              <w:br/>
            </w:r>
            <w:r>
              <w:rPr>
                <w:rFonts w:ascii="Times New Roman"/>
                <w:b w:val="false"/>
                <w:i w:val="false"/>
                <w:color w:val="000000"/>
                <w:sz w:val="20"/>
              </w:rPr>
              <w:t>
Новое строительство</w:t>
            </w:r>
          </w:p>
          <w:bookmarkEnd w:id="635"/>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36"/>
          <w:p>
            <w:pPr>
              <w:spacing w:after="20"/>
              <w:ind w:left="20"/>
              <w:jc w:val="both"/>
            </w:pPr>
            <w:r>
              <w:rPr>
                <w:rFonts w:ascii="Times New Roman"/>
                <w:b w:val="false"/>
                <w:i w:val="false"/>
                <w:color w:val="000000"/>
                <w:sz w:val="20"/>
              </w:rPr>
              <w:t>
</w:t>
            </w:r>
            <w:r>
              <w:rPr>
                <w:rFonts w:ascii="Times New Roman"/>
                <w:b/>
                <w:i w:val="false"/>
                <w:color w:val="000000"/>
                <w:sz w:val="20"/>
              </w:rPr>
              <w:t xml:space="preserve">3.3 Кеңейту </w:t>
            </w:r>
            <w:r>
              <w:br/>
            </w:r>
            <w:r>
              <w:rPr>
                <w:rFonts w:ascii="Times New Roman"/>
                <w:b w:val="false"/>
                <w:i w:val="false"/>
                <w:color w:val="000000"/>
                <w:sz w:val="20"/>
              </w:rPr>
              <w:t>
Расширение</w:t>
            </w:r>
          </w:p>
          <w:bookmarkEnd w:id="636"/>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37"/>
          <w:p>
            <w:pPr>
              <w:spacing w:after="20"/>
              <w:ind w:left="20"/>
              <w:jc w:val="both"/>
            </w:pPr>
            <w:r>
              <w:rPr>
                <w:rFonts w:ascii="Times New Roman"/>
                <w:b w:val="false"/>
                <w:i w:val="false"/>
                <w:color w:val="000000"/>
                <w:sz w:val="20"/>
              </w:rPr>
              <w:t>
</w:t>
            </w:r>
            <w:r>
              <w:rPr>
                <w:rFonts w:ascii="Times New Roman"/>
                <w:b/>
                <w:i w:val="false"/>
                <w:color w:val="000000"/>
                <w:sz w:val="20"/>
              </w:rPr>
              <w:t xml:space="preserve">3.2 Қайта жаңарту </w:t>
            </w:r>
            <w:r>
              <w:br/>
            </w:r>
            <w:r>
              <w:rPr>
                <w:rFonts w:ascii="Times New Roman"/>
                <w:b w:val="false"/>
                <w:i w:val="false"/>
                <w:color w:val="000000"/>
                <w:sz w:val="20"/>
              </w:rPr>
              <w:t>
Реконструкция</w:t>
            </w:r>
          </w:p>
          <w:bookmarkEnd w:id="637"/>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38"/>
          <w:p>
            <w:pPr>
              <w:spacing w:after="20"/>
              <w:ind w:left="20"/>
              <w:jc w:val="both"/>
            </w:pPr>
            <w:r>
              <w:rPr>
                <w:rFonts w:ascii="Times New Roman"/>
                <w:b w:val="false"/>
                <w:i w:val="false"/>
                <w:color w:val="000000"/>
                <w:sz w:val="20"/>
              </w:rPr>
              <w:t>
</w:t>
            </w:r>
            <w:r>
              <w:rPr>
                <w:rFonts w:ascii="Times New Roman"/>
                <w:b/>
                <w:i w:val="false"/>
                <w:color w:val="000000"/>
                <w:sz w:val="20"/>
              </w:rPr>
              <w:t>3.4 Техникалық</w:t>
            </w:r>
            <w:r>
              <w:rPr>
                <w:rFonts w:ascii="Times New Roman"/>
                <w:b w:val="false"/>
                <w:i w:val="false"/>
                <w:color w:val="000000"/>
                <w:sz w:val="20"/>
              </w:rPr>
              <w:t xml:space="preserve"> </w:t>
            </w:r>
            <w:r>
              <w:rPr>
                <w:rFonts w:ascii="Times New Roman"/>
                <w:b/>
                <w:i w:val="false"/>
                <w:color w:val="000000"/>
                <w:sz w:val="20"/>
              </w:rPr>
              <w:t>қайта жарақтандыру</w:t>
            </w:r>
            <w:r>
              <w:br/>
            </w:r>
            <w:r>
              <w:rPr>
                <w:rFonts w:ascii="Times New Roman"/>
                <w:b w:val="false"/>
                <w:i w:val="false"/>
                <w:color w:val="000000"/>
                <w:sz w:val="20"/>
              </w:rPr>
              <w:t>
Техническое перевооружение</w:t>
            </w:r>
          </w:p>
          <w:bookmarkEnd w:id="638"/>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39"/>
          <w:p>
            <w:pPr>
              <w:spacing w:after="20"/>
              <w:ind w:left="20"/>
              <w:jc w:val="both"/>
            </w:pPr>
            <w:r>
              <w:rPr>
                <w:rFonts w:ascii="Times New Roman"/>
                <w:b w:val="false"/>
                <w:i w:val="false"/>
                <w:color w:val="000000"/>
                <w:sz w:val="20"/>
              </w:rPr>
              <w:t>
</w:t>
            </w: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Укажите количество новых зданий, единиц</w:t>
            </w:r>
          </w:p>
          <w:bookmarkEnd w:id="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40"/>
          <w:p>
            <w:pPr>
              <w:spacing w:after="20"/>
              <w:ind w:left="20"/>
              <w:jc w:val="both"/>
            </w:pPr>
            <w:r>
              <w:rPr>
                <w:rFonts w:ascii="Times New Roman"/>
                <w:b w:val="false"/>
                <w:i w:val="false"/>
                <w:color w:val="000000"/>
                <w:sz w:val="20"/>
              </w:rPr>
              <w:t>
</w:t>
            </w:r>
            <w:r>
              <w:rPr>
                <w:rFonts w:ascii="Times New Roman"/>
                <w:b/>
                <w:i w:val="false"/>
                <w:color w:val="000000"/>
                <w:sz w:val="20"/>
              </w:rPr>
              <w:t xml:space="preserve">5. Жаңа тұрғын немесе тұрғын емес ғимараттарды, жаңа тұрғын ғимараттағы </w:t>
            </w:r>
            <w:r>
              <w:br/>
            </w:r>
            <w:r>
              <w:rPr>
                <w:rFonts w:ascii="Times New Roman"/>
                <w:b w:val="false"/>
                <w:i w:val="false"/>
                <w:color w:val="000000"/>
                <w:sz w:val="20"/>
              </w:rPr>
              <w:t>
</w:t>
            </w:r>
            <w:r>
              <w:rPr>
                <w:rFonts w:ascii="Times New Roman"/>
                <w:b/>
                <w:i w:val="false"/>
                <w:color w:val="000000"/>
                <w:sz w:val="20"/>
              </w:rPr>
              <w:t>кіріктіре - жапсарластыра салынған үй-жайларды немесе қолданыстағы ғимаратқа</w:t>
            </w:r>
            <w:r>
              <w:br/>
            </w:r>
            <w:r>
              <w:rPr>
                <w:rFonts w:ascii="Times New Roman"/>
                <w:b w:val="false"/>
                <w:i w:val="false"/>
                <w:color w:val="000000"/>
                <w:sz w:val="20"/>
              </w:rPr>
              <w:t>
</w:t>
            </w:r>
            <w:r>
              <w:rPr>
                <w:rFonts w:ascii="Times New Roman"/>
                <w:b/>
                <w:i w:val="false"/>
                <w:color w:val="000000"/>
                <w:sz w:val="20"/>
              </w:rPr>
              <w:t xml:space="preserve">жапсаржай (қондыра) салынған үй-жай пайдалануға берілген кезде мыналарды </w:t>
            </w:r>
            <w:r>
              <w:br/>
            </w:r>
            <w:r>
              <w:rPr>
                <w:rFonts w:ascii="Times New Roman"/>
                <w:b w:val="false"/>
                <w:i w:val="false"/>
                <w:color w:val="000000"/>
                <w:sz w:val="20"/>
              </w:rPr>
              <w:t>
</w:t>
            </w:r>
            <w:r>
              <w:rPr>
                <w:rFonts w:ascii="Times New Roman"/>
                <w:b/>
                <w:i w:val="false"/>
                <w:color w:val="000000"/>
                <w:sz w:val="20"/>
              </w:rPr>
              <w:t>көрсетіңіз</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нового жилого или нежилого здания, встроенно-пристроенного </w:t>
            </w:r>
            <w:r>
              <w:br/>
            </w:r>
            <w:r>
              <w:rPr>
                <w:rFonts w:ascii="Times New Roman"/>
                <w:b w:val="false"/>
                <w:i w:val="false"/>
                <w:color w:val="000000"/>
                <w:sz w:val="20"/>
              </w:rPr>
              <w:t>
</w:t>
            </w:r>
            <w:r>
              <w:rPr>
                <w:rFonts w:ascii="Times New Roman"/>
                <w:b w:val="false"/>
                <w:i w:val="false"/>
                <w:color w:val="000000"/>
                <w:sz w:val="20"/>
              </w:rPr>
              <w:t xml:space="preserve">помещения в новом жилом здании или пристройки (надстройки) к существующему зданию </w:t>
            </w:r>
            <w:r>
              <w:br/>
            </w:r>
            <w:r>
              <w:rPr>
                <w:rFonts w:ascii="Times New Roman"/>
                <w:b w:val="false"/>
                <w:i w:val="false"/>
                <w:color w:val="000000"/>
                <w:sz w:val="20"/>
              </w:rPr>
              <w:t>
укажите:</w:t>
            </w:r>
          </w:p>
          <w:bookmarkEnd w:id="6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41"/>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bookmarkEnd w:id="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42"/>
          <w:p>
            <w:pPr>
              <w:spacing w:after="20"/>
              <w:ind w:left="20"/>
              <w:jc w:val="both"/>
            </w:pPr>
            <w:r>
              <w:rPr>
                <w:rFonts w:ascii="Times New Roman"/>
                <w:b w:val="false"/>
                <w:i w:val="false"/>
                <w:color w:val="000000"/>
                <w:sz w:val="20"/>
              </w:rPr>
              <w:t>
</w:t>
            </w:r>
            <w:r>
              <w:rPr>
                <w:rFonts w:ascii="Times New Roman"/>
                <w:b/>
                <w:i w:val="false"/>
                <w:color w:val="000000"/>
                <w:sz w:val="20"/>
              </w:rPr>
              <w:t>5.2 Ғимараттың жалпы алаңы, шаршы метр</w:t>
            </w:r>
            <w:r>
              <w:rPr>
                <w:rFonts w:ascii="Times New Roman"/>
                <w:b w:val="false"/>
                <w:i w:val="false"/>
                <w:color w:val="000000"/>
                <w:sz w:val="20"/>
              </w:rPr>
              <w:t xml:space="preserve"> </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bookmarkEnd w:id="6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43"/>
          <w:p>
            <w:pPr>
              <w:spacing w:after="20"/>
              <w:ind w:left="20"/>
              <w:jc w:val="both"/>
            </w:pPr>
            <w:r>
              <w:rPr>
                <w:rFonts w:ascii="Times New Roman"/>
                <w:b w:val="false"/>
                <w:i w:val="false"/>
                <w:color w:val="000000"/>
                <w:sz w:val="20"/>
              </w:rPr>
              <w:t>
</w:t>
            </w:r>
            <w:r>
              <w:rPr>
                <w:rFonts w:ascii="Times New Roman"/>
                <w:b/>
                <w:i w:val="false"/>
                <w:color w:val="000000"/>
                <w:sz w:val="20"/>
              </w:rPr>
              <w:t>6. Тұрғын үй пайдалануға берілген кезде үйдің түрін "√" белгісімен белгілеңіз</w:t>
            </w:r>
            <w:r>
              <w:br/>
            </w:r>
            <w:r>
              <w:rPr>
                <w:rFonts w:ascii="Times New Roman"/>
                <w:b w:val="false"/>
                <w:i w:val="false"/>
                <w:color w:val="000000"/>
                <w:sz w:val="20"/>
              </w:rPr>
              <w:t>
При вводе в эксплуатацию жилого дома отметьте знаком "√" тип дома</w:t>
            </w:r>
          </w:p>
          <w:bookmarkEnd w:id="6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44"/>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 xml:space="preserve">Жалға берілетін </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w:t>
            </w:r>
            <w:r>
              <w:br/>
            </w:r>
            <w:r>
              <w:rPr>
                <w:rFonts w:ascii="Times New Roman"/>
                <w:b w:val="false"/>
                <w:i w:val="false"/>
                <w:color w:val="000000"/>
                <w:sz w:val="20"/>
              </w:rPr>
              <w:t xml:space="preserve">
Арендный (коммунальный) </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45"/>
          <w:p>
            <w:pPr>
              <w:spacing w:after="20"/>
              <w:ind w:left="20"/>
              <w:jc w:val="both"/>
            </w:pPr>
            <w:r>
              <w:rPr>
                <w:rFonts w:ascii="Times New Roman"/>
                <w:b w:val="false"/>
                <w:i w:val="false"/>
                <w:color w:val="000000"/>
                <w:sz w:val="20"/>
              </w:rPr>
              <w:t>
</w:t>
            </w:r>
            <w:r>
              <w:rPr>
                <w:rFonts w:ascii="Times New Roman"/>
                <w:b/>
                <w:i w:val="false"/>
                <w:color w:val="000000"/>
                <w:sz w:val="20"/>
              </w:rPr>
              <w:t xml:space="preserve">6.2 Жалға берілетін </w:t>
            </w:r>
            <w:r>
              <w:br/>
            </w:r>
            <w:r>
              <w:rPr>
                <w:rFonts w:ascii="Times New Roman"/>
                <w:b w:val="false"/>
                <w:i w:val="false"/>
                <w:color w:val="000000"/>
                <w:sz w:val="20"/>
              </w:rPr>
              <w:t>
Арендный</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46"/>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47"/>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48"/>
          <w:p>
            <w:pPr>
              <w:spacing w:after="20"/>
              <w:ind w:left="20"/>
              <w:jc w:val="both"/>
            </w:pPr>
            <w:r>
              <w:rPr>
                <w:rFonts w:ascii="Times New Roman"/>
                <w:b w:val="false"/>
                <w:i w:val="false"/>
                <w:color w:val="000000"/>
                <w:sz w:val="20"/>
              </w:rPr>
              <w:t>
</w:t>
            </w:r>
            <w:r>
              <w:rPr>
                <w:rFonts w:ascii="Times New Roman"/>
                <w:b/>
                <w:i w:val="false"/>
                <w:color w:val="000000"/>
                <w:sz w:val="20"/>
              </w:rPr>
              <w:t xml:space="preserve">6.5 Басқа </w:t>
            </w:r>
            <w:r>
              <w:br/>
            </w:r>
            <w:r>
              <w:rPr>
                <w:rFonts w:ascii="Times New Roman"/>
                <w:b w:val="false"/>
                <w:i w:val="false"/>
                <w:color w:val="000000"/>
                <w:sz w:val="20"/>
              </w:rPr>
              <w:t>
Другой</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49"/>
          <w:p>
            <w:pPr>
              <w:spacing w:after="20"/>
              <w:ind w:left="20"/>
              <w:jc w:val="both"/>
            </w:pPr>
            <w:r>
              <w:rPr>
                <w:rFonts w:ascii="Times New Roman"/>
                <w:b w:val="false"/>
                <w:i w:val="false"/>
                <w:color w:val="000000"/>
                <w:sz w:val="20"/>
              </w:rPr>
              <w:t>
</w:t>
            </w:r>
            <w:r>
              <w:rPr>
                <w:rFonts w:ascii="Times New Roman"/>
                <w:b/>
                <w:i w:val="false"/>
                <w:color w:val="000000"/>
                <w:sz w:val="20"/>
              </w:rPr>
              <w:t>Пәтерлер туралы деректер:</w:t>
            </w:r>
            <w:r>
              <w:br/>
            </w:r>
            <w:r>
              <w:rPr>
                <w:rFonts w:ascii="Times New Roman"/>
                <w:b w:val="false"/>
                <w:i w:val="false"/>
                <w:color w:val="000000"/>
                <w:sz w:val="20"/>
              </w:rPr>
              <w:t>
Данные о квартирах:</w:t>
            </w:r>
          </w:p>
          <w:bookmarkEnd w:id="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50"/>
          <w:p>
            <w:pPr>
              <w:spacing w:after="20"/>
              <w:ind w:left="20"/>
              <w:jc w:val="both"/>
            </w:pPr>
            <w:r>
              <w:rPr>
                <w:rFonts w:ascii="Times New Roman"/>
                <w:b w:val="false"/>
                <w:i w:val="false"/>
                <w:color w:val="000000"/>
                <w:sz w:val="20"/>
              </w:rPr>
              <w:t>
</w:t>
            </w:r>
            <w:r>
              <w:rPr>
                <w:rFonts w:ascii="Times New Roman"/>
                <w:b/>
                <w:i w:val="false"/>
                <w:color w:val="000000"/>
                <w:sz w:val="20"/>
              </w:rPr>
              <w:t xml:space="preserve">6.6 Пәтерлер саны, бірлік </w:t>
            </w:r>
            <w:r>
              <w:br/>
            </w:r>
            <w:r>
              <w:rPr>
                <w:rFonts w:ascii="Times New Roman"/>
                <w:b w:val="false"/>
                <w:i w:val="false"/>
                <w:color w:val="000000"/>
                <w:sz w:val="20"/>
              </w:rPr>
              <w:t xml:space="preserve">
Количество квартир, единиц </w:t>
            </w:r>
          </w:p>
          <w:bookmarkEnd w:id="650"/>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51"/>
          <w:p>
            <w:pPr>
              <w:spacing w:after="20"/>
              <w:ind w:left="20"/>
              <w:jc w:val="both"/>
            </w:pPr>
            <w:r>
              <w:rPr>
                <w:rFonts w:ascii="Times New Roman"/>
                <w:b w:val="false"/>
                <w:i w:val="false"/>
                <w:color w:val="000000"/>
                <w:sz w:val="20"/>
              </w:rPr>
              <w:t>
</w:t>
            </w:r>
            <w:r>
              <w:rPr>
                <w:rFonts w:ascii="Times New Roman"/>
                <w:b/>
                <w:i w:val="false"/>
                <w:color w:val="000000"/>
                <w:sz w:val="20"/>
              </w:rPr>
              <w:t xml:space="preserve">6.7 Пәтерлердің жалпы алаңы, </w:t>
            </w:r>
            <w:r>
              <w:br/>
            </w:r>
            <w:r>
              <w:rPr>
                <w:rFonts w:ascii="Times New Roman"/>
                <w:b w:val="false"/>
                <w:i w:val="false"/>
                <w:color w:val="000000"/>
                <w:sz w:val="20"/>
              </w:rPr>
              <w:t>
</w:t>
            </w: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 xml:space="preserve">Общая площадь квартир, </w:t>
            </w:r>
            <w:r>
              <w:br/>
            </w:r>
            <w:r>
              <w:rPr>
                <w:rFonts w:ascii="Times New Roman"/>
                <w:b w:val="false"/>
                <w:i w:val="false"/>
                <w:color w:val="000000"/>
                <w:sz w:val="20"/>
              </w:rPr>
              <w:t>
кв. метров</w:t>
            </w:r>
          </w:p>
          <w:bookmarkEnd w:id="651"/>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52"/>
          <w:p>
            <w:pPr>
              <w:spacing w:after="20"/>
              <w:ind w:left="20"/>
              <w:jc w:val="both"/>
            </w:pPr>
            <w:r>
              <w:rPr>
                <w:rFonts w:ascii="Times New Roman"/>
                <w:b w:val="false"/>
                <w:i w:val="false"/>
                <w:color w:val="000000"/>
                <w:sz w:val="20"/>
              </w:rPr>
              <w:t>
</w:t>
            </w:r>
            <w:r>
              <w:rPr>
                <w:rFonts w:ascii="Times New Roman"/>
                <w:b/>
                <w:i w:val="false"/>
                <w:color w:val="000000"/>
                <w:sz w:val="20"/>
              </w:rPr>
              <w:t>7. Өзге де тұрғын ғимараттар пайдалануға берілген кезде тұрғын және 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86" w:id="65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53"/>
    <w:bookmarkStart w:name="z887" w:id="654"/>
    <w:p>
      <w:pPr>
        <w:spacing w:after="0"/>
        <w:ind w:left="0"/>
        <w:jc w:val="both"/>
      </w:pPr>
      <w:r>
        <w:rPr>
          <w:rFonts w:ascii="Times New Roman"/>
          <w:b w:val="false"/>
          <w:i w:val="false"/>
          <w:color w:val="000000"/>
          <w:sz w:val="28"/>
        </w:rPr>
        <w:t>
      Примечание:</w:t>
      </w:r>
    </w:p>
    <w:bookmarkEnd w:id="654"/>
    <w:bookmarkStart w:name="z888" w:id="6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7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56"/>
          <w:p>
            <w:pPr>
              <w:spacing w:after="20"/>
              <w:ind w:left="20"/>
              <w:jc w:val="both"/>
            </w:pPr>
            <w:r>
              <w:rPr>
                <w:rFonts w:ascii="Times New Roman"/>
                <w:b w:val="false"/>
                <w:i w:val="false"/>
                <w:color w:val="000000"/>
                <w:sz w:val="20"/>
              </w:rPr>
              <w:t xml:space="preserve">
8. Өзге де тұрғын ғимараттар, тұрғын емес ғимараттар, тұрғын емес мақсаттағы </w:t>
            </w:r>
            <w:r>
              <w:br/>
            </w:r>
            <w:r>
              <w:rPr>
                <w:rFonts w:ascii="Times New Roman"/>
                <w:b w:val="false"/>
                <w:i w:val="false"/>
                <w:color w:val="000000"/>
                <w:sz w:val="20"/>
              </w:rPr>
              <w:t>
</w:t>
            </w:r>
            <w:r>
              <w:rPr>
                <w:rFonts w:ascii="Times New Roman"/>
                <w:b w:val="false"/>
                <w:i w:val="false"/>
                <w:color w:val="000000"/>
                <w:sz w:val="20"/>
              </w:rPr>
              <w:t xml:space="preserve">кіріктіре-жапсарластыра салынған үй-жайлар немесе имараттар пайдалануға </w:t>
            </w:r>
            <w:r>
              <w:br/>
            </w:r>
            <w:r>
              <w:rPr>
                <w:rFonts w:ascii="Times New Roman"/>
                <w:b w:val="false"/>
                <w:i w:val="false"/>
                <w:color w:val="000000"/>
                <w:sz w:val="20"/>
              </w:rPr>
              <w:t>
</w:t>
            </w:r>
            <w:r>
              <w:rPr>
                <w:rFonts w:ascii="Times New Roman"/>
                <w:b w:val="false"/>
                <w:i w:val="false"/>
                <w:color w:val="000000"/>
                <w:sz w:val="20"/>
              </w:rPr>
              <w:t xml:space="preserve">берілген кезде мыналарды көрсетіңіз: </w:t>
            </w:r>
            <w:r>
              <w:br/>
            </w:r>
            <w:r>
              <w:rPr>
                <w:rFonts w:ascii="Times New Roman"/>
                <w:b w:val="false"/>
                <w:i w:val="false"/>
                <w:color w:val="000000"/>
                <w:sz w:val="20"/>
              </w:rPr>
              <w:t>
</w:t>
            </w:r>
            <w:r>
              <w:rPr>
                <w:rFonts w:ascii="Times New Roman"/>
                <w:b/>
                <w:i w:val="false"/>
                <w:color w:val="000000"/>
                <w:sz w:val="20"/>
              </w:rPr>
              <w:t>При вводе в эксплуатацию прочего жилого здания, нежилого здания</w:t>
            </w:r>
            <w:r>
              <w:rPr>
                <w:rFonts w:ascii="Times New Roman"/>
                <w:b/>
                <w:i w:val="false"/>
                <w:color w:val="000000"/>
                <w:sz w:val="20"/>
              </w:rPr>
              <w:t>,</w:t>
            </w:r>
            <w:r>
              <w:rPr>
                <w:rFonts w:ascii="Times New Roman"/>
                <w:b/>
                <w:i w:val="false"/>
                <w:color w:val="000000"/>
                <w:sz w:val="20"/>
              </w:rPr>
              <w:t xml:space="preserve"> встроенно-пристроенного</w:t>
            </w:r>
            <w:r>
              <w:rPr>
                <w:rFonts w:ascii="Times New Roman"/>
                <w:b w:val="false"/>
                <w:i w:val="false"/>
                <w:color w:val="000000"/>
                <w:sz w:val="20"/>
              </w:rPr>
              <w:t xml:space="preserve"> </w:t>
            </w:r>
            <w:r>
              <w:rPr>
                <w:rFonts w:ascii="Times New Roman"/>
                <w:b/>
                <w:i w:val="false"/>
                <w:color w:val="000000"/>
                <w:sz w:val="20"/>
              </w:rPr>
              <w:t>помещения нежилого назначения или сооружения укажите:</w:t>
            </w:r>
          </w:p>
          <w:bookmarkEnd w:id="656"/>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57"/>
          <w:p>
            <w:pPr>
              <w:spacing w:after="20"/>
              <w:ind w:left="20"/>
              <w:jc w:val="both"/>
            </w:pPr>
            <w:r>
              <w:rPr>
                <w:rFonts w:ascii="Times New Roman"/>
                <w:b w:val="false"/>
                <w:i w:val="false"/>
                <w:color w:val="000000"/>
                <w:sz w:val="20"/>
              </w:rPr>
              <w:t>
</w:t>
            </w:r>
            <w:r>
              <w:rPr>
                <w:rFonts w:ascii="Times New Roman"/>
                <w:b/>
                <w:i w:val="false"/>
                <w:color w:val="000000"/>
                <w:sz w:val="20"/>
              </w:rPr>
              <w:t xml:space="preserve">8.1 "Объектілер және қуаттар түрлерінің тізіміне" сәйкес өлшем бірлігін </w:t>
            </w:r>
            <w:r>
              <w:br/>
            </w:r>
            <w:r>
              <w:rPr>
                <w:rFonts w:ascii="Times New Roman"/>
                <w:b w:val="false"/>
                <w:i w:val="false"/>
                <w:color w:val="000000"/>
                <w:sz w:val="20"/>
              </w:rPr>
              <w:t>
</w:t>
            </w:r>
            <w:r>
              <w:rPr>
                <w:rFonts w:ascii="Times New Roman"/>
                <w:b w:val="false"/>
                <w:i w:val="false"/>
                <w:color w:val="000000"/>
                <w:sz w:val="20"/>
              </w:rPr>
              <w:t xml:space="preserve">Единицу измерения согласно </w:t>
            </w:r>
            <w:r>
              <w:br/>
            </w:r>
            <w:r>
              <w:rPr>
                <w:rFonts w:ascii="Times New Roman"/>
                <w:b w:val="false"/>
                <w:i w:val="false"/>
                <w:color w:val="000000"/>
                <w:sz w:val="20"/>
              </w:rPr>
              <w:t xml:space="preserve">
"Перечню видов объектов и мощностей" </w:t>
            </w:r>
          </w:p>
          <w:bookmarkEnd w:id="657"/>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58"/>
          <w:p>
            <w:pPr>
              <w:spacing w:after="20"/>
              <w:ind w:left="20"/>
              <w:jc w:val="both"/>
            </w:pPr>
            <w:r>
              <w:rPr>
                <w:rFonts w:ascii="Times New Roman"/>
                <w:b w:val="false"/>
                <w:i w:val="false"/>
                <w:color w:val="000000"/>
                <w:sz w:val="20"/>
              </w:rPr>
              <w:t>
</w:t>
            </w:r>
            <w:r>
              <w:rPr>
                <w:rFonts w:ascii="Times New Roman"/>
                <w:b/>
                <w:i w:val="false"/>
                <w:color w:val="000000"/>
                <w:sz w:val="20"/>
              </w:rPr>
              <w:t>8.2 Пайдалануға берілген қуатты</w:t>
            </w:r>
            <w:r>
              <w:br/>
            </w:r>
            <w:r>
              <w:rPr>
                <w:rFonts w:ascii="Times New Roman"/>
                <w:b w:val="false"/>
                <w:i w:val="false"/>
                <w:color w:val="000000"/>
                <w:sz w:val="20"/>
              </w:rPr>
              <w:t>
Введенную мощность</w:t>
            </w:r>
          </w:p>
          <w:bookmarkEnd w:id="658"/>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59"/>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bookmarkEnd w:id="659"/>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97" w:id="6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             _________________________________</w:t>
      </w:r>
    </w:p>
    <w:bookmarkEnd w:id="660"/>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61"/>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661"/>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62"/>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bookmarkEnd w:id="662"/>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01" w:id="66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663"/>
    <w:bookmarkStart w:name="z902" w:id="66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64"/>
    <w:bookmarkStart w:name="z903" w:id="665"/>
    <w:p>
      <w:pPr>
        <w:spacing w:after="0"/>
        <w:ind w:left="0"/>
        <w:jc w:val="both"/>
      </w:pPr>
      <w:r>
        <w:rPr>
          <w:rFonts w:ascii="Times New Roman"/>
          <w:b w:val="false"/>
          <w:i w:val="false"/>
          <w:color w:val="000000"/>
          <w:sz w:val="28"/>
        </w:rPr>
        <w:t>
      Примечание:</w:t>
      </w:r>
    </w:p>
    <w:bookmarkEnd w:id="665"/>
    <w:bookmarkStart w:name="z904" w:id="66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666"/>
    <w:bookmarkStart w:name="z905" w:id="6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907" w:id="66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вводе в эксплуатацию объектов"</w:t>
      </w:r>
      <w:r>
        <w:br/>
      </w:r>
      <w:r>
        <w:rPr>
          <w:rFonts w:ascii="Times New Roman"/>
          <w:b/>
          <w:i w:val="false"/>
          <w:color w:val="000000"/>
        </w:rPr>
        <w:t>(код 161101177, индекс 2-КС, периодичность месячная)</w:t>
      </w:r>
    </w:p>
    <w:bookmarkEnd w:id="668"/>
    <w:bookmarkStart w:name="z908" w:id="66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(код 161101177, индекс 2-КС,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161101177, индекс 2-КС, периодичность месячная).</w:t>
      </w:r>
    </w:p>
    <w:bookmarkEnd w:id="669"/>
    <w:bookmarkStart w:name="z909" w:id="670"/>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670"/>
    <w:bookmarkStart w:name="z910" w:id="671"/>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671"/>
    <w:bookmarkStart w:name="z911" w:id="672"/>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672"/>
    <w:bookmarkStart w:name="z912" w:id="673"/>
    <w:p>
      <w:pPr>
        <w:spacing w:after="0"/>
        <w:ind w:left="0"/>
        <w:jc w:val="both"/>
      </w:pPr>
      <w:r>
        <w:rPr>
          <w:rFonts w:ascii="Times New Roman"/>
          <w:b w:val="false"/>
          <w:i w:val="false"/>
          <w:color w:val="000000"/>
          <w:sz w:val="28"/>
        </w:rPr>
        <w:t>
      3)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673"/>
    <w:bookmarkStart w:name="z913" w:id="674"/>
    <w:p>
      <w:pPr>
        <w:spacing w:after="0"/>
        <w:ind w:left="0"/>
        <w:jc w:val="both"/>
      </w:pPr>
      <w:r>
        <w:rPr>
          <w:rFonts w:ascii="Times New Roman"/>
          <w:b w:val="false"/>
          <w:i w:val="false"/>
          <w:color w:val="000000"/>
          <w:sz w:val="28"/>
        </w:rPr>
        <w:t xml:space="preserve">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674"/>
    <w:bookmarkStart w:name="z914" w:id="675"/>
    <w:p>
      <w:pPr>
        <w:spacing w:after="0"/>
        <w:ind w:left="0"/>
        <w:jc w:val="both"/>
      </w:pPr>
      <w:r>
        <w:rPr>
          <w:rFonts w:ascii="Times New Roman"/>
          <w:b w:val="false"/>
          <w:i w:val="false"/>
          <w:color w:val="000000"/>
          <w:sz w:val="28"/>
        </w:rPr>
        <w:t>
      5) арендные (коммунальные) жилые дома – дома, построенные в рамках Программ жилищного строительства для сдачи в аренду социально-защищаемым слоям населения;</w:t>
      </w:r>
    </w:p>
    <w:bookmarkEnd w:id="675"/>
    <w:bookmarkStart w:name="z915" w:id="676"/>
    <w:p>
      <w:pPr>
        <w:spacing w:after="0"/>
        <w:ind w:left="0"/>
        <w:jc w:val="both"/>
      </w:pPr>
      <w:r>
        <w:rPr>
          <w:rFonts w:ascii="Times New Roman"/>
          <w:b w:val="false"/>
          <w:i w:val="false"/>
          <w:color w:val="000000"/>
          <w:sz w:val="28"/>
        </w:rPr>
        <w:t xml:space="preserve">
      6) арендные жилые дома – дома, построенные негосударственными застройщиками за счет частных инвестиций для сдачи в аренду государству; </w:t>
      </w:r>
    </w:p>
    <w:bookmarkEnd w:id="676"/>
    <w:bookmarkStart w:name="z916" w:id="677"/>
    <w:p>
      <w:pPr>
        <w:spacing w:after="0"/>
        <w:ind w:left="0"/>
        <w:jc w:val="both"/>
      </w:pP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677"/>
    <w:bookmarkStart w:name="z917" w:id="678"/>
    <w:p>
      <w:pPr>
        <w:spacing w:after="0"/>
        <w:ind w:left="0"/>
        <w:jc w:val="both"/>
      </w:pPr>
      <w:r>
        <w:rPr>
          <w:rFonts w:ascii="Times New Roman"/>
          <w:b w:val="false"/>
          <w:i w:val="false"/>
          <w:color w:val="000000"/>
          <w:sz w:val="28"/>
        </w:rPr>
        <w:t xml:space="preserve">
      8)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 </w:t>
      </w:r>
    </w:p>
    <w:bookmarkEnd w:id="678"/>
    <w:bookmarkStart w:name="z918" w:id="679"/>
    <w:p>
      <w:pPr>
        <w:spacing w:after="0"/>
        <w:ind w:left="0"/>
        <w:jc w:val="both"/>
      </w:pPr>
      <w:r>
        <w:rPr>
          <w:rFonts w:ascii="Times New Roman"/>
          <w:b w:val="false"/>
          <w:i w:val="false"/>
          <w:color w:val="000000"/>
          <w:sz w:val="28"/>
        </w:rPr>
        <w:t>
      9)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679"/>
    <w:bookmarkStart w:name="z919" w:id="680"/>
    <w:p>
      <w:pPr>
        <w:spacing w:after="0"/>
        <w:ind w:left="0"/>
        <w:jc w:val="both"/>
      </w:pPr>
      <w:r>
        <w:rPr>
          <w:rFonts w:ascii="Times New Roman"/>
          <w:b w:val="false"/>
          <w:i w:val="false"/>
          <w:color w:val="000000"/>
          <w:sz w:val="28"/>
        </w:rPr>
        <w:t xml:space="preserve">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p>
    <w:bookmarkEnd w:id="680"/>
    <w:bookmarkStart w:name="z920" w:id="681"/>
    <w:p>
      <w:pPr>
        <w:spacing w:after="0"/>
        <w:ind w:left="0"/>
        <w:jc w:val="both"/>
      </w:pP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681"/>
    <w:bookmarkStart w:name="z921" w:id="682"/>
    <w:p>
      <w:pPr>
        <w:spacing w:after="0"/>
        <w:ind w:left="0"/>
        <w:jc w:val="both"/>
      </w:pPr>
      <w:r>
        <w:rPr>
          <w:rFonts w:ascii="Times New Roman"/>
          <w:b w:val="false"/>
          <w:i w:val="false"/>
          <w:color w:val="000000"/>
          <w:sz w:val="28"/>
        </w:rPr>
        <w:t>
      12)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w:t>
      </w:r>
    </w:p>
    <w:bookmarkEnd w:id="682"/>
    <w:bookmarkStart w:name="z922" w:id="683"/>
    <w:p>
      <w:pPr>
        <w:spacing w:after="0"/>
        <w:ind w:left="0"/>
        <w:jc w:val="both"/>
      </w:pPr>
      <w:r>
        <w:rPr>
          <w:rFonts w:ascii="Times New Roman"/>
          <w:b w:val="false"/>
          <w:i w:val="false"/>
          <w:color w:val="000000"/>
          <w:sz w:val="28"/>
        </w:rPr>
        <w:t>
      13)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683"/>
    <w:bookmarkStart w:name="z923" w:id="684"/>
    <w:p>
      <w:pPr>
        <w:spacing w:after="0"/>
        <w:ind w:left="0"/>
        <w:jc w:val="both"/>
      </w:pPr>
      <w:r>
        <w:rPr>
          <w:rFonts w:ascii="Times New Roman"/>
          <w:b w:val="false"/>
          <w:i w:val="false"/>
          <w:color w:val="000000"/>
          <w:sz w:val="28"/>
        </w:rPr>
        <w:t>
      14)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также убытки, относимые на инвентарную стоимость объекта строительства;</w:t>
      </w:r>
    </w:p>
    <w:bookmarkEnd w:id="684"/>
    <w:bookmarkStart w:name="z924" w:id="685"/>
    <w:p>
      <w:pPr>
        <w:spacing w:after="0"/>
        <w:ind w:left="0"/>
        <w:jc w:val="both"/>
      </w:pP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685"/>
    <w:bookmarkStart w:name="z925" w:id="686"/>
    <w:p>
      <w:pPr>
        <w:spacing w:after="0"/>
        <w:ind w:left="0"/>
        <w:jc w:val="both"/>
      </w:pPr>
      <w:r>
        <w:rPr>
          <w:rFonts w:ascii="Times New Roman"/>
          <w:b w:val="false"/>
          <w:i w:val="false"/>
          <w:color w:val="000000"/>
          <w:sz w:val="28"/>
        </w:rPr>
        <w:t xml:space="preserve">
      16) общая площадь квартиры – суммарная площадь жилых и подсобных помещений квартиры с учетом лоджий, балконов, веранд, террас; </w:t>
      </w:r>
    </w:p>
    <w:bookmarkEnd w:id="686"/>
    <w:bookmarkStart w:name="z926" w:id="687"/>
    <w:p>
      <w:pPr>
        <w:spacing w:after="0"/>
        <w:ind w:left="0"/>
        <w:jc w:val="both"/>
      </w:pPr>
      <w:r>
        <w:rPr>
          <w:rFonts w:ascii="Times New Roman"/>
          <w:b w:val="false"/>
          <w:i w:val="false"/>
          <w:color w:val="000000"/>
          <w:sz w:val="28"/>
        </w:rPr>
        <w:t>
      17) заемные средства нерезидентов – инвестиции, осуществляемые за счет займов иностранных юридических и физических лиц и небанковских учреждений;</w:t>
      </w:r>
    </w:p>
    <w:bookmarkEnd w:id="687"/>
    <w:bookmarkStart w:name="z927" w:id="688"/>
    <w:p>
      <w:pPr>
        <w:spacing w:after="0"/>
        <w:ind w:left="0"/>
        <w:jc w:val="both"/>
      </w:pPr>
      <w:r>
        <w:rPr>
          <w:rFonts w:ascii="Times New Roman"/>
          <w:b w:val="false"/>
          <w:i w:val="false"/>
          <w:color w:val="000000"/>
          <w:sz w:val="28"/>
        </w:rPr>
        <w:t>
      18)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688"/>
    <w:bookmarkStart w:name="z928" w:id="689"/>
    <w:p>
      <w:pPr>
        <w:spacing w:after="0"/>
        <w:ind w:left="0"/>
        <w:jc w:val="both"/>
      </w:pPr>
      <w:r>
        <w:rPr>
          <w:rFonts w:ascii="Times New Roman"/>
          <w:b w:val="false"/>
          <w:i w:val="false"/>
          <w:color w:val="000000"/>
          <w:sz w:val="28"/>
        </w:rPr>
        <w:t>
      19) собственные средства – средства предприятий, организаций, населения;</w:t>
      </w:r>
    </w:p>
    <w:bookmarkEnd w:id="689"/>
    <w:bookmarkStart w:name="z929" w:id="690"/>
    <w:p>
      <w:pPr>
        <w:spacing w:after="0"/>
        <w:ind w:left="0"/>
        <w:jc w:val="both"/>
      </w:pPr>
      <w:r>
        <w:rPr>
          <w:rFonts w:ascii="Times New Roman"/>
          <w:b w:val="false"/>
          <w:i w:val="false"/>
          <w:color w:val="000000"/>
          <w:sz w:val="28"/>
        </w:rPr>
        <w:t>
      20)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p>
    <w:bookmarkEnd w:id="690"/>
    <w:bookmarkStart w:name="z930" w:id="691"/>
    <w:p>
      <w:pPr>
        <w:spacing w:after="0"/>
        <w:ind w:left="0"/>
        <w:jc w:val="both"/>
      </w:pPr>
      <w:r>
        <w:rPr>
          <w:rFonts w:ascii="Times New Roman"/>
          <w:b w:val="false"/>
          <w:i w:val="false"/>
          <w:color w:val="000000"/>
          <w:sz w:val="28"/>
        </w:rPr>
        <w:t xml:space="preserve">
      21) жилое здание – строение, состоящее в основном из жилых помещений, а так же нежилых помещений и иных частей, являющихся общим имуществом; </w:t>
      </w:r>
    </w:p>
    <w:bookmarkEnd w:id="691"/>
    <w:bookmarkStart w:name="z931" w:id="692"/>
    <w:p>
      <w:pPr>
        <w:spacing w:after="0"/>
        <w:ind w:left="0"/>
        <w:jc w:val="both"/>
      </w:pPr>
      <w:r>
        <w:rPr>
          <w:rFonts w:ascii="Times New Roman"/>
          <w:b w:val="false"/>
          <w:i w:val="false"/>
          <w:color w:val="000000"/>
          <w:sz w:val="28"/>
        </w:rPr>
        <w:t>
      22)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692"/>
    <w:bookmarkStart w:name="z932" w:id="693"/>
    <w:p>
      <w:pPr>
        <w:spacing w:after="0"/>
        <w:ind w:left="0"/>
        <w:jc w:val="both"/>
      </w:pPr>
      <w:r>
        <w:rPr>
          <w:rFonts w:ascii="Times New Roman"/>
          <w:b w:val="false"/>
          <w:i w:val="false"/>
          <w:color w:val="000000"/>
          <w:sz w:val="28"/>
        </w:rPr>
        <w:t>
      23)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693"/>
    <w:bookmarkStart w:name="z933" w:id="694"/>
    <w:p>
      <w:pPr>
        <w:spacing w:after="0"/>
        <w:ind w:left="0"/>
        <w:jc w:val="both"/>
      </w:pPr>
      <w:r>
        <w:rPr>
          <w:rFonts w:ascii="Times New Roman"/>
          <w:b w:val="false"/>
          <w:i w:val="false"/>
          <w:color w:val="000000"/>
          <w:sz w:val="28"/>
        </w:rPr>
        <w:t xml:space="preserve">
      24)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p>
    <w:bookmarkEnd w:id="694"/>
    <w:bookmarkStart w:name="z934" w:id="695"/>
    <w:p>
      <w:pPr>
        <w:spacing w:after="0"/>
        <w:ind w:left="0"/>
        <w:jc w:val="both"/>
      </w:pP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со статьей 73 Закона Республики Казахстан от 16 июля 2001 года "Об архитектурной, градостроительной и строительной деятельности в Республике Казахстан".</w:t>
      </w:r>
    </w:p>
    <w:bookmarkEnd w:id="695"/>
    <w:bookmarkStart w:name="z935" w:id="696"/>
    <w:p>
      <w:pPr>
        <w:spacing w:after="0"/>
        <w:ind w:left="0"/>
        <w:jc w:val="both"/>
      </w:pPr>
      <w:r>
        <w:rPr>
          <w:rFonts w:ascii="Times New Roman"/>
          <w:b w:val="false"/>
          <w:i w:val="false"/>
          <w:color w:val="000000"/>
          <w:sz w:val="28"/>
        </w:rPr>
        <w:t xml:space="preserve">
      Статистические формы представляются филиалом и (или) представительством по месту своего нахождения, если ему юридическим лицом делегированы полномочия по сдаче статистических форм. Если филиал и (или) представительство не имеет таких полномочий, статистические формы представляются юридическим лицом в разрезе филиалов и (или) представительств, с указанием их местонахождения. </w:t>
      </w:r>
    </w:p>
    <w:bookmarkEnd w:id="696"/>
    <w:bookmarkStart w:name="z936" w:id="697"/>
    <w:p>
      <w:pPr>
        <w:spacing w:after="0"/>
        <w:ind w:left="0"/>
        <w:jc w:val="both"/>
      </w:pPr>
      <w:r>
        <w:rPr>
          <w:rFonts w:ascii="Times New Roman"/>
          <w:b w:val="false"/>
          <w:i w:val="false"/>
          <w:color w:val="000000"/>
          <w:sz w:val="28"/>
        </w:rPr>
        <w:t>
      Юридические лица и (или) их филиалы и представительства,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p>
    <w:bookmarkEnd w:id="697"/>
    <w:bookmarkStart w:name="z937" w:id="698"/>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698"/>
    <w:bookmarkStart w:name="z938" w:id="699"/>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699"/>
    <w:bookmarkStart w:name="z939" w:id="700"/>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700"/>
    <w:bookmarkStart w:name="z940" w:id="701"/>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701"/>
    <w:bookmarkStart w:name="z941" w:id="702"/>
    <w:p>
      <w:pPr>
        <w:spacing w:after="0"/>
        <w:ind w:left="0"/>
        <w:jc w:val="both"/>
      </w:pPr>
      <w:r>
        <w:rPr>
          <w:rFonts w:ascii="Times New Roman"/>
          <w:b w:val="false"/>
          <w:i w:val="false"/>
          <w:color w:val="000000"/>
          <w:sz w:val="28"/>
        </w:rPr>
        <w:t>
      4. Код вида объекта указывается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двумя десятичными знаками).</w:t>
      </w:r>
    </w:p>
    <w:bookmarkEnd w:id="702"/>
    <w:bookmarkStart w:name="z942" w:id="703"/>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p>
    <w:bookmarkEnd w:id="703"/>
    <w:bookmarkStart w:name="z943" w:id="704"/>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704"/>
    <w:bookmarkStart w:name="z944" w:id="705"/>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705"/>
    <w:bookmarkStart w:name="z945" w:id="706"/>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4-7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p>
    <w:bookmarkEnd w:id="706"/>
    <w:bookmarkStart w:name="z946" w:id="707"/>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707"/>
    <w:bookmarkStart w:name="z947" w:id="708"/>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bookmarkEnd w:id="708"/>
    <w:bookmarkStart w:name="z948" w:id="709"/>
    <w:p>
      <w:pPr>
        <w:spacing w:after="0"/>
        <w:ind w:left="0"/>
        <w:jc w:val="both"/>
      </w:pP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w:t>
      </w:r>
    </w:p>
    <w:bookmarkEnd w:id="709"/>
    <w:bookmarkStart w:name="z949" w:id="710"/>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710"/>
    <w:bookmarkStart w:name="z950" w:id="71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711"/>
    <w:bookmarkStart w:name="z951" w:id="712"/>
    <w:p>
      <w:pPr>
        <w:spacing w:after="0"/>
        <w:ind w:left="0"/>
        <w:jc w:val="both"/>
      </w:pPr>
      <w:r>
        <w:rPr>
          <w:rFonts w:ascii="Times New Roman"/>
          <w:b w:val="false"/>
          <w:i w:val="false"/>
          <w:color w:val="000000"/>
          <w:sz w:val="28"/>
        </w:rPr>
        <w:t>
      7. Арифметико-логический контроль:</w:t>
      </w:r>
    </w:p>
    <w:bookmarkEnd w:id="712"/>
    <w:bookmarkStart w:name="z952" w:id="713"/>
    <w:p>
      <w:pPr>
        <w:spacing w:after="0"/>
        <w:ind w:left="0"/>
        <w:jc w:val="both"/>
      </w:pPr>
      <w:r>
        <w:rPr>
          <w:rFonts w:ascii="Times New Roman"/>
          <w:b w:val="false"/>
          <w:i w:val="false"/>
          <w:color w:val="000000"/>
          <w:sz w:val="28"/>
        </w:rPr>
        <w:t>
      В разделах 2, 3 и 6 заполняется только одна ячейка. При этом, во 2 разделе, если заполнена строка 2.4.1, то необходимо заполнить строку 2.4 и, если заполнена строка 2.5.1, то необходимо заполнить строку 2.5.</w:t>
      </w:r>
    </w:p>
    <w:bookmarkEnd w:id="713"/>
    <w:bookmarkStart w:name="z953" w:id="714"/>
    <w:p>
      <w:pPr>
        <w:spacing w:after="0"/>
        <w:ind w:left="0"/>
        <w:jc w:val="both"/>
      </w:pPr>
      <w:r>
        <w:rPr>
          <w:rFonts w:ascii="Times New Roman"/>
          <w:b w:val="false"/>
          <w:i w:val="false"/>
          <w:color w:val="000000"/>
          <w:sz w:val="28"/>
        </w:rPr>
        <w:t xml:space="preserve">
      Если заполнена строка 4, то заполняются строки 5.1, 5.2. </w:t>
      </w:r>
    </w:p>
    <w:bookmarkEnd w:id="714"/>
    <w:bookmarkStart w:name="z954" w:id="715"/>
    <w:p>
      <w:pPr>
        <w:spacing w:after="0"/>
        <w:ind w:left="0"/>
        <w:jc w:val="both"/>
      </w:pPr>
      <w:r>
        <w:rPr>
          <w:rFonts w:ascii="Times New Roman"/>
          <w:b w:val="false"/>
          <w:i w:val="false"/>
          <w:color w:val="000000"/>
          <w:sz w:val="28"/>
        </w:rPr>
        <w:t>
      Если заполнена строка 6.6, то заполняется строка 6.7.</w:t>
      </w:r>
    </w:p>
    <w:bookmarkEnd w:id="715"/>
    <w:bookmarkStart w:name="z955" w:id="716"/>
    <w:p>
      <w:pPr>
        <w:spacing w:after="0"/>
        <w:ind w:left="0"/>
        <w:jc w:val="both"/>
      </w:pP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716"/>
    <w:bookmarkStart w:name="z956" w:id="717"/>
    <w:p>
      <w:pPr>
        <w:spacing w:after="0"/>
        <w:ind w:left="0"/>
        <w:jc w:val="both"/>
      </w:pPr>
      <w:r>
        <w:rPr>
          <w:rFonts w:ascii="Times New Roman"/>
          <w:b w:val="false"/>
          <w:i w:val="false"/>
          <w:color w:val="000000"/>
          <w:sz w:val="28"/>
        </w:rPr>
        <w:t>
      При вводе в эксплуатацию жилых домов строка 8 не заполняется.</w:t>
      </w:r>
    </w:p>
    <w:bookmarkEnd w:id="7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1</w:t>
            </w:r>
            <w:r>
              <w:rPr>
                <w:rFonts w:ascii="Times New Roman"/>
                <w:b/>
                <w:i w:val="false"/>
                <w:color w:val="000000"/>
                <w:sz w:val="20"/>
              </w:rPr>
              <w:t>1</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15"/>
        <w:gridCol w:w="1"/>
        <w:gridCol w:w="40"/>
        <w:gridCol w:w="1"/>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960" w:id="718"/>
          <w:p>
            <w:pPr>
              <w:spacing w:after="20"/>
              <w:ind w:left="20"/>
              <w:jc w:val="both"/>
            </w:pPr>
          </w:p>
          <w:bookmarkEnd w:id="71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962" w:id="71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71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965" w:id="720"/>
                <w:p>
                  <w:pPr>
                    <w:spacing w:after="20"/>
                    <w:ind w:left="20"/>
                    <w:jc w:val="both"/>
                  </w:pPr>
                  <w:r>
                    <w:rPr>
                      <w:rFonts w:ascii="Times New Roman"/>
                      <w:b w:val="false"/>
                      <w:i w:val="false"/>
                      <w:color w:val="000000"/>
                      <w:sz w:val="20"/>
                    </w:rPr>
                    <w:t>
до 1 часа</w:t>
                  </w:r>
                </w:p>
                <w:bookmarkEnd w:id="72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966" w:id="72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721"/>
        </w:tc>
        <w:tc>
          <w:tcPr>
            <w:tcW w:w="0" w:type="auto"/>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967" w:id="72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22"/>
        </w:tc>
      </w:tr>
      <w:tr>
        <w:trPr>
          <w:trHeight w:val="30" w:hRule="atLeast"/>
        </w:trPr>
        <w:tc>
          <w:tcPr>
            <w:tcW w:w="0" w:type="auto"/>
            <w:gridSpan w:val="3"/>
            <w:tcBorders/>
            <w:tcMar>
              <w:top w:w="15" w:type="dxa"/>
              <w:left w:w="15" w:type="dxa"/>
              <w:bottom w:w="15" w:type="dxa"/>
              <w:right w:w="15" w:type="dxa"/>
            </w:tcMar>
            <w:vAlign w:val="center"/>
          </w:tcPr>
          <w:bookmarkStart w:name="z968" w:id="72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161112177</w:t>
            </w:r>
            <w:r>
              <w:br/>
            </w:r>
            <w:r>
              <w:rPr>
                <w:rFonts w:ascii="Times New Roman"/>
                <w:b w:val="false"/>
                <w:i w:val="false"/>
                <w:color w:val="000000"/>
                <w:sz w:val="20"/>
              </w:rPr>
              <w:t>
Код статистической формы 161112177</w:t>
            </w:r>
          </w:p>
          <w:bookmarkEnd w:id="72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Объектілерді пайдалануға беру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969" w:id="724"/>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С</w:t>
            </w:r>
          </w:p>
          <w:bookmarkEnd w:id="724"/>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970" w:id="72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725"/>
              </w:tc>
              <w:tc>
                <w:tcPr>
                  <w:tcW w:w="538" w:type="dxa"/>
                  <w:tcBorders/>
                  <w:tcMar>
                    <w:top w:w="15" w:type="dxa"/>
                    <w:left w:w="15" w:type="dxa"/>
                    <w:bottom w:w="15" w:type="dxa"/>
                    <w:right w:w="15" w:type="dxa"/>
                  </w:tcMar>
                  <w:vAlign w:val="center"/>
                </w:tcPr>
                <w:bookmarkStart w:name="z971" w:id="72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72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972" w:id="72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72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973" w:id="728"/>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объектілерді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728"/>
        </w:tc>
      </w:tr>
      <w:tr>
        <w:trPr>
          <w:trHeight w:val="30" w:hRule="atLeast"/>
        </w:trPr>
        <w:tc>
          <w:tcPr>
            <w:tcW w:w="0" w:type="auto"/>
            <w:gridSpan w:val="6"/>
            <w:tcBorders/>
            <w:tcMar>
              <w:top w:w="15" w:type="dxa"/>
              <w:left w:w="15" w:type="dxa"/>
              <w:bottom w:w="15" w:type="dxa"/>
              <w:right w:w="15" w:type="dxa"/>
            </w:tcMar>
            <w:vAlign w:val="center"/>
          </w:tcPr>
          <w:bookmarkStart w:name="z974" w:id="729"/>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марта (включительно) после отчетного периода</w:t>
            </w:r>
          </w:p>
          <w:bookmarkEnd w:id="729"/>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976" w:id="73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БИН</w:t>
            </w:r>
            <w:r>
              <w:br/>
            </w:r>
            <w:r>
              <w:rPr>
                <w:rFonts w:ascii="Times New Roman"/>
                <w:b w:val="false"/>
                <w:i w:val="false"/>
                <w:color w:val="000000"/>
                <w:sz w:val="20"/>
              </w:rPr>
              <w:t>
 </w:t>
            </w:r>
          </w:p>
          <w:bookmarkEnd w:id="730"/>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465"/>
        <w:gridCol w:w="5884"/>
        <w:gridCol w:w="36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31"/>
          <w:p>
            <w:pPr>
              <w:spacing w:after="20"/>
              <w:ind w:left="20"/>
              <w:jc w:val="both"/>
            </w:pPr>
            <w:r>
              <w:rPr>
                <w:rFonts w:ascii="Times New Roman"/>
                <w:b w:val="false"/>
                <w:i w:val="false"/>
                <w:color w:val="000000"/>
                <w:sz w:val="20"/>
              </w:rPr>
              <w:t xml:space="preserve">
1. Пайдалануға берілген объект туралы жалпы мәліметтерді көрсетіңіз </w:t>
            </w:r>
            <w:r>
              <w:br/>
            </w:r>
            <w:r>
              <w:rPr>
                <w:rFonts w:ascii="Times New Roman"/>
                <w:b w:val="false"/>
                <w:i w:val="false"/>
                <w:color w:val="000000"/>
                <w:sz w:val="20"/>
              </w:rPr>
              <w:t>
</w:t>
            </w:r>
            <w:r>
              <w:rPr>
                <w:rFonts w:ascii="Times New Roman"/>
                <w:b/>
                <w:i w:val="false"/>
                <w:color w:val="000000"/>
                <w:sz w:val="20"/>
              </w:rPr>
              <w:t>Укажите общие сведения о введенном в эксплуатацию объекте</w:t>
            </w:r>
          </w:p>
          <w:bookmarkEnd w:id="7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32"/>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p>
          <w:bookmarkEnd w:id="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33"/>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7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34"/>
          <w:p>
            <w:pPr>
              <w:spacing w:after="20"/>
              <w:ind w:left="20"/>
              <w:jc w:val="both"/>
            </w:pPr>
            <w:r>
              <w:rPr>
                <w:rFonts w:ascii="Times New Roman"/>
                <w:b w:val="false"/>
                <w:i w:val="false"/>
                <w:color w:val="000000"/>
                <w:sz w:val="20"/>
              </w:rPr>
              <w:t>
</w:t>
            </w:r>
            <w:r>
              <w:rPr>
                <w:rFonts w:ascii="Times New Roman"/>
                <w:b/>
                <w:i w:val="false"/>
                <w:color w:val="000000"/>
                <w:sz w:val="20"/>
              </w:rPr>
              <w:t>1.3 Объектінің орналасқан жері (облыс, қала, аудан, елді мекен)</w:t>
            </w:r>
            <w:r>
              <w:br/>
            </w:r>
            <w:r>
              <w:rPr>
                <w:rFonts w:ascii="Times New Roman"/>
                <w:b w:val="false"/>
                <w:i w:val="false"/>
                <w:color w:val="000000"/>
                <w:sz w:val="20"/>
              </w:rPr>
              <w:t>
Местонахождение объекта (область, город, район, населенный пункт)</w:t>
            </w:r>
          </w:p>
          <w:bookmarkEnd w:id="7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35"/>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bookmarkEnd w:id="7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36"/>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7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37"/>
          <w:p>
            <w:pPr>
              <w:spacing w:after="20"/>
              <w:ind w:left="20"/>
              <w:jc w:val="both"/>
            </w:pPr>
            <w:r>
              <w:rPr>
                <w:rFonts w:ascii="Times New Roman"/>
                <w:b w:val="false"/>
                <w:i w:val="false"/>
                <w:color w:val="000000"/>
                <w:sz w:val="20"/>
              </w:rPr>
              <w:t>
</w:t>
            </w:r>
            <w:r>
              <w:rPr>
                <w:rFonts w:ascii="Times New Roman"/>
                <w:b/>
                <w:i w:val="false"/>
                <w:color w:val="000000"/>
                <w:sz w:val="20"/>
              </w:rPr>
              <w:t>1.6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bookmarkEnd w:id="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38"/>
          <w:p>
            <w:pPr>
              <w:spacing w:after="20"/>
              <w:ind w:left="20"/>
              <w:jc w:val="both"/>
            </w:pPr>
            <w:r>
              <w:rPr>
                <w:rFonts w:ascii="Times New Roman"/>
                <w:b w:val="false"/>
                <w:i w:val="false"/>
                <w:color w:val="000000"/>
                <w:sz w:val="20"/>
              </w:rPr>
              <w:t>
</w:t>
            </w:r>
            <w:r>
              <w:rPr>
                <w:rFonts w:ascii="Times New Roman"/>
                <w:b/>
                <w:i w:val="false"/>
                <w:color w:val="000000"/>
                <w:sz w:val="20"/>
              </w:rPr>
              <w:t>2. Құрылысты қаржыландырудың басым көзін "√" белгісімен белгілеңіз</w:t>
            </w:r>
            <w:r>
              <w:br/>
            </w:r>
            <w:r>
              <w:rPr>
                <w:rFonts w:ascii="Times New Roman"/>
                <w:b w:val="false"/>
                <w:i w:val="false"/>
                <w:color w:val="000000"/>
                <w:sz w:val="20"/>
              </w:rPr>
              <w:t>
 Отметьте знаком "√" преобладающий источник финансирования строительства</w:t>
            </w:r>
          </w:p>
          <w:bookmarkEnd w:id="738"/>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39"/>
          <w:p>
            <w:pPr>
              <w:spacing w:after="20"/>
              <w:ind w:left="20"/>
              <w:jc w:val="both"/>
            </w:pPr>
            <w:r>
              <w:rPr>
                <w:rFonts w:ascii="Times New Roman"/>
                <w:b w:val="false"/>
                <w:i w:val="false"/>
                <w:color w:val="000000"/>
                <w:sz w:val="20"/>
              </w:rPr>
              <w:t>
</w:t>
            </w:r>
            <w:r>
              <w:rPr>
                <w:rFonts w:ascii="Times New Roman"/>
                <w:b/>
                <w:i w:val="false"/>
                <w:color w:val="000000"/>
                <w:sz w:val="20"/>
              </w:rPr>
              <w:t xml:space="preserve">2.1 Республикалық бюджет </w:t>
            </w:r>
            <w:r>
              <w:br/>
            </w:r>
            <w:r>
              <w:rPr>
                <w:rFonts w:ascii="Times New Roman"/>
                <w:b w:val="false"/>
                <w:i w:val="false"/>
                <w:color w:val="000000"/>
                <w:sz w:val="20"/>
              </w:rPr>
              <w:t xml:space="preserve">
Республиканский бюджет </w:t>
            </w:r>
          </w:p>
          <w:bookmarkEnd w:id="739"/>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40"/>
          <w:p>
            <w:pPr>
              <w:spacing w:after="20"/>
              <w:ind w:left="20"/>
              <w:jc w:val="both"/>
            </w:pPr>
            <w:r>
              <w:rPr>
                <w:rFonts w:ascii="Times New Roman"/>
                <w:b w:val="false"/>
                <w:i w:val="false"/>
                <w:color w:val="000000"/>
                <w:sz w:val="20"/>
              </w:rPr>
              <w:t>
</w:t>
            </w:r>
            <w:r>
              <w:rPr>
                <w:rFonts w:ascii="Times New Roman"/>
                <w:b/>
                <w:i w:val="false"/>
                <w:color w:val="000000"/>
                <w:sz w:val="20"/>
              </w:rPr>
              <w:t xml:space="preserve">2.4 Банктердің кредиттері </w:t>
            </w:r>
            <w:r>
              <w:br/>
            </w:r>
            <w:r>
              <w:rPr>
                <w:rFonts w:ascii="Times New Roman"/>
                <w:b w:val="false"/>
                <w:i w:val="false"/>
                <w:color w:val="000000"/>
                <w:sz w:val="20"/>
              </w:rPr>
              <w:t xml:space="preserve">
Кредиты банков </w:t>
            </w:r>
          </w:p>
          <w:bookmarkEnd w:id="740"/>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41"/>
          <w:p>
            <w:pPr>
              <w:spacing w:after="20"/>
              <w:ind w:left="20"/>
              <w:jc w:val="both"/>
            </w:pPr>
            <w:r>
              <w:rPr>
                <w:rFonts w:ascii="Times New Roman"/>
                <w:b w:val="false"/>
                <w:i w:val="false"/>
                <w:color w:val="000000"/>
                <w:sz w:val="20"/>
              </w:rPr>
              <w:t>
</w:t>
            </w:r>
            <w:r>
              <w:rPr>
                <w:rFonts w:ascii="Times New Roman"/>
                <w:b/>
                <w:i w:val="false"/>
                <w:color w:val="000000"/>
                <w:sz w:val="20"/>
              </w:rPr>
              <w:t xml:space="preserve">2.2 Жергілікті бюджет </w:t>
            </w:r>
            <w:r>
              <w:br/>
            </w:r>
            <w:r>
              <w:rPr>
                <w:rFonts w:ascii="Times New Roman"/>
                <w:b w:val="false"/>
                <w:i w:val="false"/>
                <w:color w:val="000000"/>
                <w:sz w:val="20"/>
              </w:rPr>
              <w:t xml:space="preserve">
Местный бюджет </w:t>
            </w:r>
          </w:p>
          <w:bookmarkEnd w:id="741"/>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42"/>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r>
              <w:br/>
            </w:r>
            <w:r>
              <w:rPr>
                <w:rFonts w:ascii="Times New Roman"/>
                <w:b w:val="false"/>
                <w:i w:val="false"/>
                <w:color w:val="000000"/>
                <w:sz w:val="20"/>
              </w:rPr>
              <w:t>
Кредиты иностранных банков</w:t>
            </w:r>
          </w:p>
          <w:bookmarkEnd w:id="742"/>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43"/>
          <w:p>
            <w:pPr>
              <w:spacing w:after="20"/>
              <w:ind w:left="20"/>
              <w:jc w:val="both"/>
            </w:pPr>
            <w:r>
              <w:rPr>
                <w:rFonts w:ascii="Times New Roman"/>
                <w:b w:val="false"/>
                <w:i w:val="false"/>
                <w:color w:val="000000"/>
                <w:sz w:val="20"/>
              </w:rPr>
              <w:t>
</w:t>
            </w:r>
            <w:r>
              <w:rPr>
                <w:rFonts w:ascii="Times New Roman"/>
                <w:b/>
                <w:i w:val="false"/>
                <w:color w:val="000000"/>
                <w:sz w:val="20"/>
              </w:rPr>
              <w:t xml:space="preserve">2.3 Меншікті қаражаттар </w:t>
            </w:r>
            <w:r>
              <w:br/>
            </w:r>
            <w:r>
              <w:rPr>
                <w:rFonts w:ascii="Times New Roman"/>
                <w:b w:val="false"/>
                <w:i w:val="false"/>
                <w:color w:val="000000"/>
                <w:sz w:val="20"/>
              </w:rPr>
              <w:t xml:space="preserve">
Собственные средства </w:t>
            </w:r>
          </w:p>
          <w:bookmarkEnd w:id="743"/>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44"/>
          <w:p>
            <w:pPr>
              <w:spacing w:after="20"/>
              <w:ind w:left="20"/>
              <w:jc w:val="both"/>
            </w:pPr>
            <w:r>
              <w:rPr>
                <w:rFonts w:ascii="Times New Roman"/>
                <w:b w:val="false"/>
                <w:i w:val="false"/>
                <w:color w:val="000000"/>
                <w:sz w:val="20"/>
              </w:rPr>
              <w:t>
</w:t>
            </w:r>
            <w:r>
              <w:rPr>
                <w:rFonts w:ascii="Times New Roman"/>
                <w:b/>
                <w:i w:val="false"/>
                <w:color w:val="000000"/>
                <w:sz w:val="20"/>
              </w:rPr>
              <w:t xml:space="preserve">2.5 Басқа да қарыз қаражаттары </w:t>
            </w:r>
            <w:r>
              <w:br/>
            </w:r>
            <w:r>
              <w:rPr>
                <w:rFonts w:ascii="Times New Roman"/>
                <w:b w:val="false"/>
                <w:i w:val="false"/>
                <w:color w:val="000000"/>
                <w:sz w:val="20"/>
              </w:rPr>
              <w:t xml:space="preserve">
Другие заемные средства </w:t>
            </w:r>
          </w:p>
          <w:bookmarkEnd w:id="744"/>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i w:val="false"/>
                <w:color w:val="000000"/>
                <w:sz w:val="20"/>
              </w:rPr>
              <w:t>1 Резидент еместердің басқа да қарыз қаражаттары</w:t>
            </w:r>
            <w:r>
              <w:br/>
            </w:r>
            <w:r>
              <w:rPr>
                <w:rFonts w:ascii="Times New Roman"/>
                <w:b w:val="false"/>
                <w:i w:val="false"/>
                <w:color w:val="000000"/>
                <w:sz w:val="20"/>
              </w:rPr>
              <w:t>
Другие заемные средства нерезидентов</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93" w:id="7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45"/>
    <w:bookmarkStart w:name="z994" w:id="746"/>
    <w:p>
      <w:pPr>
        <w:spacing w:after="0"/>
        <w:ind w:left="0"/>
        <w:jc w:val="both"/>
      </w:pPr>
      <w:r>
        <w:rPr>
          <w:rFonts w:ascii="Times New Roman"/>
          <w:b w:val="false"/>
          <w:i w:val="false"/>
          <w:color w:val="000000"/>
          <w:sz w:val="28"/>
        </w:rPr>
        <w:t>
      Примечание:</w:t>
      </w:r>
    </w:p>
    <w:bookmarkEnd w:id="746"/>
    <w:bookmarkStart w:name="z995" w:id="7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интернет-ресурсындағы</w:t>
      </w:r>
      <w:r>
        <w:rPr>
          <w:rFonts w:ascii="Times New Roman"/>
          <w:b w:val="false"/>
          <w:i w:val="false"/>
          <w:color w:val="000000"/>
          <w:sz w:val="28"/>
        </w:rPr>
        <w:t xml:space="preserve"> </w:t>
      </w:r>
      <w:r>
        <w:rPr>
          <w:rFonts w:ascii="Times New Roman"/>
          <w:b/>
          <w:i w:val="false"/>
          <w:color w:val="000000"/>
          <w:sz w:val="28"/>
        </w:rPr>
        <w:t xml:space="preserve">www.stat.gov.kz//Респонденттерге//Статистикалық нысандар//Жылдық//2-КС" сілтемесі бойынша орналасқан "Объектілер </w:t>
      </w:r>
      <w:r>
        <w:rPr>
          <w:rFonts w:ascii="Times New Roman"/>
          <w:b/>
          <w:i w:val="false"/>
          <w:color w:val="000000"/>
          <w:sz w:val="28"/>
        </w:rPr>
        <w:t>және қуаттар түрлерінің тізбесіне" сәйкес толтырылады</w:t>
      </w:r>
    </w:p>
    <w:bookmarkEnd w:id="747"/>
    <w:bookmarkStart w:name="z996" w:id="7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формы//2-КС"</w:t>
      </w:r>
    </w:p>
    <w:bookmarkEnd w:id="748"/>
    <w:bookmarkStart w:name="z997" w:id="7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 мезгілде бірдей бірнеше объектілер пайдалануға берілген жағдайда олардың жалпы саны көрсетіледі</w:t>
      </w:r>
    </w:p>
    <w:bookmarkEnd w:id="749"/>
    <w:bookmarkStart w:name="z998" w:id="7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801"/>
        <w:gridCol w:w="803"/>
        <w:gridCol w:w="2972"/>
        <w:gridCol w:w="1605"/>
        <w:gridCol w:w="1377"/>
        <w:gridCol w:w="1377"/>
        <w:gridCol w:w="16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51"/>
          <w:p>
            <w:pPr>
              <w:spacing w:after="20"/>
              <w:ind w:left="20"/>
              <w:jc w:val="both"/>
            </w:pPr>
            <w:r>
              <w:rPr>
                <w:rFonts w:ascii="Times New Roman"/>
                <w:b w:val="false"/>
                <w:i w:val="false"/>
                <w:color w:val="000000"/>
                <w:sz w:val="20"/>
              </w:rPr>
              <w:t xml:space="preserve">
3. Құрылыстың басым сипатын "√" белгісімен белгілеңіз </w:t>
            </w:r>
            <w:r>
              <w:br/>
            </w:r>
            <w:r>
              <w:rPr>
                <w:rFonts w:ascii="Times New Roman"/>
                <w:b w:val="false"/>
                <w:i w:val="false"/>
                <w:color w:val="000000"/>
                <w:sz w:val="20"/>
              </w:rPr>
              <w:t>
Отметьте знаком "√" преобладающий характер строительства</w:t>
            </w:r>
          </w:p>
          <w:bookmarkEnd w:id="7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52"/>
          <w:p>
            <w:pPr>
              <w:spacing w:after="20"/>
              <w:ind w:left="20"/>
              <w:jc w:val="both"/>
            </w:pPr>
            <w:r>
              <w:rPr>
                <w:rFonts w:ascii="Times New Roman"/>
                <w:b w:val="false"/>
                <w:i w:val="false"/>
                <w:color w:val="000000"/>
                <w:sz w:val="20"/>
              </w:rPr>
              <w:t>
</w:t>
            </w:r>
            <w:r>
              <w:rPr>
                <w:rFonts w:ascii="Times New Roman"/>
                <w:b/>
                <w:i w:val="false"/>
                <w:color w:val="000000"/>
                <w:sz w:val="20"/>
              </w:rPr>
              <w:t xml:space="preserve">3.1 Жаңа құрылыс </w:t>
            </w:r>
            <w:r>
              <w:br/>
            </w:r>
            <w:r>
              <w:rPr>
                <w:rFonts w:ascii="Times New Roman"/>
                <w:b w:val="false"/>
                <w:i w:val="false"/>
                <w:color w:val="000000"/>
                <w:sz w:val="20"/>
              </w:rPr>
              <w:t xml:space="preserve">
Новое строительство </w:t>
            </w:r>
          </w:p>
          <w:bookmarkEnd w:id="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53"/>
          <w:p>
            <w:pPr>
              <w:spacing w:after="20"/>
              <w:ind w:left="20"/>
              <w:jc w:val="both"/>
            </w:pPr>
            <w:r>
              <w:rPr>
                <w:rFonts w:ascii="Times New Roman"/>
                <w:b w:val="false"/>
                <w:i w:val="false"/>
                <w:color w:val="000000"/>
                <w:sz w:val="20"/>
              </w:rPr>
              <w:t>
</w:t>
            </w:r>
            <w:r>
              <w:rPr>
                <w:rFonts w:ascii="Times New Roman"/>
                <w:b/>
                <w:i w:val="false"/>
                <w:color w:val="000000"/>
                <w:sz w:val="20"/>
              </w:rPr>
              <w:t>3.3 Кеңейту</w:t>
            </w:r>
            <w:r>
              <w:br/>
            </w:r>
            <w:r>
              <w:rPr>
                <w:rFonts w:ascii="Times New Roman"/>
                <w:b w:val="false"/>
                <w:i w:val="false"/>
                <w:color w:val="000000"/>
                <w:sz w:val="20"/>
              </w:rPr>
              <w:t>
Расширение</w:t>
            </w:r>
          </w:p>
          <w:bookmarkEnd w:id="7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54"/>
          <w:p>
            <w:pPr>
              <w:spacing w:after="20"/>
              <w:ind w:left="20"/>
              <w:jc w:val="both"/>
            </w:pPr>
            <w:r>
              <w:rPr>
                <w:rFonts w:ascii="Times New Roman"/>
                <w:b w:val="false"/>
                <w:i w:val="false"/>
                <w:color w:val="000000"/>
                <w:sz w:val="20"/>
              </w:rPr>
              <w:t>
</w:t>
            </w:r>
            <w:r>
              <w:rPr>
                <w:rFonts w:ascii="Times New Roman"/>
                <w:b/>
                <w:i w:val="false"/>
                <w:color w:val="000000"/>
                <w:sz w:val="20"/>
              </w:rPr>
              <w:t xml:space="preserve">3.2 Қайта жаңарту </w:t>
            </w:r>
            <w:r>
              <w:br/>
            </w:r>
            <w:r>
              <w:rPr>
                <w:rFonts w:ascii="Times New Roman"/>
                <w:b w:val="false"/>
                <w:i w:val="false"/>
                <w:color w:val="000000"/>
                <w:sz w:val="20"/>
              </w:rPr>
              <w:t>
</w:t>
            </w:r>
            <w:r>
              <w:rPr>
                <w:rFonts w:ascii="Times New Roman"/>
                <w:b w:val="false"/>
                <w:i w:val="false"/>
                <w:color w:val="000000"/>
                <w:sz w:val="20"/>
              </w:rPr>
              <w:t>Реконструкция</w:t>
            </w:r>
            <w:r>
              <w:br/>
            </w:r>
            <w:r>
              <w:rPr>
                <w:rFonts w:ascii="Times New Roman"/>
                <w:b w:val="false"/>
                <w:i w:val="false"/>
                <w:color w:val="000000"/>
                <w:sz w:val="20"/>
              </w:rPr>
              <w:t>
 </w:t>
            </w:r>
          </w:p>
          <w:bookmarkEnd w:id="7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55"/>
          <w:p>
            <w:pPr>
              <w:spacing w:after="20"/>
              <w:ind w:left="20"/>
              <w:jc w:val="both"/>
            </w:pPr>
            <w:r>
              <w:rPr>
                <w:rFonts w:ascii="Times New Roman"/>
                <w:b w:val="false"/>
                <w:i w:val="false"/>
                <w:color w:val="000000"/>
                <w:sz w:val="20"/>
              </w:rPr>
              <w:t>
</w:t>
            </w:r>
            <w:r>
              <w:rPr>
                <w:rFonts w:ascii="Times New Roman"/>
                <w:b/>
                <w:i w:val="false"/>
                <w:color w:val="000000"/>
                <w:sz w:val="20"/>
              </w:rPr>
              <w:t>3.4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r>
              <w:br/>
            </w:r>
            <w:r>
              <w:rPr>
                <w:rFonts w:ascii="Times New Roman"/>
                <w:b w:val="false"/>
                <w:i w:val="false"/>
                <w:color w:val="000000"/>
                <w:sz w:val="20"/>
              </w:rPr>
              <w:t>
 </w:t>
            </w:r>
          </w:p>
          <w:bookmarkEnd w:id="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56"/>
          <w:p>
            <w:pPr>
              <w:spacing w:after="20"/>
              <w:ind w:left="20"/>
              <w:jc w:val="both"/>
            </w:pPr>
            <w:r>
              <w:rPr>
                <w:rFonts w:ascii="Times New Roman"/>
                <w:b w:val="false"/>
                <w:i w:val="false"/>
                <w:color w:val="000000"/>
                <w:sz w:val="20"/>
              </w:rPr>
              <w:t>
</w:t>
            </w: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Укажите количество новых зданий, единиц</w:t>
            </w:r>
          </w:p>
          <w:bookmarkEnd w:id="7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57"/>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Жаңа тұрғын немесе тұрғын емес ғимараттар, жаңа тұрғын ғимараттағы </w:t>
            </w:r>
            <w:r>
              <w:br/>
            </w:r>
            <w:r>
              <w:rPr>
                <w:rFonts w:ascii="Times New Roman"/>
                <w:b w:val="false"/>
                <w:i w:val="false"/>
                <w:color w:val="000000"/>
                <w:sz w:val="20"/>
              </w:rPr>
              <w:t>
</w:t>
            </w:r>
            <w:r>
              <w:rPr>
                <w:rFonts w:ascii="Times New Roman"/>
                <w:b/>
                <w:i w:val="false"/>
                <w:color w:val="000000"/>
                <w:sz w:val="20"/>
              </w:rPr>
              <w:t xml:space="preserve">кіріктіре - жапсарластыра салынған үй-жайлар немесе қолданыстағы ғимаратқа жапсаржай </w:t>
            </w:r>
            <w:r>
              <w:rPr>
                <w:rFonts w:ascii="Times New Roman"/>
                <w:b w:val="false"/>
                <w:i w:val="false"/>
                <w:color w:val="000000"/>
                <w:sz w:val="20"/>
              </w:rPr>
              <w:t xml:space="preserve"> </w:t>
            </w:r>
            <w:r>
              <w:rPr>
                <w:rFonts w:ascii="Times New Roman"/>
                <w:b/>
                <w:i w:val="false"/>
                <w:color w:val="000000"/>
                <w:sz w:val="20"/>
              </w:rPr>
              <w:t>(қондыра салынған үй-жай) пайдалануға берілген кезде мыналарды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нового жилого или нежилого здания, встроенно-пристроенного </w:t>
            </w:r>
            <w:r>
              <w:br/>
            </w:r>
            <w:r>
              <w:rPr>
                <w:rFonts w:ascii="Times New Roman"/>
                <w:b w:val="false"/>
                <w:i w:val="false"/>
                <w:color w:val="000000"/>
                <w:sz w:val="20"/>
              </w:rPr>
              <w:t>
помещения в новом жилом здании или пристройки (надстройки) к существующему зданию укажите:</w:t>
            </w:r>
          </w:p>
          <w:bookmarkEnd w:id="7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58"/>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bookmarkEnd w:id="7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59"/>
          <w:p>
            <w:pPr>
              <w:spacing w:after="20"/>
              <w:ind w:left="20"/>
              <w:jc w:val="both"/>
            </w:pPr>
            <w:r>
              <w:rPr>
                <w:rFonts w:ascii="Times New Roman"/>
                <w:b w:val="false"/>
                <w:i w:val="false"/>
                <w:color w:val="000000"/>
                <w:sz w:val="20"/>
              </w:rPr>
              <w:t>
</w:t>
            </w:r>
            <w:r>
              <w:rPr>
                <w:rFonts w:ascii="Times New Roman"/>
                <w:b/>
                <w:i w:val="false"/>
                <w:color w:val="000000"/>
                <w:sz w:val="20"/>
              </w:rPr>
              <w:t>5.2 Ғимараттардың жалпы алаңы, шаршы метр</w:t>
            </w:r>
            <w:r>
              <w:rPr>
                <w:rFonts w:ascii="Times New Roman"/>
                <w:b w:val="false"/>
                <w:i w:val="false"/>
                <w:color w:val="000000"/>
                <w:sz w:val="20"/>
              </w:rPr>
              <w:t xml:space="preserve"> </w:t>
            </w:r>
            <w:r>
              <w:br/>
            </w:r>
            <w:r>
              <w:rPr>
                <w:rFonts w:ascii="Times New Roman"/>
                <w:b w:val="false"/>
                <w:i w:val="false"/>
                <w:color w:val="000000"/>
                <w:sz w:val="20"/>
              </w:rPr>
              <w:t>
Общая площадь здания, кв. метров³</w:t>
            </w:r>
          </w:p>
          <w:bookmarkEnd w:id="7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60"/>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Тұрғын үй </w:t>
            </w:r>
            <w:r>
              <w:rPr>
                <w:rFonts w:ascii="Times New Roman"/>
                <w:b/>
                <w:i w:val="false"/>
                <w:color w:val="000000"/>
                <w:sz w:val="20"/>
              </w:rPr>
              <w:t xml:space="preserve">пайдалануға берілген </w:t>
            </w:r>
            <w:r>
              <w:rPr>
                <w:rFonts w:ascii="Times New Roman"/>
                <w:b/>
                <w:i w:val="false"/>
                <w:color w:val="000000"/>
                <w:sz w:val="20"/>
              </w:rPr>
              <w:t xml:space="preserve">кезде </w:t>
            </w:r>
            <w:r>
              <w:rPr>
                <w:rFonts w:ascii="Times New Roman"/>
                <w:b/>
                <w:i w:val="false"/>
                <w:color w:val="000000"/>
                <w:sz w:val="20"/>
              </w:rPr>
              <w:t>үйдің түрін "√" белгісімен белгілеңіз</w:t>
            </w:r>
            <w:r>
              <w:br/>
            </w:r>
            <w:r>
              <w:rPr>
                <w:rFonts w:ascii="Times New Roman"/>
                <w:b w:val="false"/>
                <w:i w:val="false"/>
                <w:color w:val="000000"/>
                <w:sz w:val="20"/>
              </w:rPr>
              <w:t>
При вводе в эксплуатацию жилого дома отметьте знаком "√" тип дома</w:t>
            </w:r>
          </w:p>
          <w:bookmarkEnd w:id="7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61"/>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r>
              <w:rPr>
                <w:rFonts w:ascii="Times New Roman"/>
                <w:b w:val="false"/>
                <w:i w:val="false"/>
                <w:color w:val="000000"/>
                <w:sz w:val="20"/>
              </w:rPr>
              <w:t xml:space="preserve"> </w:t>
            </w:r>
            <w:r>
              <w:br/>
            </w:r>
            <w:r>
              <w:rPr>
                <w:rFonts w:ascii="Times New Roman"/>
                <w:b w:val="false"/>
                <w:i w:val="false"/>
                <w:color w:val="000000"/>
                <w:sz w:val="20"/>
              </w:rPr>
              <w:t>
 Арендный (коммунальный)</w:t>
            </w:r>
          </w:p>
          <w:bookmarkEnd w:id="7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62"/>
          <w:p>
            <w:pPr>
              <w:spacing w:after="20"/>
              <w:ind w:left="20"/>
              <w:jc w:val="both"/>
            </w:pPr>
            <w:r>
              <w:rPr>
                <w:rFonts w:ascii="Times New Roman"/>
                <w:b w:val="false"/>
                <w:i w:val="false"/>
                <w:color w:val="000000"/>
                <w:sz w:val="20"/>
              </w:rPr>
              <w:t>
</w:t>
            </w:r>
            <w:r>
              <w:rPr>
                <w:rFonts w:ascii="Times New Roman"/>
                <w:b/>
                <w:i w:val="false"/>
                <w:color w:val="000000"/>
                <w:sz w:val="20"/>
              </w:rPr>
              <w:t>6.2 Жалға берілетін</w:t>
            </w:r>
            <w:r>
              <w:rPr>
                <w:rFonts w:ascii="Times New Roman"/>
                <w:b w:val="false"/>
                <w:i w:val="false"/>
                <w:color w:val="000000"/>
                <w:sz w:val="20"/>
              </w:rPr>
              <w:t xml:space="preserve"> </w:t>
            </w:r>
            <w:r>
              <w:br/>
            </w:r>
            <w:r>
              <w:rPr>
                <w:rFonts w:ascii="Times New Roman"/>
                <w:b w:val="false"/>
                <w:i w:val="false"/>
                <w:color w:val="000000"/>
                <w:sz w:val="20"/>
              </w:rPr>
              <w:t>
 Арендный</w:t>
            </w:r>
          </w:p>
          <w:bookmarkEnd w:id="7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63"/>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bookmarkEnd w:id="7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64"/>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bookmarkEnd w:id="7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65"/>
          <w:p>
            <w:pPr>
              <w:spacing w:after="20"/>
              <w:ind w:left="20"/>
              <w:jc w:val="both"/>
            </w:pPr>
            <w:r>
              <w:rPr>
                <w:rFonts w:ascii="Times New Roman"/>
                <w:b w:val="false"/>
                <w:i w:val="false"/>
                <w:color w:val="000000"/>
                <w:sz w:val="20"/>
              </w:rPr>
              <w:t>
</w:t>
            </w:r>
            <w:r>
              <w:rPr>
                <w:rFonts w:ascii="Times New Roman"/>
                <w:b/>
                <w:i w:val="false"/>
                <w:color w:val="000000"/>
                <w:sz w:val="20"/>
              </w:rPr>
              <w:t xml:space="preserve">6.5 Басқа </w:t>
            </w:r>
            <w:r>
              <w:br/>
            </w:r>
            <w:r>
              <w:rPr>
                <w:rFonts w:ascii="Times New Roman"/>
                <w:b w:val="false"/>
                <w:i w:val="false"/>
                <w:color w:val="000000"/>
                <w:sz w:val="20"/>
              </w:rPr>
              <w:t>
Другой</w:t>
            </w:r>
          </w:p>
          <w:bookmarkEnd w:id="7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66"/>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үйлер пайдалануға берілген кезде тұрғын және қосалқы үй-жайлардың жалпы алаңын көрсетіңіз, шаршы метр </w:t>
            </w:r>
            <w:r>
              <w:br/>
            </w:r>
            <w:r>
              <w:rPr>
                <w:rFonts w:ascii="Times New Roman"/>
                <w:b w:val="false"/>
                <w:i w:val="false"/>
                <w:color w:val="000000"/>
                <w:sz w:val="20"/>
              </w:rPr>
              <w:t>
При вводе в эксплуатацию прочего жилого здания укажите общую площадь жилых и подсобных помещений, кв. метров</w:t>
            </w:r>
          </w:p>
          <w:bookmarkEnd w:id="7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67"/>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w:t>
            </w:r>
            <w:r>
              <w:rPr>
                <w:rFonts w:ascii="Times New Roman"/>
                <w:b/>
                <w:i w:val="false"/>
                <w:color w:val="000000"/>
                <w:sz w:val="20"/>
              </w:rPr>
              <w:t xml:space="preserve">пайдалануға берілген </w:t>
            </w:r>
            <w:r>
              <w:rPr>
                <w:rFonts w:ascii="Times New Roman"/>
                <w:b/>
                <w:i w:val="false"/>
                <w:color w:val="000000"/>
                <w:sz w:val="20"/>
              </w:rPr>
              <w:t xml:space="preserve">кезде үйдің қабаттылығын </w:t>
            </w:r>
            <w:r>
              <w:br/>
            </w:r>
            <w:r>
              <w:rPr>
                <w:rFonts w:ascii="Times New Roman"/>
                <w:b w:val="false"/>
                <w:i w:val="false"/>
                <w:color w:val="000000"/>
                <w:sz w:val="20"/>
              </w:rPr>
              <w:t>
</w:t>
            </w:r>
            <w:r>
              <w:rPr>
                <w:rFonts w:ascii="Times New Roman"/>
                <w:b/>
                <w:i w:val="false"/>
                <w:color w:val="000000"/>
                <w:sz w:val="20"/>
              </w:rPr>
              <w:t xml:space="preserve">"√" белгісімен </w:t>
            </w:r>
            <w:r>
              <w:rPr>
                <w:rFonts w:ascii="Times New Roman"/>
                <w:b/>
                <w:i w:val="false"/>
                <w:color w:val="000000"/>
                <w:sz w:val="20"/>
              </w:rPr>
              <w:t>белгілеңіз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отметьте знаком "√" этажность </w:t>
            </w:r>
            <w:r>
              <w:br/>
            </w:r>
            <w:r>
              <w:rPr>
                <w:rFonts w:ascii="Times New Roman"/>
                <w:b w:val="false"/>
                <w:i w:val="false"/>
                <w:color w:val="000000"/>
                <w:sz w:val="20"/>
              </w:rPr>
              <w:t>
здания</w:t>
            </w:r>
          </w:p>
          <w:bookmarkEnd w:id="767"/>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68"/>
          <w:p>
            <w:pPr>
              <w:spacing w:after="20"/>
              <w:ind w:left="20"/>
              <w:jc w:val="both"/>
            </w:pPr>
            <w:r>
              <w:rPr>
                <w:rFonts w:ascii="Times New Roman"/>
                <w:b w:val="false"/>
                <w:i w:val="false"/>
                <w:color w:val="000000"/>
                <w:sz w:val="20"/>
              </w:rPr>
              <w:t>
</w:t>
            </w:r>
            <w:r>
              <w:rPr>
                <w:rFonts w:ascii="Times New Roman"/>
                <w:b/>
                <w:i w:val="false"/>
                <w:color w:val="000000"/>
                <w:sz w:val="20"/>
              </w:rPr>
              <w:t xml:space="preserve">8.1 1 қабатты </w:t>
            </w:r>
            <w:r>
              <w:br/>
            </w:r>
            <w:r>
              <w:rPr>
                <w:rFonts w:ascii="Times New Roman"/>
                <w:b w:val="false"/>
                <w:i w:val="false"/>
                <w:color w:val="000000"/>
                <w:sz w:val="20"/>
              </w:rPr>
              <w:t>
1-этажное</w:t>
            </w:r>
          </w:p>
          <w:bookmarkEnd w:id="7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69"/>
          <w:p>
            <w:pPr>
              <w:spacing w:after="20"/>
              <w:ind w:left="20"/>
              <w:jc w:val="both"/>
            </w:pPr>
            <w:r>
              <w:rPr>
                <w:rFonts w:ascii="Times New Roman"/>
                <w:b w:val="false"/>
                <w:i w:val="false"/>
                <w:color w:val="000000"/>
                <w:sz w:val="20"/>
              </w:rPr>
              <w:t>
</w:t>
            </w:r>
            <w:r>
              <w:rPr>
                <w:rFonts w:ascii="Times New Roman"/>
                <w:b/>
                <w:i w:val="false"/>
                <w:color w:val="000000"/>
                <w:sz w:val="20"/>
              </w:rPr>
              <w:t xml:space="preserve">8.4 4 қабатты </w:t>
            </w:r>
            <w:r>
              <w:br/>
            </w:r>
            <w:r>
              <w:rPr>
                <w:rFonts w:ascii="Times New Roman"/>
                <w:b w:val="false"/>
                <w:i w:val="false"/>
                <w:color w:val="000000"/>
                <w:sz w:val="20"/>
              </w:rPr>
              <w:t>
4-этажное</w:t>
            </w:r>
          </w:p>
          <w:bookmarkEnd w:id="769"/>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70"/>
          <w:p>
            <w:pPr>
              <w:spacing w:after="20"/>
              <w:ind w:left="20"/>
              <w:jc w:val="both"/>
            </w:pPr>
            <w:r>
              <w:rPr>
                <w:rFonts w:ascii="Times New Roman"/>
                <w:b w:val="false"/>
                <w:i w:val="false"/>
                <w:color w:val="000000"/>
                <w:sz w:val="20"/>
              </w:rPr>
              <w:t>
</w:t>
            </w:r>
            <w:r>
              <w:rPr>
                <w:rFonts w:ascii="Times New Roman"/>
                <w:b/>
                <w:i w:val="false"/>
                <w:color w:val="000000"/>
                <w:sz w:val="20"/>
              </w:rPr>
              <w:t xml:space="preserve">8.7 20 қабатты және одан да биік </w:t>
            </w:r>
            <w:r>
              <w:br/>
            </w:r>
            <w:r>
              <w:rPr>
                <w:rFonts w:ascii="Times New Roman"/>
                <w:b w:val="false"/>
                <w:i w:val="false"/>
                <w:color w:val="000000"/>
                <w:sz w:val="20"/>
              </w:rPr>
              <w:t>
20-этажное и выше</w:t>
            </w:r>
          </w:p>
          <w:bookmarkEnd w:id="770"/>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71"/>
          <w:p>
            <w:pPr>
              <w:spacing w:after="20"/>
              <w:ind w:left="20"/>
              <w:jc w:val="both"/>
            </w:pPr>
            <w:r>
              <w:rPr>
                <w:rFonts w:ascii="Times New Roman"/>
                <w:b w:val="false"/>
                <w:i w:val="false"/>
                <w:color w:val="000000"/>
                <w:sz w:val="20"/>
              </w:rPr>
              <w:t>
</w:t>
            </w:r>
            <w:r>
              <w:rPr>
                <w:rFonts w:ascii="Times New Roman"/>
                <w:b/>
                <w:i w:val="false"/>
                <w:color w:val="000000"/>
                <w:sz w:val="20"/>
              </w:rPr>
              <w:t>8.2 2 қабатты</w:t>
            </w:r>
            <w:r>
              <w:br/>
            </w:r>
            <w:r>
              <w:rPr>
                <w:rFonts w:ascii="Times New Roman"/>
                <w:b w:val="false"/>
                <w:i w:val="false"/>
                <w:color w:val="000000"/>
                <w:sz w:val="20"/>
              </w:rPr>
              <w:t>
2-этажное</w:t>
            </w:r>
          </w:p>
          <w:bookmarkEnd w:id="7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72"/>
          <w:p>
            <w:pPr>
              <w:spacing w:after="20"/>
              <w:ind w:left="20"/>
              <w:jc w:val="both"/>
            </w:pPr>
            <w:r>
              <w:rPr>
                <w:rFonts w:ascii="Times New Roman"/>
                <w:b w:val="false"/>
                <w:i w:val="false"/>
                <w:color w:val="000000"/>
                <w:sz w:val="20"/>
              </w:rPr>
              <w:t>
</w:t>
            </w:r>
            <w:r>
              <w:rPr>
                <w:rFonts w:ascii="Times New Roman"/>
                <w:b/>
                <w:i w:val="false"/>
                <w:color w:val="000000"/>
                <w:sz w:val="20"/>
              </w:rPr>
              <w:t>8.5 5-9 қабатты</w:t>
            </w:r>
            <w:r>
              <w:rPr>
                <w:rFonts w:ascii="Times New Roman"/>
                <w:b w:val="false"/>
                <w:i w:val="false"/>
                <w:color w:val="000000"/>
                <w:sz w:val="20"/>
              </w:rPr>
              <w:t xml:space="preserve"> </w:t>
            </w:r>
            <w:r>
              <w:br/>
            </w:r>
            <w:r>
              <w:rPr>
                <w:rFonts w:ascii="Times New Roman"/>
                <w:b w:val="false"/>
                <w:i w:val="false"/>
                <w:color w:val="000000"/>
                <w:sz w:val="20"/>
              </w:rPr>
              <w:t>
5-9-этажное</w:t>
            </w:r>
          </w:p>
          <w:bookmarkEnd w:id="77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73"/>
          <w:p>
            <w:pPr>
              <w:spacing w:after="20"/>
              <w:ind w:left="20"/>
              <w:jc w:val="both"/>
            </w:pPr>
            <w:r>
              <w:rPr>
                <w:rFonts w:ascii="Times New Roman"/>
                <w:b w:val="false"/>
                <w:i w:val="false"/>
                <w:color w:val="000000"/>
                <w:sz w:val="20"/>
              </w:rPr>
              <w:t>
</w:t>
            </w:r>
            <w:r>
              <w:rPr>
                <w:rFonts w:ascii="Times New Roman"/>
                <w:b/>
                <w:i w:val="false"/>
                <w:color w:val="000000"/>
                <w:sz w:val="20"/>
              </w:rPr>
              <w:t>8.3 3 қабатты</w:t>
            </w:r>
            <w:r>
              <w:br/>
            </w:r>
            <w:r>
              <w:rPr>
                <w:rFonts w:ascii="Times New Roman"/>
                <w:b w:val="false"/>
                <w:i w:val="false"/>
                <w:color w:val="000000"/>
                <w:sz w:val="20"/>
              </w:rPr>
              <w:t>
3-этажное</w:t>
            </w:r>
          </w:p>
          <w:bookmarkEnd w:id="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74"/>
          <w:p>
            <w:pPr>
              <w:spacing w:after="20"/>
              <w:ind w:left="20"/>
              <w:jc w:val="both"/>
            </w:pPr>
            <w:r>
              <w:rPr>
                <w:rFonts w:ascii="Times New Roman"/>
                <w:b w:val="false"/>
                <w:i w:val="false"/>
                <w:color w:val="000000"/>
                <w:sz w:val="20"/>
              </w:rPr>
              <w:t>
</w:t>
            </w:r>
            <w:r>
              <w:rPr>
                <w:rFonts w:ascii="Times New Roman"/>
                <w:b/>
                <w:i w:val="false"/>
                <w:color w:val="000000"/>
                <w:sz w:val="20"/>
              </w:rPr>
              <w:t xml:space="preserve">8.6 10-19 қабатты </w:t>
            </w:r>
            <w:r>
              <w:br/>
            </w:r>
            <w:r>
              <w:rPr>
                <w:rFonts w:ascii="Times New Roman"/>
                <w:b w:val="false"/>
                <w:i w:val="false"/>
                <w:color w:val="000000"/>
                <w:sz w:val="20"/>
              </w:rPr>
              <w:t>
10-19-этажное</w:t>
            </w:r>
          </w:p>
          <w:bookmarkEnd w:id="774"/>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9" w:id="77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75"/>
    <w:bookmarkStart w:name="z1030" w:id="776"/>
    <w:p>
      <w:pPr>
        <w:spacing w:after="0"/>
        <w:ind w:left="0"/>
        <w:jc w:val="both"/>
      </w:pPr>
      <w:r>
        <w:rPr>
          <w:rFonts w:ascii="Times New Roman"/>
          <w:b w:val="false"/>
          <w:i w:val="false"/>
          <w:color w:val="000000"/>
          <w:sz w:val="28"/>
        </w:rPr>
        <w:t>
      Примечание:</w:t>
      </w:r>
    </w:p>
    <w:bookmarkEnd w:id="776"/>
    <w:bookmarkStart w:name="z1031" w:id="7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53"/>
        <w:gridCol w:w="276"/>
        <w:gridCol w:w="553"/>
        <w:gridCol w:w="276"/>
        <w:gridCol w:w="277"/>
        <w:gridCol w:w="199"/>
        <w:gridCol w:w="447"/>
        <w:gridCol w:w="447"/>
        <w:gridCol w:w="449"/>
        <w:gridCol w:w="874"/>
        <w:gridCol w:w="291"/>
        <w:gridCol w:w="291"/>
        <w:gridCol w:w="444"/>
        <w:gridCol w:w="1"/>
        <w:gridCol w:w="404"/>
        <w:gridCol w:w="407"/>
        <w:gridCol w:w="407"/>
        <w:gridCol w:w="1"/>
        <w:gridCol w:w="635"/>
        <w:gridCol w:w="637"/>
        <w:gridCol w:w="747"/>
        <w:gridCol w:w="751"/>
        <w:gridCol w:w="1"/>
        <w:gridCol w:w="1441"/>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78"/>
          <w:p>
            <w:pPr>
              <w:spacing w:after="20"/>
              <w:ind w:left="20"/>
              <w:jc w:val="both"/>
            </w:pPr>
            <w:r>
              <w:rPr>
                <w:rFonts w:ascii="Times New Roman"/>
                <w:b w:val="false"/>
                <w:i w:val="false"/>
                <w:color w:val="000000"/>
                <w:sz w:val="20"/>
              </w:rPr>
              <w:t xml:space="preserve">
9. Тұрғын үй немесе жатақхана пайдалануға берілген кезде абаттандыру дәрежесін </w:t>
            </w:r>
            <w:r>
              <w:br/>
            </w:r>
            <w:r>
              <w:rPr>
                <w:rFonts w:ascii="Times New Roman"/>
                <w:b w:val="false"/>
                <w:i w:val="false"/>
                <w:color w:val="000000"/>
                <w:sz w:val="20"/>
              </w:rPr>
              <w:t>
</w:t>
            </w:r>
            <w:r>
              <w:rPr>
                <w:rFonts w:ascii="Times New Roman"/>
                <w:b w:val="false"/>
                <w:i w:val="false"/>
                <w:color w:val="000000"/>
                <w:sz w:val="20"/>
              </w:rPr>
              <w:t>"√" белгісімен белгілеңіз</w:t>
            </w:r>
            <w:r>
              <w:br/>
            </w:r>
            <w:r>
              <w:rPr>
                <w:rFonts w:ascii="Times New Roman"/>
                <w:b w:val="false"/>
                <w:i w:val="false"/>
                <w:color w:val="000000"/>
                <w:sz w:val="20"/>
              </w:rPr>
              <w:t>
</w:t>
            </w:r>
            <w:r>
              <w:rPr>
                <w:rFonts w:ascii="Times New Roman"/>
                <w:b/>
                <w:i w:val="false"/>
                <w:color w:val="000000"/>
                <w:sz w:val="20"/>
              </w:rPr>
              <w:t xml:space="preserve">При вводе в эксплуатацию жилого дома или общежития отметьте </w:t>
            </w:r>
            <w:r>
              <w:rPr>
                <w:rFonts w:ascii="Times New Roman"/>
                <w:b/>
                <w:i w:val="false"/>
                <w:color w:val="000000"/>
                <w:sz w:val="20"/>
              </w:rPr>
              <w:t>знаком "</w:t>
            </w:r>
            <w:r>
              <w:rPr>
                <w:rFonts w:ascii="Times New Roman"/>
                <w:b/>
                <w:i w:val="false"/>
                <w:color w:val="000000"/>
                <w:sz w:val="20"/>
              </w:rPr>
              <w:t xml:space="preserve">√" </w:t>
            </w:r>
            <w:r>
              <w:rPr>
                <w:rFonts w:ascii="Times New Roman"/>
                <w:b/>
                <w:i w:val="false"/>
                <w:color w:val="000000"/>
                <w:sz w:val="20"/>
              </w:rPr>
              <w:t>степень благоустройства</w:t>
            </w:r>
          </w:p>
          <w:bookmarkEnd w:id="7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779"/>
          <w:p>
            <w:pPr>
              <w:spacing w:after="20"/>
              <w:ind w:left="20"/>
              <w:jc w:val="both"/>
            </w:pPr>
            <w:r>
              <w:rPr>
                <w:rFonts w:ascii="Times New Roman"/>
                <w:b w:val="false"/>
                <w:i w:val="false"/>
                <w:color w:val="000000"/>
                <w:sz w:val="20"/>
              </w:rPr>
              <w:t>
</w:t>
            </w:r>
            <w:r>
              <w:rPr>
                <w:rFonts w:ascii="Times New Roman"/>
                <w:b/>
                <w:i w:val="false"/>
                <w:color w:val="000000"/>
                <w:sz w:val="20"/>
              </w:rPr>
              <w:t>Жабдықталған</w:t>
            </w:r>
            <w:r>
              <w:rPr>
                <w:rFonts w:ascii="Times New Roman"/>
                <w:b/>
                <w:i w:val="false"/>
                <w:color w:val="000000"/>
                <w:sz w:val="20"/>
              </w:rPr>
              <w:t>:</w:t>
            </w:r>
            <w:r>
              <w:br/>
            </w:r>
            <w:r>
              <w:rPr>
                <w:rFonts w:ascii="Times New Roman"/>
                <w:b w:val="false"/>
                <w:i w:val="false"/>
                <w:color w:val="000000"/>
                <w:sz w:val="20"/>
              </w:rPr>
              <w:t>
Оборудовано</w:t>
            </w:r>
          </w:p>
          <w:bookmarkEnd w:id="7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780"/>
          <w:p>
            <w:pPr>
              <w:spacing w:after="20"/>
              <w:ind w:left="20"/>
              <w:jc w:val="both"/>
            </w:pPr>
            <w:r>
              <w:rPr>
                <w:rFonts w:ascii="Times New Roman"/>
                <w:b w:val="false"/>
                <w:i w:val="false"/>
                <w:color w:val="000000"/>
                <w:sz w:val="20"/>
              </w:rPr>
              <w:t>
</w:t>
            </w:r>
            <w:r>
              <w:rPr>
                <w:rFonts w:ascii="Times New Roman"/>
                <w:b/>
                <w:i w:val="false"/>
                <w:color w:val="000000"/>
                <w:sz w:val="20"/>
              </w:rPr>
              <w:t>9.4 дербес жылыту (жеке қондырғылардан, қазандықтардан жылыту)</w:t>
            </w:r>
            <w:r>
              <w:br/>
            </w:r>
            <w:r>
              <w:rPr>
                <w:rFonts w:ascii="Times New Roman"/>
                <w:b w:val="false"/>
                <w:i w:val="false"/>
                <w:color w:val="000000"/>
                <w:sz w:val="20"/>
              </w:rPr>
              <w:t>
автономное отопление (отопление от индивидуальных установок, котлов)</w:t>
            </w:r>
          </w:p>
          <w:bookmarkEnd w:id="7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81"/>
          <w:p>
            <w:pPr>
              <w:spacing w:after="20"/>
              <w:ind w:left="20"/>
              <w:jc w:val="both"/>
            </w:pPr>
            <w:r>
              <w:rPr>
                <w:rFonts w:ascii="Times New Roman"/>
                <w:b w:val="false"/>
                <w:i w:val="false"/>
                <w:color w:val="000000"/>
                <w:sz w:val="20"/>
              </w:rPr>
              <w:t>
</w:t>
            </w:r>
            <w:r>
              <w:rPr>
                <w:rFonts w:ascii="Times New Roman"/>
                <w:b/>
                <w:i w:val="false"/>
                <w:color w:val="000000"/>
                <w:sz w:val="20"/>
              </w:rPr>
              <w:t>9.8 желілік (табиғи</w:t>
            </w:r>
            <w:r>
              <w:rPr>
                <w:rFonts w:ascii="Times New Roman"/>
                <w:b/>
                <w:i w:val="false"/>
                <w:color w:val="000000"/>
                <w:sz w:val="20"/>
              </w:rPr>
              <w:t>)</w:t>
            </w:r>
            <w:r>
              <w:rPr>
                <w:rFonts w:ascii="Times New Roman"/>
                <w:b/>
                <w:i w:val="false"/>
                <w:color w:val="000000"/>
                <w:sz w:val="20"/>
              </w:rPr>
              <w:t xml:space="preserve"> газ </w:t>
            </w:r>
            <w:r>
              <w:br/>
            </w:r>
            <w:r>
              <w:rPr>
                <w:rFonts w:ascii="Times New Roman"/>
                <w:b w:val="false"/>
                <w:i w:val="false"/>
                <w:color w:val="000000"/>
                <w:sz w:val="20"/>
              </w:rPr>
              <w:t>
газ сетевой (природный)</w:t>
            </w:r>
          </w:p>
          <w:bookmarkEnd w:id="781"/>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82"/>
          <w:p>
            <w:pPr>
              <w:spacing w:after="20"/>
              <w:ind w:left="20"/>
              <w:jc w:val="both"/>
            </w:pPr>
            <w:r>
              <w:rPr>
                <w:rFonts w:ascii="Times New Roman"/>
                <w:b w:val="false"/>
                <w:i w:val="false"/>
                <w:color w:val="000000"/>
                <w:sz w:val="20"/>
              </w:rPr>
              <w:t>
</w:t>
            </w:r>
            <w:r>
              <w:rPr>
                <w:rFonts w:ascii="Times New Roman"/>
                <w:b/>
                <w:i w:val="false"/>
                <w:color w:val="000000"/>
                <w:sz w:val="20"/>
              </w:rPr>
              <w:t xml:space="preserve">9.1 сумен жабдықтау </w:t>
            </w:r>
            <w:r>
              <w:br/>
            </w:r>
            <w:r>
              <w:rPr>
                <w:rFonts w:ascii="Times New Roman"/>
                <w:b w:val="false"/>
                <w:i w:val="false"/>
                <w:color w:val="000000"/>
                <w:sz w:val="20"/>
              </w:rPr>
              <w:t>
водоснабжение</w:t>
            </w:r>
          </w:p>
          <w:bookmarkEnd w:id="78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83"/>
          <w:p>
            <w:pPr>
              <w:spacing w:after="20"/>
              <w:ind w:left="20"/>
              <w:jc w:val="both"/>
            </w:pPr>
            <w:r>
              <w:rPr>
                <w:rFonts w:ascii="Times New Roman"/>
                <w:b w:val="false"/>
                <w:i w:val="false"/>
                <w:color w:val="000000"/>
                <w:sz w:val="20"/>
              </w:rPr>
              <w:t>
</w:t>
            </w:r>
            <w:r>
              <w:rPr>
                <w:rFonts w:ascii="Times New Roman"/>
                <w:b/>
                <w:i w:val="false"/>
                <w:color w:val="000000"/>
                <w:sz w:val="20"/>
              </w:rPr>
              <w:t>9.5 орталықтан ыстық сумен жабдықтау</w:t>
            </w:r>
            <w:r>
              <w:br/>
            </w:r>
            <w:r>
              <w:rPr>
                <w:rFonts w:ascii="Times New Roman"/>
                <w:b w:val="false"/>
                <w:i w:val="false"/>
                <w:color w:val="000000"/>
                <w:sz w:val="20"/>
              </w:rPr>
              <w:t>
центральное горячее водоснабжение</w:t>
            </w:r>
          </w:p>
          <w:bookmarkEnd w:id="7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84"/>
          <w:p>
            <w:pPr>
              <w:spacing w:after="20"/>
              <w:ind w:left="20"/>
              <w:jc w:val="both"/>
            </w:pPr>
            <w:r>
              <w:rPr>
                <w:rFonts w:ascii="Times New Roman"/>
                <w:b w:val="false"/>
                <w:i w:val="false"/>
                <w:color w:val="000000"/>
                <w:sz w:val="20"/>
              </w:rPr>
              <w:t>
</w:t>
            </w:r>
            <w:r>
              <w:rPr>
                <w:rFonts w:ascii="Times New Roman"/>
                <w:b/>
                <w:i w:val="false"/>
                <w:color w:val="000000"/>
                <w:sz w:val="20"/>
              </w:rPr>
              <w:t xml:space="preserve">9.9 сұйытылған газ </w:t>
            </w:r>
            <w:r>
              <w:br/>
            </w:r>
            <w:r>
              <w:rPr>
                <w:rFonts w:ascii="Times New Roman"/>
                <w:b w:val="false"/>
                <w:i w:val="false"/>
                <w:color w:val="000000"/>
                <w:sz w:val="20"/>
              </w:rPr>
              <w:t>
</w:t>
            </w:r>
            <w:r>
              <w:rPr>
                <w:rFonts w:ascii="Times New Roman"/>
                <w:b/>
                <w:i w:val="false"/>
                <w:color w:val="000000"/>
                <w:sz w:val="20"/>
              </w:rPr>
              <w:t>(баллондағы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газ сжиженный </w:t>
            </w:r>
            <w:r>
              <w:br/>
            </w:r>
            <w:r>
              <w:rPr>
                <w:rFonts w:ascii="Times New Roman"/>
                <w:b w:val="false"/>
                <w:i w:val="false"/>
                <w:color w:val="000000"/>
                <w:sz w:val="20"/>
              </w:rPr>
              <w:t>
(в баллонах)</w:t>
            </w:r>
          </w:p>
          <w:bookmarkEnd w:id="784"/>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85"/>
          <w:p>
            <w:pPr>
              <w:spacing w:after="20"/>
              <w:ind w:left="20"/>
              <w:jc w:val="both"/>
            </w:pPr>
            <w:r>
              <w:rPr>
                <w:rFonts w:ascii="Times New Roman"/>
                <w:b w:val="false"/>
                <w:i w:val="false"/>
                <w:color w:val="000000"/>
                <w:sz w:val="20"/>
              </w:rPr>
              <w:t>
</w:t>
            </w:r>
            <w:r>
              <w:rPr>
                <w:rFonts w:ascii="Times New Roman"/>
                <w:b/>
                <w:i w:val="false"/>
                <w:color w:val="000000"/>
                <w:sz w:val="20"/>
              </w:rPr>
              <w:t>9.2 кәріз</w:t>
            </w:r>
            <w:r>
              <w:br/>
            </w:r>
            <w:r>
              <w:rPr>
                <w:rFonts w:ascii="Times New Roman"/>
                <w:b w:val="false"/>
                <w:i w:val="false"/>
                <w:color w:val="000000"/>
                <w:sz w:val="20"/>
              </w:rPr>
              <w:t>
канализация</w:t>
            </w:r>
          </w:p>
          <w:bookmarkEnd w:id="78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86"/>
          <w:p>
            <w:pPr>
              <w:spacing w:after="20"/>
              <w:ind w:left="20"/>
              <w:jc w:val="both"/>
            </w:pPr>
            <w:r>
              <w:rPr>
                <w:rFonts w:ascii="Times New Roman"/>
                <w:b w:val="false"/>
                <w:i w:val="false"/>
                <w:color w:val="000000"/>
                <w:sz w:val="20"/>
              </w:rPr>
              <w:t>
</w:t>
            </w: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 xml:space="preserve">горячее водоснабжение от индивидуальных </w:t>
            </w:r>
            <w:r>
              <w:br/>
            </w:r>
            <w:r>
              <w:rPr>
                <w:rFonts w:ascii="Times New Roman"/>
                <w:b w:val="false"/>
                <w:i w:val="false"/>
                <w:color w:val="000000"/>
                <w:sz w:val="20"/>
              </w:rPr>
              <w:t>
водонагревателей</w:t>
            </w:r>
          </w:p>
          <w:bookmarkEnd w:id="7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87"/>
          <w:p>
            <w:pPr>
              <w:spacing w:after="20"/>
              <w:ind w:left="20"/>
              <w:jc w:val="both"/>
            </w:pPr>
            <w:r>
              <w:rPr>
                <w:rFonts w:ascii="Times New Roman"/>
                <w:b w:val="false"/>
                <w:i w:val="false"/>
                <w:color w:val="000000"/>
                <w:sz w:val="20"/>
              </w:rPr>
              <w:t>
</w:t>
            </w:r>
            <w:r>
              <w:rPr>
                <w:rFonts w:ascii="Times New Roman"/>
                <w:b/>
                <w:i w:val="false"/>
                <w:color w:val="000000"/>
                <w:sz w:val="20"/>
              </w:rPr>
              <w:t xml:space="preserve">9.10 электр плитасы </w:t>
            </w:r>
            <w:r>
              <w:br/>
            </w:r>
            <w:r>
              <w:rPr>
                <w:rFonts w:ascii="Times New Roman"/>
                <w:b w:val="false"/>
                <w:i w:val="false"/>
                <w:color w:val="000000"/>
                <w:sz w:val="20"/>
              </w:rPr>
              <w:t>
</w:t>
            </w:r>
            <w:r>
              <w:rPr>
                <w:rFonts w:ascii="Times New Roman"/>
                <w:b/>
                <w:i w:val="false"/>
                <w:color w:val="000000"/>
                <w:sz w:val="20"/>
              </w:rPr>
              <w:t>(еденге қоятын)</w:t>
            </w:r>
            <w:r>
              <w:br/>
            </w:r>
            <w:r>
              <w:rPr>
                <w:rFonts w:ascii="Times New Roman"/>
                <w:b w:val="false"/>
                <w:i w:val="false"/>
                <w:color w:val="000000"/>
                <w:sz w:val="20"/>
              </w:rPr>
              <w:t>
</w:t>
            </w:r>
            <w:r>
              <w:rPr>
                <w:rFonts w:ascii="Times New Roman"/>
                <w:b w:val="false"/>
                <w:i w:val="false"/>
                <w:color w:val="000000"/>
                <w:sz w:val="20"/>
              </w:rPr>
              <w:t xml:space="preserve">электроплита </w:t>
            </w:r>
            <w:r>
              <w:br/>
            </w:r>
            <w:r>
              <w:rPr>
                <w:rFonts w:ascii="Times New Roman"/>
                <w:b w:val="false"/>
                <w:i w:val="false"/>
                <w:color w:val="000000"/>
                <w:sz w:val="20"/>
              </w:rPr>
              <w:t>
(напольная)</w:t>
            </w:r>
          </w:p>
          <w:bookmarkEnd w:id="787"/>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788"/>
          <w:p>
            <w:pPr>
              <w:spacing w:after="20"/>
              <w:ind w:left="20"/>
              <w:jc w:val="both"/>
            </w:pPr>
            <w:r>
              <w:rPr>
                <w:rFonts w:ascii="Times New Roman"/>
                <w:b w:val="false"/>
                <w:i w:val="false"/>
                <w:color w:val="000000"/>
                <w:sz w:val="20"/>
              </w:rPr>
              <w:t>
</w:t>
            </w:r>
            <w:r>
              <w:rPr>
                <w:rFonts w:ascii="Times New Roman"/>
                <w:b/>
                <w:i w:val="false"/>
                <w:color w:val="000000"/>
                <w:sz w:val="20"/>
              </w:rPr>
              <w:t xml:space="preserve">9.3 орталықтан жылыту </w:t>
            </w:r>
            <w:r>
              <w:br/>
            </w:r>
            <w:r>
              <w:rPr>
                <w:rFonts w:ascii="Times New Roman"/>
                <w:b w:val="false"/>
                <w:i w:val="false"/>
                <w:color w:val="000000"/>
                <w:sz w:val="20"/>
              </w:rPr>
              <w:t>
центральное отопление</w:t>
            </w:r>
          </w:p>
          <w:bookmarkEnd w:id="7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89"/>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r>
              <w:br/>
            </w:r>
            <w:r>
              <w:rPr>
                <w:rFonts w:ascii="Times New Roman"/>
                <w:b w:val="false"/>
                <w:i w:val="false"/>
                <w:color w:val="000000"/>
                <w:sz w:val="20"/>
              </w:rPr>
              <w:t>
стационарная ванна или душ</w:t>
            </w:r>
          </w:p>
          <w:bookmarkEnd w:id="7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790"/>
          <w:p>
            <w:pPr>
              <w:spacing w:after="20"/>
              <w:ind w:left="20"/>
              <w:jc w:val="both"/>
            </w:pPr>
            <w:r>
              <w:rPr>
                <w:rFonts w:ascii="Times New Roman"/>
                <w:b w:val="false"/>
                <w:i w:val="false"/>
                <w:color w:val="000000"/>
                <w:sz w:val="20"/>
              </w:rPr>
              <w:t>
</w:t>
            </w:r>
            <w:r>
              <w:rPr>
                <w:rFonts w:ascii="Times New Roman"/>
                <w:b/>
                <w:i w:val="false"/>
                <w:color w:val="000000"/>
                <w:sz w:val="20"/>
              </w:rPr>
              <w:t xml:space="preserve">10. Тұрғын үй немесе жатақхана </w:t>
            </w:r>
            <w:r>
              <w:rPr>
                <w:rFonts w:ascii="Times New Roman"/>
                <w:b/>
                <w:i w:val="false"/>
                <w:color w:val="000000"/>
                <w:sz w:val="20"/>
              </w:rPr>
              <w:t xml:space="preserve">пайдалануға берілген </w:t>
            </w:r>
            <w:r>
              <w:rPr>
                <w:rFonts w:ascii="Times New Roman"/>
                <w:b/>
                <w:i w:val="false"/>
                <w:color w:val="000000"/>
                <w:sz w:val="20"/>
              </w:rPr>
              <w:t xml:space="preserve">кезде ғимарат қабырғаларының басым материалын </w:t>
            </w:r>
            <w:r>
              <w:rPr>
                <w:rFonts w:ascii="Times New Roman"/>
                <w:b/>
                <w:i w:val="false"/>
                <w:color w:val="000000"/>
                <w:sz w:val="20"/>
              </w:rPr>
              <w:t xml:space="preserve">"√" белгісімен </w:t>
            </w:r>
            <w:r>
              <w:rPr>
                <w:rFonts w:ascii="Times New Roman"/>
                <w:b/>
                <w:i w:val="false"/>
                <w:color w:val="000000"/>
                <w:sz w:val="20"/>
              </w:rPr>
              <w:t>белгілеңіз</w:t>
            </w:r>
            <w:r>
              <w:br/>
            </w:r>
            <w:r>
              <w:rPr>
                <w:rFonts w:ascii="Times New Roman"/>
                <w:b w:val="false"/>
                <w:i w:val="false"/>
                <w:color w:val="000000"/>
                <w:sz w:val="20"/>
              </w:rPr>
              <w:t>
При вводе в эксплуатацию жилого дома или общежития отметьте знаком "√" преобладающий материал стен здания</w:t>
            </w:r>
          </w:p>
          <w:bookmarkEnd w:id="79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9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.1</w:t>
            </w:r>
            <w:r>
              <w:rPr>
                <w:rFonts w:ascii="Times New Roman"/>
                <w:b/>
                <w:i w:val="false"/>
                <w:color w:val="000000"/>
                <w:sz w:val="20"/>
              </w:rPr>
              <w:t xml:space="preserve"> кірпіш, тас</w:t>
            </w:r>
            <w:r>
              <w:br/>
            </w:r>
            <w:r>
              <w:rPr>
                <w:rFonts w:ascii="Times New Roman"/>
                <w:b w:val="false"/>
                <w:i w:val="false"/>
                <w:color w:val="000000"/>
                <w:sz w:val="20"/>
              </w:rPr>
              <w:t>
кирпич, камень</w:t>
            </w:r>
          </w:p>
          <w:bookmarkEnd w:id="79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92"/>
          <w:p>
            <w:pPr>
              <w:spacing w:after="20"/>
              <w:ind w:left="20"/>
              <w:jc w:val="both"/>
            </w:pPr>
            <w:r>
              <w:rPr>
                <w:rFonts w:ascii="Times New Roman"/>
                <w:b w:val="false"/>
                <w:i w:val="false"/>
                <w:color w:val="000000"/>
                <w:sz w:val="20"/>
              </w:rPr>
              <w:t>
</w:t>
            </w:r>
            <w:r>
              <w:rPr>
                <w:rFonts w:ascii="Times New Roman"/>
                <w:b/>
                <w:i w:val="false"/>
                <w:color w:val="000000"/>
                <w:sz w:val="20"/>
              </w:rPr>
              <w:t xml:space="preserve">10.6 ағаш, шпалдар </w:t>
            </w:r>
            <w:r>
              <w:br/>
            </w:r>
            <w:r>
              <w:rPr>
                <w:rFonts w:ascii="Times New Roman"/>
                <w:b w:val="false"/>
                <w:i w:val="false"/>
                <w:color w:val="000000"/>
                <w:sz w:val="20"/>
              </w:rPr>
              <w:t>
дерево, шпалы</w:t>
            </w:r>
          </w:p>
          <w:bookmarkEnd w:id="7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93"/>
          <w:p>
            <w:pPr>
              <w:spacing w:after="20"/>
              <w:ind w:left="20"/>
              <w:jc w:val="both"/>
            </w:pPr>
            <w:r>
              <w:rPr>
                <w:rFonts w:ascii="Times New Roman"/>
                <w:b w:val="false"/>
                <w:i w:val="false"/>
                <w:color w:val="000000"/>
                <w:sz w:val="20"/>
              </w:rPr>
              <w:t>
</w:t>
            </w:r>
            <w:r>
              <w:rPr>
                <w:rFonts w:ascii="Times New Roman"/>
                <w:b/>
                <w:i w:val="false"/>
                <w:color w:val="000000"/>
                <w:sz w:val="20"/>
              </w:rPr>
              <w:t>10.10 қаңқа-қамысты</w:t>
            </w:r>
            <w:r>
              <w:rPr>
                <w:rFonts w:ascii="Times New Roman"/>
                <w:b w:val="false"/>
                <w:i w:val="false"/>
                <w:color w:val="000000"/>
                <w:sz w:val="20"/>
              </w:rPr>
              <w:t xml:space="preserve"> каркасно-</w:t>
            </w:r>
            <w:r>
              <w:br/>
            </w:r>
            <w:r>
              <w:rPr>
                <w:rFonts w:ascii="Times New Roman"/>
                <w:b w:val="false"/>
                <w:i w:val="false"/>
                <w:color w:val="000000"/>
                <w:sz w:val="20"/>
              </w:rPr>
              <w:t>
камышитовый</w:t>
            </w:r>
          </w:p>
          <w:bookmarkEnd w:id="793"/>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94"/>
          <w:p>
            <w:pPr>
              <w:spacing w:after="20"/>
              <w:ind w:left="20"/>
              <w:jc w:val="both"/>
            </w:pPr>
            <w:r>
              <w:rPr>
                <w:rFonts w:ascii="Times New Roman"/>
                <w:b w:val="false"/>
                <w:i w:val="false"/>
                <w:color w:val="000000"/>
                <w:sz w:val="20"/>
              </w:rPr>
              <w:t>
</w:t>
            </w:r>
            <w:r>
              <w:rPr>
                <w:rFonts w:ascii="Times New Roman"/>
                <w:b/>
                <w:i w:val="false"/>
                <w:color w:val="000000"/>
                <w:sz w:val="20"/>
              </w:rPr>
              <w:t xml:space="preserve">10.2 ірі панелді </w:t>
            </w:r>
            <w:r>
              <w:br/>
            </w:r>
            <w:r>
              <w:rPr>
                <w:rFonts w:ascii="Times New Roman"/>
                <w:b w:val="false"/>
                <w:i w:val="false"/>
                <w:color w:val="000000"/>
                <w:sz w:val="20"/>
              </w:rPr>
              <w:t>
крупнопанельный</w:t>
            </w:r>
          </w:p>
          <w:bookmarkEnd w:id="7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95"/>
          <w:p>
            <w:pPr>
              <w:spacing w:after="20"/>
              <w:ind w:left="20"/>
              <w:jc w:val="both"/>
            </w:pPr>
            <w:r>
              <w:rPr>
                <w:rFonts w:ascii="Times New Roman"/>
                <w:b w:val="false"/>
                <w:i w:val="false"/>
                <w:color w:val="000000"/>
                <w:sz w:val="20"/>
              </w:rPr>
              <w:t>
</w:t>
            </w:r>
            <w:r>
              <w:rPr>
                <w:rFonts w:ascii="Times New Roman"/>
                <w:b/>
                <w:i w:val="false"/>
                <w:color w:val="000000"/>
                <w:sz w:val="20"/>
              </w:rPr>
              <w:t>10.7 монолитті бетон</w:t>
            </w:r>
            <w:r>
              <w:br/>
            </w:r>
            <w:r>
              <w:rPr>
                <w:rFonts w:ascii="Times New Roman"/>
                <w:b/>
                <w:i w:val="false"/>
                <w:color w:val="000000"/>
                <w:sz w:val="20"/>
              </w:rPr>
              <w:t xml:space="preserve">(темір бетон) </w:t>
            </w:r>
            <w:r>
              <w:br/>
            </w:r>
            <w:r>
              <w:rPr>
                <w:rFonts w:ascii="Times New Roman"/>
                <w:b w:val="false"/>
                <w:i w:val="false"/>
                <w:color w:val="000000"/>
                <w:sz w:val="20"/>
              </w:rPr>
              <w:t>
</w:t>
            </w:r>
            <w:r>
              <w:rPr>
                <w:rFonts w:ascii="Times New Roman"/>
                <w:b w:val="false"/>
                <w:i w:val="false"/>
                <w:color w:val="000000"/>
                <w:sz w:val="20"/>
              </w:rPr>
              <w:t>монолитный бетон</w:t>
            </w:r>
            <w:r>
              <w:br/>
            </w:r>
            <w:r>
              <w:rPr>
                <w:rFonts w:ascii="Times New Roman"/>
                <w:b w:val="false"/>
                <w:i w:val="false"/>
                <w:color w:val="000000"/>
                <w:sz w:val="20"/>
              </w:rPr>
              <w:t>
(железобетон)</w:t>
            </w:r>
          </w:p>
          <w:bookmarkEnd w:id="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96"/>
          <w:p>
            <w:pPr>
              <w:spacing w:after="20"/>
              <w:ind w:left="20"/>
              <w:jc w:val="both"/>
            </w:pPr>
            <w:r>
              <w:rPr>
                <w:rFonts w:ascii="Times New Roman"/>
                <w:b w:val="false"/>
                <w:i w:val="false"/>
                <w:color w:val="000000"/>
                <w:sz w:val="20"/>
              </w:rPr>
              <w:t>
</w:t>
            </w:r>
            <w:r>
              <w:rPr>
                <w:rFonts w:ascii="Times New Roman"/>
                <w:b/>
                <w:i w:val="false"/>
                <w:color w:val="000000"/>
                <w:sz w:val="20"/>
              </w:rPr>
              <w:t xml:space="preserve">10.11 басқа да қабырға материалдары </w:t>
            </w:r>
            <w:r>
              <w:br/>
            </w:r>
            <w:r>
              <w:rPr>
                <w:rFonts w:ascii="Times New Roman"/>
                <w:b w:val="false"/>
                <w:i w:val="false"/>
                <w:color w:val="000000"/>
                <w:sz w:val="20"/>
              </w:rPr>
              <w:t>
другие стеновые материалы</w:t>
            </w:r>
          </w:p>
          <w:bookmarkEnd w:id="796"/>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97"/>
          <w:p>
            <w:pPr>
              <w:spacing w:after="20"/>
              <w:ind w:left="20"/>
              <w:jc w:val="both"/>
            </w:pPr>
            <w:r>
              <w:rPr>
                <w:rFonts w:ascii="Times New Roman"/>
                <w:b w:val="false"/>
                <w:i w:val="false"/>
                <w:color w:val="000000"/>
                <w:sz w:val="20"/>
              </w:rPr>
              <w:t>
</w:t>
            </w:r>
            <w:r>
              <w:rPr>
                <w:rFonts w:ascii="Times New Roman"/>
                <w:b/>
                <w:i w:val="false"/>
                <w:color w:val="000000"/>
                <w:sz w:val="20"/>
              </w:rPr>
              <w:t>10.3 қаңқа-панелді</w:t>
            </w:r>
            <w:r>
              <w:br/>
            </w:r>
            <w:r>
              <w:rPr>
                <w:rFonts w:ascii="Times New Roman"/>
                <w:b w:val="false"/>
                <w:i w:val="false"/>
                <w:color w:val="000000"/>
                <w:sz w:val="20"/>
              </w:rPr>
              <w:t>
каркасно-панельный</w:t>
            </w:r>
          </w:p>
          <w:bookmarkEnd w:id="7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98"/>
          <w:p>
            <w:pPr>
              <w:spacing w:after="20"/>
              <w:ind w:left="20"/>
              <w:jc w:val="both"/>
            </w:pPr>
            <w:r>
              <w:rPr>
                <w:rFonts w:ascii="Times New Roman"/>
                <w:b w:val="false"/>
                <w:i w:val="false"/>
                <w:color w:val="000000"/>
                <w:sz w:val="20"/>
              </w:rPr>
              <w:t>
</w:t>
            </w:r>
            <w:r>
              <w:rPr>
                <w:rFonts w:ascii="Times New Roman"/>
                <w:b/>
                <w:i w:val="false"/>
                <w:color w:val="000000"/>
                <w:sz w:val="20"/>
              </w:rPr>
              <w:t xml:space="preserve">10.8 ұялы бетон </w:t>
            </w:r>
            <w:r>
              <w:br/>
            </w:r>
            <w:r>
              <w:rPr>
                <w:rFonts w:ascii="Times New Roman"/>
                <w:b w:val="false"/>
                <w:i w:val="false"/>
                <w:color w:val="000000"/>
                <w:sz w:val="20"/>
              </w:rPr>
              <w:t>
ячеистый бетон</w:t>
            </w:r>
          </w:p>
          <w:bookmarkEnd w:id="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99"/>
          <w:p>
            <w:pPr>
              <w:spacing w:after="20"/>
              <w:ind w:left="20"/>
              <w:jc w:val="both"/>
            </w:pPr>
            <w:r>
              <w:rPr>
                <w:rFonts w:ascii="Times New Roman"/>
                <w:b w:val="false"/>
                <w:i w:val="false"/>
                <w:color w:val="000000"/>
                <w:sz w:val="20"/>
              </w:rPr>
              <w:t>
</w:t>
            </w:r>
            <w:r>
              <w:rPr>
                <w:rFonts w:ascii="Times New Roman"/>
                <w:b/>
                <w:i w:val="false"/>
                <w:color w:val="000000"/>
                <w:sz w:val="20"/>
              </w:rPr>
              <w:t xml:space="preserve">10.4 көлемді-блокты </w:t>
            </w:r>
            <w:r>
              <w:br/>
            </w:r>
            <w:r>
              <w:rPr>
                <w:rFonts w:ascii="Times New Roman"/>
                <w:b w:val="false"/>
                <w:i w:val="false"/>
                <w:color w:val="000000"/>
                <w:sz w:val="20"/>
              </w:rPr>
              <w:t>
объемно-блочный</w:t>
            </w:r>
          </w:p>
          <w:bookmarkEnd w:id="79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00"/>
          <w:p>
            <w:pPr>
              <w:spacing w:after="20"/>
              <w:ind w:left="20"/>
              <w:jc w:val="both"/>
            </w:pPr>
            <w:r>
              <w:rPr>
                <w:rFonts w:ascii="Times New Roman"/>
                <w:b w:val="false"/>
                <w:i w:val="false"/>
                <w:color w:val="000000"/>
                <w:sz w:val="20"/>
              </w:rPr>
              <w:t>
</w:t>
            </w:r>
            <w:r>
              <w:rPr>
                <w:rFonts w:ascii="Times New Roman"/>
                <w:b/>
                <w:i w:val="false"/>
                <w:color w:val="000000"/>
                <w:sz w:val="20"/>
              </w:rPr>
              <w:t>10.9 саман</w:t>
            </w:r>
            <w:r>
              <w:br/>
            </w:r>
            <w:r>
              <w:rPr>
                <w:rFonts w:ascii="Times New Roman"/>
                <w:b w:val="false"/>
                <w:i w:val="false"/>
                <w:color w:val="000000"/>
                <w:sz w:val="20"/>
              </w:rPr>
              <w:t>
саман</w:t>
            </w:r>
          </w:p>
          <w:bookmarkEnd w:id="8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01"/>
          <w:p>
            <w:pPr>
              <w:spacing w:after="20"/>
              <w:ind w:left="20"/>
              <w:jc w:val="both"/>
            </w:pPr>
            <w:r>
              <w:rPr>
                <w:rFonts w:ascii="Times New Roman"/>
                <w:b w:val="false"/>
                <w:i w:val="false"/>
                <w:color w:val="000000"/>
                <w:sz w:val="20"/>
              </w:rPr>
              <w:t>
</w:t>
            </w:r>
            <w:r>
              <w:rPr>
                <w:rFonts w:ascii="Times New Roman"/>
                <w:b/>
                <w:i w:val="false"/>
                <w:color w:val="000000"/>
                <w:sz w:val="20"/>
              </w:rPr>
              <w:t xml:space="preserve">10.5 ірі блокты </w:t>
            </w:r>
            <w:r>
              <w:br/>
            </w:r>
            <w:r>
              <w:rPr>
                <w:rFonts w:ascii="Times New Roman"/>
                <w:b w:val="false"/>
                <w:i w:val="false"/>
                <w:color w:val="000000"/>
                <w:sz w:val="20"/>
              </w:rPr>
              <w:t>
крупноблочный</w:t>
            </w:r>
          </w:p>
          <w:bookmarkEnd w:id="8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02"/>
          <w:p>
            <w:pPr>
              <w:spacing w:after="20"/>
              <w:ind w:left="20"/>
              <w:jc w:val="both"/>
            </w:pPr>
            <w:r>
              <w:rPr>
                <w:rFonts w:ascii="Times New Roman"/>
                <w:b w:val="false"/>
                <w:i w:val="false"/>
                <w:color w:val="000000"/>
                <w:sz w:val="20"/>
              </w:rPr>
              <w:t>
</w:t>
            </w:r>
            <w:r>
              <w:rPr>
                <w:rFonts w:ascii="Times New Roman"/>
                <w:b/>
                <w:i w:val="false"/>
                <w:color w:val="000000"/>
                <w:sz w:val="20"/>
              </w:rPr>
              <w:t xml:space="preserve">11. Тұрғын үй </w:t>
            </w:r>
            <w:r>
              <w:rPr>
                <w:rFonts w:ascii="Times New Roman"/>
                <w:b/>
                <w:i w:val="false"/>
                <w:color w:val="000000"/>
                <w:sz w:val="20"/>
              </w:rPr>
              <w:t xml:space="preserve">пайдалануға берілген </w:t>
            </w:r>
            <w:r>
              <w:rPr>
                <w:rFonts w:ascii="Times New Roman"/>
                <w:b/>
                <w:i w:val="false"/>
                <w:color w:val="000000"/>
                <w:sz w:val="20"/>
              </w:rPr>
              <w:t>кезде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bookmarkEnd w:id="80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r>
              <w:br/>
            </w:r>
            <w:r>
              <w:rPr>
                <w:rFonts w:ascii="Times New Roman"/>
                <w:b w:val="false"/>
                <w:i w:val="false"/>
                <w:color w:val="000000"/>
                <w:sz w:val="20"/>
              </w:rPr>
              <w:t>
Общая площадь квартир, кв.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03"/>
          <w:p>
            <w:pPr>
              <w:spacing w:after="20"/>
              <w:ind w:left="20"/>
              <w:jc w:val="both"/>
            </w:pPr>
            <w:r>
              <w:rPr>
                <w:rFonts w:ascii="Times New Roman"/>
                <w:b w:val="false"/>
                <w:i w:val="false"/>
                <w:color w:val="000000"/>
                <w:sz w:val="20"/>
              </w:rPr>
              <w:t>
</w:t>
            </w:r>
            <w:r>
              <w:rPr>
                <w:rFonts w:ascii="Times New Roman"/>
                <w:b/>
                <w:i w:val="false"/>
                <w:color w:val="000000"/>
                <w:sz w:val="20"/>
              </w:rPr>
              <w:t xml:space="preserve">11.1 Бір бөлмелі </w:t>
            </w:r>
            <w:r>
              <w:br/>
            </w:r>
            <w:r>
              <w:rPr>
                <w:rFonts w:ascii="Times New Roman"/>
                <w:b w:val="false"/>
                <w:i w:val="false"/>
                <w:color w:val="000000"/>
                <w:sz w:val="20"/>
              </w:rPr>
              <w:t>
Однокомнатные</w:t>
            </w:r>
          </w:p>
          <w:bookmarkEnd w:id="80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04"/>
          <w:p>
            <w:pPr>
              <w:spacing w:after="20"/>
              <w:ind w:left="20"/>
              <w:jc w:val="both"/>
            </w:pPr>
            <w:r>
              <w:rPr>
                <w:rFonts w:ascii="Times New Roman"/>
                <w:b w:val="false"/>
                <w:i w:val="false"/>
                <w:color w:val="000000"/>
                <w:sz w:val="20"/>
              </w:rPr>
              <w:t>
</w:t>
            </w:r>
            <w:r>
              <w:rPr>
                <w:rFonts w:ascii="Times New Roman"/>
                <w:b/>
                <w:i w:val="false"/>
                <w:color w:val="000000"/>
                <w:sz w:val="20"/>
              </w:rPr>
              <w:t>11.2 Екі бөлмелі</w:t>
            </w:r>
            <w:r>
              <w:br/>
            </w:r>
            <w:r>
              <w:rPr>
                <w:rFonts w:ascii="Times New Roman"/>
                <w:b w:val="false"/>
                <w:i w:val="false"/>
                <w:color w:val="000000"/>
                <w:sz w:val="20"/>
              </w:rPr>
              <w:t>
Двухкомнатные</w:t>
            </w:r>
          </w:p>
          <w:bookmarkEnd w:id="8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05"/>
          <w:p>
            <w:pPr>
              <w:spacing w:after="20"/>
              <w:ind w:left="20"/>
              <w:jc w:val="both"/>
            </w:pPr>
            <w:r>
              <w:rPr>
                <w:rFonts w:ascii="Times New Roman"/>
                <w:b w:val="false"/>
                <w:i w:val="false"/>
                <w:color w:val="000000"/>
                <w:sz w:val="20"/>
              </w:rPr>
              <w:t>
</w:t>
            </w:r>
            <w:r>
              <w:rPr>
                <w:rFonts w:ascii="Times New Roman"/>
                <w:b/>
                <w:i w:val="false"/>
                <w:color w:val="000000"/>
                <w:sz w:val="20"/>
              </w:rPr>
              <w:t>11.3 Үш бөлмелі</w:t>
            </w:r>
            <w:r>
              <w:br/>
            </w:r>
            <w:r>
              <w:rPr>
                <w:rFonts w:ascii="Times New Roman"/>
                <w:b w:val="false"/>
                <w:i w:val="false"/>
                <w:color w:val="000000"/>
                <w:sz w:val="20"/>
              </w:rPr>
              <w:t>
Трехкомнатные</w:t>
            </w:r>
          </w:p>
          <w:bookmarkEnd w:id="80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06"/>
          <w:p>
            <w:pPr>
              <w:spacing w:after="20"/>
              <w:ind w:left="20"/>
              <w:jc w:val="both"/>
            </w:pPr>
            <w:r>
              <w:rPr>
                <w:rFonts w:ascii="Times New Roman"/>
                <w:b w:val="false"/>
                <w:i w:val="false"/>
                <w:color w:val="000000"/>
                <w:sz w:val="20"/>
              </w:rPr>
              <w:t>
</w:t>
            </w:r>
            <w:r>
              <w:rPr>
                <w:rFonts w:ascii="Times New Roman"/>
                <w:b/>
                <w:i w:val="false"/>
                <w:color w:val="000000"/>
                <w:sz w:val="20"/>
              </w:rPr>
              <w:t>11.4 Төрт бөлмелі</w:t>
            </w:r>
            <w:r>
              <w:br/>
            </w:r>
            <w:r>
              <w:rPr>
                <w:rFonts w:ascii="Times New Roman"/>
                <w:b w:val="false"/>
                <w:i w:val="false"/>
                <w:color w:val="000000"/>
                <w:sz w:val="20"/>
              </w:rPr>
              <w:t>
Четырехкомнатные</w:t>
            </w:r>
          </w:p>
          <w:bookmarkEnd w:id="80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07"/>
          <w:p>
            <w:pPr>
              <w:spacing w:after="20"/>
              <w:ind w:left="20"/>
              <w:jc w:val="both"/>
            </w:pPr>
            <w:r>
              <w:rPr>
                <w:rFonts w:ascii="Times New Roman"/>
                <w:b w:val="false"/>
                <w:i w:val="false"/>
                <w:color w:val="000000"/>
                <w:sz w:val="20"/>
              </w:rPr>
              <w:t>
</w:t>
            </w:r>
            <w:r>
              <w:rPr>
                <w:rFonts w:ascii="Times New Roman"/>
                <w:b/>
                <w:i w:val="false"/>
                <w:color w:val="000000"/>
                <w:sz w:val="20"/>
              </w:rPr>
              <w:t>11.5 Бес бөлмелі</w:t>
            </w:r>
            <w:r>
              <w:br/>
            </w:r>
            <w:r>
              <w:rPr>
                <w:rFonts w:ascii="Times New Roman"/>
                <w:b w:val="false"/>
                <w:i w:val="false"/>
                <w:color w:val="000000"/>
                <w:sz w:val="20"/>
              </w:rPr>
              <w:t>
Пятикомнатные</w:t>
            </w:r>
          </w:p>
          <w:bookmarkEnd w:id="80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08"/>
          <w:p>
            <w:pPr>
              <w:spacing w:after="20"/>
              <w:ind w:left="20"/>
              <w:jc w:val="both"/>
            </w:pPr>
            <w:r>
              <w:rPr>
                <w:rFonts w:ascii="Times New Roman"/>
                <w:b w:val="false"/>
                <w:i w:val="false"/>
                <w:color w:val="000000"/>
                <w:sz w:val="20"/>
              </w:rPr>
              <w:t>
</w:t>
            </w:r>
            <w:r>
              <w:rPr>
                <w:rFonts w:ascii="Times New Roman"/>
                <w:b/>
                <w:i w:val="false"/>
                <w:color w:val="000000"/>
                <w:sz w:val="20"/>
              </w:rPr>
              <w:t>11.6 Алты бөлмелі</w:t>
            </w:r>
            <w:r>
              <w:br/>
            </w:r>
            <w:r>
              <w:rPr>
                <w:rFonts w:ascii="Times New Roman"/>
                <w:b w:val="false"/>
                <w:i w:val="false"/>
                <w:color w:val="000000"/>
                <w:sz w:val="20"/>
              </w:rPr>
              <w:t>
Шестикомнатные</w:t>
            </w:r>
          </w:p>
          <w:bookmarkEnd w:id="80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09"/>
          <w:p>
            <w:pPr>
              <w:spacing w:after="20"/>
              <w:ind w:left="20"/>
              <w:jc w:val="both"/>
            </w:pPr>
            <w:r>
              <w:rPr>
                <w:rFonts w:ascii="Times New Roman"/>
                <w:b w:val="false"/>
                <w:i w:val="false"/>
                <w:color w:val="000000"/>
                <w:sz w:val="20"/>
              </w:rPr>
              <w:t>
</w:t>
            </w:r>
            <w:r>
              <w:rPr>
                <w:rFonts w:ascii="Times New Roman"/>
                <w:b/>
                <w:i w:val="false"/>
                <w:color w:val="000000"/>
                <w:sz w:val="20"/>
              </w:rPr>
              <w:t>11.7 Жеті бөлмелі</w:t>
            </w:r>
            <w:r>
              <w:br/>
            </w:r>
            <w:r>
              <w:rPr>
                <w:rFonts w:ascii="Times New Roman"/>
                <w:b w:val="false"/>
                <w:i w:val="false"/>
                <w:color w:val="000000"/>
                <w:sz w:val="20"/>
              </w:rPr>
              <w:t>
Семикомнатные</w:t>
            </w:r>
          </w:p>
          <w:bookmarkEnd w:id="80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10"/>
          <w:p>
            <w:pPr>
              <w:spacing w:after="20"/>
              <w:ind w:left="20"/>
              <w:jc w:val="both"/>
            </w:pPr>
            <w:r>
              <w:rPr>
                <w:rFonts w:ascii="Times New Roman"/>
                <w:b w:val="false"/>
                <w:i w:val="false"/>
                <w:color w:val="000000"/>
                <w:sz w:val="20"/>
              </w:rPr>
              <w:t>
</w:t>
            </w:r>
            <w:r>
              <w:rPr>
                <w:rFonts w:ascii="Times New Roman"/>
                <w:b/>
                <w:i w:val="false"/>
                <w:color w:val="000000"/>
                <w:sz w:val="20"/>
              </w:rPr>
              <w:t xml:space="preserve">11.8 Сегіз және одан да көп бөлмелі </w:t>
            </w:r>
            <w:r>
              <w:br/>
            </w:r>
            <w:r>
              <w:rPr>
                <w:rFonts w:ascii="Times New Roman"/>
                <w:b w:val="false"/>
                <w:i w:val="false"/>
                <w:color w:val="000000"/>
                <w:sz w:val="20"/>
              </w:rPr>
              <w:t>
</w:t>
            </w:r>
            <w:r>
              <w:rPr>
                <w:rFonts w:ascii="Times New Roman"/>
                <w:b w:val="false"/>
                <w:i w:val="false"/>
                <w:color w:val="000000"/>
                <w:sz w:val="20"/>
              </w:rPr>
              <w:t xml:space="preserve">Восьмикомнатные </w:t>
            </w:r>
            <w:r>
              <w:br/>
            </w:r>
            <w:r>
              <w:rPr>
                <w:rFonts w:ascii="Times New Roman"/>
                <w:b w:val="false"/>
                <w:i w:val="false"/>
                <w:color w:val="000000"/>
                <w:sz w:val="20"/>
              </w:rPr>
              <w:t>
и более</w:t>
            </w:r>
          </w:p>
          <w:bookmarkEnd w:id="81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11"/>
          <w:p>
            <w:pPr>
              <w:spacing w:after="20"/>
              <w:ind w:left="20"/>
              <w:jc w:val="both"/>
            </w:pPr>
            <w:r>
              <w:rPr>
                <w:rFonts w:ascii="Times New Roman"/>
                <w:b w:val="false"/>
                <w:i w:val="false"/>
                <w:color w:val="000000"/>
                <w:sz w:val="20"/>
              </w:rPr>
              <w:t>
</w:t>
            </w:r>
            <w:r>
              <w:rPr>
                <w:rFonts w:ascii="Times New Roman"/>
                <w:b/>
                <w:i w:val="false"/>
                <w:color w:val="000000"/>
                <w:sz w:val="20"/>
              </w:rPr>
              <w:t xml:space="preserve">12. Объекті </w:t>
            </w:r>
            <w:r>
              <w:rPr>
                <w:rFonts w:ascii="Times New Roman"/>
                <w:b/>
                <w:i w:val="false"/>
                <w:color w:val="000000"/>
                <w:sz w:val="20"/>
              </w:rPr>
              <w:t xml:space="preserve">пайдалануға берілген </w:t>
            </w:r>
            <w:r>
              <w:rPr>
                <w:rFonts w:ascii="Times New Roman"/>
                <w:b/>
                <w:i w:val="false"/>
                <w:color w:val="000000"/>
                <w:sz w:val="20"/>
              </w:rPr>
              <w:t xml:space="preserve">кезде жаңартылатын энергия көздерінің түрлері пайдаланылатын болса, онда </w:t>
            </w:r>
            <w:r>
              <w:rPr>
                <w:rFonts w:ascii="Times New Roman"/>
                <w:b/>
                <w:i w:val="false"/>
                <w:color w:val="000000"/>
                <w:sz w:val="20"/>
              </w:rPr>
              <w:t xml:space="preserve">"√" белгісімен </w:t>
            </w:r>
            <w:r>
              <w:rPr>
                <w:rFonts w:ascii="Times New Roman"/>
                <w:b/>
                <w:i w:val="false"/>
                <w:color w:val="000000"/>
                <w:sz w:val="20"/>
              </w:rPr>
              <w:t>белгілеңіз</w:t>
            </w:r>
            <w:r>
              <w:br/>
            </w:r>
            <w:r>
              <w:rPr>
                <w:rFonts w:ascii="Times New Roman"/>
                <w:b w:val="false"/>
                <w:i w:val="false"/>
                <w:color w:val="000000"/>
                <w:sz w:val="20"/>
              </w:rPr>
              <w:t xml:space="preserve">
Если при вводе в эксплуатацию объекта используются виды возобновляемых источников энергии, то отметьте знаком "√" </w:t>
            </w:r>
          </w:p>
          <w:bookmarkEnd w:id="81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12"/>
          <w:p>
            <w:pPr>
              <w:spacing w:after="20"/>
              <w:ind w:left="20"/>
              <w:jc w:val="both"/>
            </w:pPr>
            <w:r>
              <w:rPr>
                <w:rFonts w:ascii="Times New Roman"/>
                <w:b w:val="false"/>
                <w:i w:val="false"/>
                <w:color w:val="000000"/>
                <w:sz w:val="20"/>
              </w:rPr>
              <w:t>
</w:t>
            </w:r>
            <w:r>
              <w:rPr>
                <w:rFonts w:ascii="Times New Roman"/>
                <w:b/>
                <w:i w:val="false"/>
                <w:color w:val="000000"/>
                <w:sz w:val="20"/>
              </w:rPr>
              <w:t>12.1 Жылу энергиясының түрлері</w:t>
            </w:r>
            <w:r>
              <w:rPr>
                <w:rFonts w:ascii="Times New Roman"/>
                <w:b w:val="false"/>
                <w:i w:val="false"/>
                <w:color w:val="000000"/>
                <w:sz w:val="20"/>
              </w:rPr>
              <w:t xml:space="preserve">  Виды теплоэнергии </w:t>
            </w:r>
          </w:p>
          <w:bookmarkEnd w:id="81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негізгі түрі </w:t>
            </w:r>
            <w:r>
              <w:br/>
            </w:r>
            <w:r>
              <w:rPr>
                <w:rFonts w:ascii="Times New Roman"/>
                <w:b w:val="false"/>
                <w:i w:val="false"/>
                <w:color w:val="000000"/>
                <w:sz w:val="20"/>
              </w:rPr>
              <w:t xml:space="preserve">
основной вид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вспомогательный вид</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13"/>
          <w:p>
            <w:pPr>
              <w:spacing w:after="20"/>
              <w:ind w:left="20"/>
              <w:jc w:val="both"/>
            </w:pPr>
            <w:r>
              <w:rPr>
                <w:rFonts w:ascii="Times New Roman"/>
                <w:b w:val="false"/>
                <w:i w:val="false"/>
                <w:color w:val="000000"/>
                <w:sz w:val="20"/>
              </w:rPr>
              <w:t>
</w:t>
            </w:r>
            <w:r>
              <w:rPr>
                <w:rFonts w:ascii="Times New Roman"/>
                <w:b/>
                <w:i w:val="false"/>
                <w:color w:val="000000"/>
                <w:sz w:val="20"/>
              </w:rPr>
              <w:t xml:space="preserve">12.1.1 күн сәулесі жылу энергиясы </w:t>
            </w:r>
            <w:r>
              <w:br/>
            </w:r>
            <w:r>
              <w:rPr>
                <w:rFonts w:ascii="Times New Roman"/>
                <w:b w:val="false"/>
                <w:i w:val="false"/>
                <w:color w:val="000000"/>
                <w:sz w:val="20"/>
              </w:rPr>
              <w:t>
 теплоэнергия солнечная</w:t>
            </w:r>
          </w:p>
          <w:bookmarkEnd w:id="8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14"/>
          <w:p>
            <w:pPr>
              <w:spacing w:after="20"/>
              <w:ind w:left="20"/>
              <w:jc w:val="both"/>
            </w:pPr>
            <w:r>
              <w:rPr>
                <w:rFonts w:ascii="Times New Roman"/>
                <w:b w:val="false"/>
                <w:i w:val="false"/>
                <w:color w:val="000000"/>
                <w:sz w:val="20"/>
              </w:rPr>
              <w:t>
</w:t>
            </w:r>
            <w:r>
              <w:rPr>
                <w:rFonts w:ascii="Times New Roman"/>
                <w:b/>
                <w:i w:val="false"/>
                <w:color w:val="000000"/>
                <w:sz w:val="20"/>
              </w:rPr>
              <w:t xml:space="preserve">12.1.2 геотермальдық көздерден алынған </w:t>
            </w:r>
            <w:r>
              <w:br/>
            </w:r>
            <w:r>
              <w:rPr>
                <w:rFonts w:ascii="Times New Roman"/>
                <w:b w:val="false"/>
                <w:i w:val="false"/>
                <w:color w:val="000000"/>
                <w:sz w:val="20"/>
              </w:rPr>
              <w:t xml:space="preserve">
жылу энергиясы </w:t>
            </w:r>
          </w:p>
          <w:bookmarkEnd w:id="81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15"/>
          <w:p>
            <w:pPr>
              <w:spacing w:after="20"/>
              <w:ind w:left="20"/>
              <w:jc w:val="both"/>
            </w:pPr>
            <w:r>
              <w:rPr>
                <w:rFonts w:ascii="Times New Roman"/>
                <w:b w:val="false"/>
                <w:i w:val="false"/>
                <w:color w:val="000000"/>
                <w:sz w:val="20"/>
              </w:rPr>
              <w:t>
</w:t>
            </w:r>
            <w:r>
              <w:rPr>
                <w:rFonts w:ascii="Times New Roman"/>
                <w:b/>
                <w:i w:val="false"/>
                <w:color w:val="000000"/>
                <w:sz w:val="20"/>
              </w:rPr>
              <w:t xml:space="preserve">12.1.3 биогаздан алынған жылу энергиясы </w:t>
            </w:r>
            <w:r>
              <w:br/>
            </w:r>
            <w:r>
              <w:rPr>
                <w:rFonts w:ascii="Times New Roman"/>
                <w:b w:val="false"/>
                <w:i w:val="false"/>
                <w:color w:val="000000"/>
                <w:sz w:val="20"/>
              </w:rPr>
              <w:t xml:space="preserve">
теплоэнергия от биогаза </w:t>
            </w:r>
          </w:p>
          <w:bookmarkEnd w:id="81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16"/>
          <w:p>
            <w:pPr>
              <w:spacing w:after="20"/>
              <w:ind w:left="20"/>
              <w:jc w:val="both"/>
            </w:pPr>
            <w:r>
              <w:rPr>
                <w:rFonts w:ascii="Times New Roman"/>
                <w:b w:val="false"/>
                <w:i w:val="false"/>
                <w:color w:val="000000"/>
                <w:sz w:val="20"/>
              </w:rPr>
              <w:t>
</w:t>
            </w:r>
            <w:r>
              <w:rPr>
                <w:rFonts w:ascii="Times New Roman"/>
                <w:b/>
                <w:i w:val="false"/>
                <w:color w:val="000000"/>
                <w:sz w:val="20"/>
              </w:rPr>
              <w:t>12.1.4 биомассадан алынған жылу энергиясы</w:t>
            </w:r>
            <w:r>
              <w:br/>
            </w:r>
            <w:r>
              <w:rPr>
                <w:rFonts w:ascii="Times New Roman"/>
                <w:b w:val="false"/>
                <w:i w:val="false"/>
                <w:color w:val="000000"/>
                <w:sz w:val="20"/>
              </w:rPr>
              <w:t>
теплоэнергия от биомассасы</w:t>
            </w:r>
          </w:p>
          <w:bookmarkEnd w:id="81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17"/>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r>
              <w:br/>
            </w:r>
            <w:r>
              <w:rPr>
                <w:rFonts w:ascii="Times New Roman"/>
                <w:b w:val="false"/>
                <w:i w:val="false"/>
                <w:color w:val="000000"/>
                <w:sz w:val="20"/>
              </w:rPr>
              <w:t>
теплоэнергия прочая</w:t>
            </w:r>
          </w:p>
          <w:bookmarkEnd w:id="8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18"/>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r>
              <w:br/>
            </w:r>
            <w:r>
              <w:rPr>
                <w:rFonts w:ascii="Times New Roman"/>
                <w:b w:val="false"/>
                <w:i w:val="false"/>
                <w:color w:val="000000"/>
                <w:sz w:val="20"/>
              </w:rPr>
              <w:t>
Виды электроэнергии</w:t>
            </w:r>
          </w:p>
          <w:bookmarkEnd w:id="81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19"/>
          <w:p>
            <w:pPr>
              <w:spacing w:after="20"/>
              <w:ind w:left="20"/>
              <w:jc w:val="both"/>
            </w:pPr>
            <w:r>
              <w:rPr>
                <w:rFonts w:ascii="Times New Roman"/>
                <w:b w:val="false"/>
                <w:i w:val="false"/>
                <w:color w:val="000000"/>
                <w:sz w:val="20"/>
              </w:rPr>
              <w:t>
</w:t>
            </w:r>
            <w:r>
              <w:rPr>
                <w:rFonts w:ascii="Times New Roman"/>
                <w:b/>
                <w:i w:val="false"/>
                <w:color w:val="000000"/>
                <w:sz w:val="20"/>
              </w:rPr>
              <w:t xml:space="preserve">а) негізгі түрі </w:t>
            </w:r>
            <w:r>
              <w:br/>
            </w:r>
            <w:r>
              <w:rPr>
                <w:rFonts w:ascii="Times New Roman"/>
                <w:b w:val="false"/>
                <w:i w:val="false"/>
                <w:color w:val="000000"/>
                <w:sz w:val="20"/>
              </w:rPr>
              <w:t>
</w:t>
            </w:r>
            <w:r>
              <w:rPr>
                <w:rFonts w:ascii="Times New Roman"/>
                <w:b w:val="false"/>
                <w:i w:val="false"/>
                <w:color w:val="000000"/>
                <w:sz w:val="20"/>
              </w:rPr>
              <w:t xml:space="preserve">основной вид </w:t>
            </w:r>
            <w:r>
              <w:br/>
            </w:r>
            <w:r>
              <w:rPr>
                <w:rFonts w:ascii="Times New Roman"/>
                <w:b w:val="false"/>
                <w:i w:val="false"/>
                <w:color w:val="000000"/>
                <w:sz w:val="20"/>
              </w:rPr>
              <w:t>
 </w:t>
            </w:r>
          </w:p>
          <w:bookmarkEnd w:id="81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20"/>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r>
              <w:br/>
            </w:r>
            <w:r>
              <w:rPr>
                <w:rFonts w:ascii="Times New Roman"/>
                <w:b w:val="false"/>
                <w:i w:val="false"/>
                <w:color w:val="000000"/>
                <w:sz w:val="20"/>
              </w:rPr>
              <w:t>
 </w:t>
            </w:r>
          </w:p>
          <w:bookmarkEnd w:id="820"/>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21"/>
          <w:p>
            <w:pPr>
              <w:spacing w:after="20"/>
              <w:ind w:left="20"/>
              <w:jc w:val="both"/>
            </w:pPr>
            <w:r>
              <w:rPr>
                <w:rFonts w:ascii="Times New Roman"/>
                <w:b w:val="false"/>
                <w:i w:val="false"/>
                <w:color w:val="000000"/>
                <w:sz w:val="20"/>
              </w:rPr>
              <w:t>
</w:t>
            </w:r>
            <w:r>
              <w:rPr>
                <w:rFonts w:ascii="Times New Roman"/>
                <w:b/>
                <w:i w:val="false"/>
                <w:color w:val="000000"/>
                <w:sz w:val="20"/>
              </w:rPr>
              <w:t xml:space="preserve">12.2.1 күн сәулесі электр энергиясы </w:t>
            </w:r>
            <w:r>
              <w:br/>
            </w:r>
            <w:r>
              <w:rPr>
                <w:rFonts w:ascii="Times New Roman"/>
                <w:b w:val="false"/>
                <w:i w:val="false"/>
                <w:color w:val="000000"/>
                <w:sz w:val="20"/>
              </w:rPr>
              <w:t xml:space="preserve">
электроэнергия солнечная </w:t>
            </w:r>
          </w:p>
          <w:bookmarkEnd w:id="82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22"/>
          <w:p>
            <w:pPr>
              <w:spacing w:after="20"/>
              <w:ind w:left="20"/>
              <w:jc w:val="both"/>
            </w:pPr>
            <w:r>
              <w:rPr>
                <w:rFonts w:ascii="Times New Roman"/>
                <w:b w:val="false"/>
                <w:i w:val="false"/>
                <w:color w:val="000000"/>
                <w:sz w:val="20"/>
              </w:rPr>
              <w:t>
</w:t>
            </w:r>
            <w:r>
              <w:rPr>
                <w:rFonts w:ascii="Times New Roman"/>
                <w:b/>
                <w:i w:val="false"/>
                <w:color w:val="000000"/>
                <w:sz w:val="20"/>
              </w:rPr>
              <w:t xml:space="preserve">12.2.2 жел электр энергиясы </w:t>
            </w:r>
            <w:r>
              <w:br/>
            </w:r>
            <w:r>
              <w:rPr>
                <w:rFonts w:ascii="Times New Roman"/>
                <w:b w:val="false"/>
                <w:i w:val="false"/>
                <w:color w:val="000000"/>
                <w:sz w:val="20"/>
              </w:rPr>
              <w:t xml:space="preserve">
электроэнергия ветровая </w:t>
            </w:r>
          </w:p>
          <w:bookmarkEnd w:id="8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23"/>
          <w:p>
            <w:pPr>
              <w:spacing w:after="20"/>
              <w:ind w:left="20"/>
              <w:jc w:val="both"/>
            </w:pPr>
            <w:r>
              <w:rPr>
                <w:rFonts w:ascii="Times New Roman"/>
                <w:b w:val="false"/>
                <w:i w:val="false"/>
                <w:color w:val="000000"/>
                <w:sz w:val="20"/>
              </w:rPr>
              <w:t>
</w:t>
            </w:r>
            <w:r>
              <w:rPr>
                <w:rFonts w:ascii="Times New Roman"/>
                <w:b/>
                <w:i w:val="false"/>
                <w:color w:val="000000"/>
                <w:sz w:val="20"/>
              </w:rPr>
              <w:t>12.2.3 жел/күн сәулесі</w:t>
            </w:r>
            <w:r>
              <w:rPr>
                <w:rFonts w:ascii="Times New Roman"/>
                <w:b w:val="false"/>
                <w:i w:val="false"/>
                <w:color w:val="000000"/>
                <w:sz w:val="20"/>
              </w:rPr>
              <w:t xml:space="preserve"> </w:t>
            </w:r>
            <w:r>
              <w:rPr>
                <w:rFonts w:ascii="Times New Roman"/>
                <w:b/>
                <w:i w:val="false"/>
                <w:color w:val="000000"/>
                <w:sz w:val="20"/>
              </w:rPr>
              <w:t>электр энергиясы</w:t>
            </w:r>
            <w:r>
              <w:rPr>
                <w:rFonts w:ascii="Times New Roman"/>
                <w:b w:val="false"/>
                <w:i w:val="false"/>
                <w:color w:val="000000"/>
                <w:sz w:val="20"/>
              </w:rPr>
              <w:t xml:space="preserve"> </w:t>
            </w:r>
            <w:r>
              <w:br/>
            </w:r>
            <w:r>
              <w:rPr>
                <w:rFonts w:ascii="Times New Roman"/>
                <w:b w:val="false"/>
                <w:i w:val="false"/>
                <w:color w:val="000000"/>
                <w:sz w:val="20"/>
              </w:rPr>
              <w:t xml:space="preserve">
электроэнергия ветровая/солнечная </w:t>
            </w:r>
          </w:p>
          <w:bookmarkEnd w:id="82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24"/>
          <w:p>
            <w:pPr>
              <w:spacing w:after="20"/>
              <w:ind w:left="20"/>
              <w:jc w:val="both"/>
            </w:pPr>
            <w:r>
              <w:rPr>
                <w:rFonts w:ascii="Times New Roman"/>
                <w:b w:val="false"/>
                <w:i w:val="false"/>
                <w:color w:val="000000"/>
                <w:sz w:val="20"/>
              </w:rPr>
              <w:t>
</w:t>
            </w:r>
            <w:r>
              <w:rPr>
                <w:rFonts w:ascii="Times New Roman"/>
                <w:b/>
                <w:i w:val="false"/>
                <w:color w:val="000000"/>
                <w:sz w:val="20"/>
              </w:rPr>
              <w:t>12.2.4 биогаздан алынатын электр энергиясы</w:t>
            </w:r>
            <w:r>
              <w:br/>
            </w:r>
            <w:r>
              <w:rPr>
                <w:rFonts w:ascii="Times New Roman"/>
                <w:b w:val="false"/>
                <w:i w:val="false"/>
                <w:color w:val="000000"/>
                <w:sz w:val="20"/>
              </w:rPr>
              <w:t>
электроэнергия от биогаза</w:t>
            </w:r>
          </w:p>
          <w:bookmarkEnd w:id="8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25"/>
          <w:p>
            <w:pPr>
              <w:spacing w:after="20"/>
              <w:ind w:left="20"/>
              <w:jc w:val="both"/>
            </w:pPr>
            <w:r>
              <w:rPr>
                <w:rFonts w:ascii="Times New Roman"/>
                <w:b w:val="false"/>
                <w:i w:val="false"/>
                <w:color w:val="000000"/>
                <w:sz w:val="20"/>
              </w:rPr>
              <w:t>
</w:t>
            </w:r>
            <w:r>
              <w:rPr>
                <w:rFonts w:ascii="Times New Roman"/>
                <w:b/>
                <w:i w:val="false"/>
                <w:color w:val="000000"/>
                <w:sz w:val="20"/>
              </w:rPr>
              <w:t>12.2.5 өзге де электр энергиясы</w:t>
            </w:r>
            <w:r>
              <w:br/>
            </w:r>
            <w:r>
              <w:rPr>
                <w:rFonts w:ascii="Times New Roman"/>
                <w:b w:val="false"/>
                <w:i w:val="false"/>
                <w:color w:val="000000"/>
                <w:sz w:val="20"/>
              </w:rPr>
              <w:t>
электроэнергия прочая</w:t>
            </w:r>
          </w:p>
          <w:bookmarkEnd w:id="82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26"/>
          <w:p>
            <w:pPr>
              <w:spacing w:after="20"/>
              <w:ind w:left="20"/>
              <w:jc w:val="both"/>
            </w:pPr>
            <w:r>
              <w:rPr>
                <w:rFonts w:ascii="Times New Roman"/>
                <w:b w:val="false"/>
                <w:i w:val="false"/>
                <w:color w:val="000000"/>
                <w:sz w:val="20"/>
              </w:rPr>
              <w:t>
</w:t>
            </w:r>
            <w:r>
              <w:rPr>
                <w:rFonts w:ascii="Times New Roman"/>
                <w:b/>
                <w:i w:val="false"/>
                <w:color w:val="000000"/>
                <w:sz w:val="20"/>
              </w:rPr>
              <w:t>13. П</w:t>
            </w:r>
            <w:r>
              <w:rPr>
                <w:rFonts w:ascii="Times New Roman"/>
                <w:b/>
                <w:i w:val="false"/>
                <w:color w:val="000000"/>
                <w:sz w:val="20"/>
              </w:rPr>
              <w:t xml:space="preserve">айдалануға берілген </w:t>
            </w:r>
            <w:r>
              <w:rPr>
                <w:rFonts w:ascii="Times New Roman"/>
                <w:b/>
                <w:i w:val="false"/>
                <w:color w:val="000000"/>
                <w:sz w:val="20"/>
              </w:rPr>
              <w:t>объектінің энергия тиімділігі сыныбын</w:t>
            </w:r>
            <w:r>
              <w:rPr>
                <w:rFonts w:ascii="Times New Roman"/>
                <w:b/>
                <w:i w:val="false"/>
                <w:color w:val="000000"/>
                <w:sz w:val="20"/>
              </w:rPr>
              <w:t xml:space="preserve"> "√" белгісімен</w:t>
            </w:r>
            <w:r>
              <w:rPr>
                <w:rFonts w:ascii="Times New Roman"/>
                <w:b/>
                <w:i w:val="false"/>
                <w:color w:val="000000"/>
                <w:sz w:val="20"/>
              </w:rPr>
              <w:t xml:space="preserve"> белгілеңіз</w:t>
            </w:r>
            <w:r>
              <w:rPr>
                <w:rFonts w:ascii="Times New Roman"/>
                <w:b w:val="false"/>
                <w:i w:val="false"/>
                <w:color w:val="000000"/>
                <w:sz w:val="20"/>
              </w:rPr>
              <w:t xml:space="preserve">. </w:t>
            </w:r>
            <w:r>
              <w:br/>
            </w:r>
            <w:r>
              <w:rPr>
                <w:rFonts w:ascii="Times New Roman"/>
                <w:b w:val="false"/>
                <w:i w:val="false"/>
                <w:color w:val="000000"/>
                <w:sz w:val="20"/>
              </w:rPr>
              <w:t xml:space="preserve">
Отметьте знаком "√" класс энергоэффективности введенного в эксплуатацию объекта: </w:t>
            </w:r>
          </w:p>
          <w:bookmarkEnd w:id="826"/>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27"/>
          <w:p>
            <w:pPr>
              <w:spacing w:after="20"/>
              <w:ind w:left="20"/>
              <w:jc w:val="both"/>
            </w:pPr>
            <w:r>
              <w:rPr>
                <w:rFonts w:ascii="Times New Roman"/>
                <w:b w:val="false"/>
                <w:i w:val="false"/>
                <w:color w:val="000000"/>
                <w:sz w:val="20"/>
              </w:rPr>
              <w:t>
</w:t>
            </w:r>
            <w:r>
              <w:rPr>
                <w:rFonts w:ascii="Times New Roman"/>
                <w:b/>
                <w:i w:val="false"/>
                <w:color w:val="000000"/>
                <w:sz w:val="20"/>
              </w:rPr>
              <w:t>13. П</w:t>
            </w:r>
            <w:r>
              <w:rPr>
                <w:rFonts w:ascii="Times New Roman"/>
                <w:b/>
                <w:i w:val="false"/>
                <w:color w:val="000000"/>
                <w:sz w:val="20"/>
              </w:rPr>
              <w:t xml:space="preserve">айдалануға берілген </w:t>
            </w:r>
            <w:r>
              <w:rPr>
                <w:rFonts w:ascii="Times New Roman"/>
                <w:b/>
                <w:i w:val="false"/>
                <w:color w:val="000000"/>
                <w:sz w:val="20"/>
              </w:rPr>
              <w:t>объектінің энергия тиімділігі сыныбын</w:t>
            </w:r>
            <w:r>
              <w:rPr>
                <w:rFonts w:ascii="Times New Roman"/>
                <w:b/>
                <w:i w:val="false"/>
                <w:color w:val="000000"/>
                <w:sz w:val="20"/>
              </w:rPr>
              <w:t xml:space="preserve"> "√" белгісімен</w:t>
            </w:r>
            <w:r>
              <w:rPr>
                <w:rFonts w:ascii="Times New Roman"/>
                <w:b/>
                <w:i w:val="false"/>
                <w:color w:val="000000"/>
                <w:sz w:val="20"/>
              </w:rPr>
              <w:t xml:space="preserve"> белгілеңіз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Отметьте знаком "√" класс энергоэффективности введенного в эксплуатацию объекта: </w:t>
            </w:r>
            <w:r>
              <w:br/>
            </w:r>
            <w:r>
              <w:rPr>
                <w:rFonts w:ascii="Times New Roman"/>
                <w:b w:val="false"/>
                <w:i w:val="false"/>
                <w:color w:val="000000"/>
                <w:sz w:val="20"/>
              </w:rPr>
              <w:t>
</w:t>
            </w:r>
            <w:r>
              <w:rPr>
                <w:rFonts w:ascii="Times New Roman"/>
                <w:b/>
                <w:i w:val="false"/>
                <w:color w:val="000000"/>
                <w:sz w:val="20"/>
              </w:rPr>
              <w:t>13.1 2.04-21-2004 "Азаматтық ғимараттардың энергия тұтынуы мен жылу қорғанышы" Қазақстан Республикасының Құрылыс нормаларына сәйкес:</w:t>
            </w:r>
            <w:r>
              <w:br/>
            </w:r>
            <w:r>
              <w:rPr>
                <w:rFonts w:ascii="Times New Roman"/>
                <w:b w:val="false"/>
                <w:i w:val="false"/>
                <w:color w:val="000000"/>
                <w:sz w:val="20"/>
              </w:rPr>
              <w:t>
согласно Строительным нормам Республики Казахстан 2.04-21-2004 "Энергопотребление и тепловая защита гражданских зданий":</w:t>
            </w:r>
          </w:p>
          <w:bookmarkEnd w:id="82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28"/>
          <w:p>
            <w:pPr>
              <w:spacing w:after="20"/>
              <w:ind w:left="20"/>
              <w:jc w:val="both"/>
            </w:pPr>
            <w:r>
              <w:rPr>
                <w:rFonts w:ascii="Times New Roman"/>
                <w:b w:val="false"/>
                <w:i w:val="false"/>
                <w:color w:val="000000"/>
                <w:sz w:val="20"/>
              </w:rPr>
              <w:t>
</w:t>
            </w:r>
            <w:r>
              <w:rPr>
                <w:rFonts w:ascii="Times New Roman"/>
                <w:b/>
                <w:i w:val="false"/>
                <w:color w:val="000000"/>
                <w:sz w:val="20"/>
              </w:rPr>
              <w:t>13.1.1 А (өте жоғары)</w:t>
            </w:r>
            <w:r>
              <w:br/>
            </w:r>
            <w:r>
              <w:rPr>
                <w:rFonts w:ascii="Times New Roman"/>
                <w:b w:val="false"/>
                <w:i w:val="false"/>
                <w:color w:val="000000"/>
                <w:sz w:val="20"/>
              </w:rPr>
              <w:t>
А (очень высокий)</w:t>
            </w:r>
          </w:p>
          <w:bookmarkEnd w:id="8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29"/>
          <w:p>
            <w:pPr>
              <w:spacing w:after="20"/>
              <w:ind w:left="20"/>
              <w:jc w:val="both"/>
            </w:pPr>
            <w:r>
              <w:rPr>
                <w:rFonts w:ascii="Times New Roman"/>
                <w:b w:val="false"/>
                <w:i w:val="false"/>
                <w:color w:val="000000"/>
                <w:sz w:val="20"/>
              </w:rPr>
              <w:t>
</w:t>
            </w:r>
            <w:r>
              <w:rPr>
                <w:rFonts w:ascii="Times New Roman"/>
                <w:b/>
                <w:i w:val="false"/>
                <w:color w:val="000000"/>
                <w:sz w:val="20"/>
              </w:rPr>
              <w:t>13.1.2 Б (жоғары)</w:t>
            </w:r>
            <w:r>
              <w:br/>
            </w:r>
            <w:r>
              <w:rPr>
                <w:rFonts w:ascii="Times New Roman"/>
                <w:b w:val="false"/>
                <w:i w:val="false"/>
                <w:color w:val="000000"/>
                <w:sz w:val="20"/>
              </w:rPr>
              <w:t>
Б (высокий)</w:t>
            </w:r>
          </w:p>
          <w:bookmarkEnd w:id="8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30"/>
          <w:p>
            <w:pPr>
              <w:spacing w:after="20"/>
              <w:ind w:left="20"/>
              <w:jc w:val="both"/>
            </w:pPr>
            <w:r>
              <w:rPr>
                <w:rFonts w:ascii="Times New Roman"/>
                <w:b w:val="false"/>
                <w:i w:val="false"/>
                <w:color w:val="000000"/>
                <w:sz w:val="20"/>
              </w:rPr>
              <w:t>
</w:t>
            </w:r>
            <w:r>
              <w:rPr>
                <w:rFonts w:ascii="Times New Roman"/>
                <w:b/>
                <w:i w:val="false"/>
                <w:color w:val="000000"/>
                <w:sz w:val="20"/>
              </w:rPr>
              <w:t>13.1.3 В (қалыпты)</w:t>
            </w:r>
            <w:r>
              <w:br/>
            </w:r>
            <w:r>
              <w:rPr>
                <w:rFonts w:ascii="Times New Roman"/>
                <w:b w:val="false"/>
                <w:i w:val="false"/>
                <w:color w:val="000000"/>
                <w:sz w:val="20"/>
              </w:rPr>
              <w:t>
В (нормальный)</w:t>
            </w:r>
          </w:p>
          <w:bookmarkEnd w:id="8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31"/>
          <w:p>
            <w:pPr>
              <w:spacing w:after="20"/>
              <w:ind w:left="20"/>
              <w:jc w:val="both"/>
            </w:pPr>
            <w:r>
              <w:rPr>
                <w:rFonts w:ascii="Times New Roman"/>
                <w:b w:val="false"/>
                <w:i w:val="false"/>
                <w:color w:val="000000"/>
                <w:sz w:val="20"/>
              </w:rPr>
              <w:t>
</w:t>
            </w:r>
            <w:r>
              <w:rPr>
                <w:rFonts w:ascii="Times New Roman"/>
                <w:b/>
                <w:i w:val="false"/>
                <w:color w:val="000000"/>
                <w:sz w:val="20"/>
              </w:rPr>
              <w:t>13.2 2.04-04-2011 "Ғимараттардың жылу қорғанышы"</w:t>
            </w:r>
            <w:r>
              <w:rPr>
                <w:rFonts w:ascii="Times New Roman"/>
                <w:b/>
                <w:i w:val="false"/>
                <w:color w:val="000000"/>
                <w:sz w:val="20"/>
              </w:rPr>
              <w:t xml:space="preserve"> Қазақстан Республикасының Құрылыс нормаларына</w:t>
            </w:r>
            <w:r>
              <w:rPr>
                <w:rFonts w:ascii="Times New Roman"/>
                <w:b w:val="false"/>
                <w:i w:val="false"/>
                <w:color w:val="000000"/>
                <w:sz w:val="20"/>
              </w:rPr>
              <w:t xml:space="preserve"> </w:t>
            </w:r>
            <w:r>
              <w:rPr>
                <w:rFonts w:ascii="Times New Roman"/>
                <w:b/>
                <w:i w:val="false"/>
                <w:color w:val="000000"/>
                <w:sz w:val="20"/>
              </w:rPr>
              <w:t>сәйкес:</w:t>
            </w:r>
            <w:r>
              <w:br/>
            </w:r>
            <w:r>
              <w:rPr>
                <w:rFonts w:ascii="Times New Roman"/>
                <w:b w:val="false"/>
                <w:i w:val="false"/>
                <w:color w:val="000000"/>
                <w:sz w:val="20"/>
              </w:rPr>
              <w:t>
согласно Строительным нормам Республики Казахстан 2.04-04-2011 "Тепловая защита зданий":</w:t>
            </w:r>
          </w:p>
          <w:bookmarkEnd w:id="831"/>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32"/>
          <w:p>
            <w:pPr>
              <w:spacing w:after="20"/>
              <w:ind w:left="20"/>
              <w:jc w:val="both"/>
            </w:pPr>
            <w:r>
              <w:rPr>
                <w:rFonts w:ascii="Times New Roman"/>
                <w:b w:val="false"/>
                <w:i w:val="false"/>
                <w:color w:val="000000"/>
                <w:sz w:val="20"/>
              </w:rPr>
              <w:t>
</w:t>
            </w:r>
            <w:r>
              <w:rPr>
                <w:rFonts w:ascii="Times New Roman"/>
                <w:b/>
                <w:i w:val="false"/>
                <w:color w:val="000000"/>
                <w:sz w:val="20"/>
              </w:rPr>
              <w:t xml:space="preserve">13.2.1 өте жоғары: </w:t>
            </w:r>
            <w:r>
              <w:br/>
            </w:r>
            <w:r>
              <w:rPr>
                <w:rFonts w:ascii="Times New Roman"/>
                <w:b w:val="false"/>
                <w:i w:val="false"/>
                <w:color w:val="000000"/>
                <w:sz w:val="20"/>
              </w:rPr>
              <w:t>
очень высокий:</w:t>
            </w:r>
          </w:p>
          <w:bookmarkEnd w:id="8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33"/>
          <w:p>
            <w:pPr>
              <w:spacing w:after="20"/>
              <w:ind w:left="20"/>
              <w:jc w:val="both"/>
            </w:pPr>
            <w:r>
              <w:rPr>
                <w:rFonts w:ascii="Times New Roman"/>
                <w:b w:val="false"/>
                <w:i w:val="false"/>
                <w:color w:val="000000"/>
                <w:sz w:val="20"/>
              </w:rPr>
              <w:t>
</w:t>
            </w:r>
            <w:r>
              <w:rPr>
                <w:rFonts w:ascii="Times New Roman"/>
                <w:b/>
                <w:i w:val="false"/>
                <w:color w:val="000000"/>
                <w:sz w:val="20"/>
              </w:rPr>
              <w:t>13.2.2</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высокий:</w:t>
            </w:r>
          </w:p>
          <w:bookmarkEnd w:id="8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34"/>
          <w:p>
            <w:pPr>
              <w:spacing w:after="20"/>
              <w:ind w:left="20"/>
              <w:jc w:val="both"/>
            </w:pPr>
            <w:r>
              <w:rPr>
                <w:rFonts w:ascii="Times New Roman"/>
                <w:b w:val="false"/>
                <w:i w:val="false"/>
                <w:color w:val="000000"/>
                <w:sz w:val="20"/>
              </w:rPr>
              <w:t>
</w:t>
            </w:r>
            <w:r>
              <w:rPr>
                <w:rFonts w:ascii="Times New Roman"/>
                <w:b/>
                <w:i w:val="false"/>
                <w:color w:val="000000"/>
                <w:sz w:val="20"/>
              </w:rPr>
              <w:t>13.2.3 қалыпты:</w:t>
            </w:r>
            <w:r>
              <w:br/>
            </w:r>
            <w:r>
              <w:rPr>
                <w:rFonts w:ascii="Times New Roman"/>
                <w:b w:val="false"/>
                <w:i w:val="false"/>
                <w:color w:val="000000"/>
                <w:sz w:val="20"/>
              </w:rPr>
              <w:t>
нормальный:</w:t>
            </w:r>
          </w:p>
          <w:bookmarkEnd w:id="8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35"/>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Өзге де тұрғын ғимараттар, тұрғын емес ғимараттар,</w:t>
            </w:r>
            <w:r>
              <w:rPr>
                <w:rFonts w:ascii="Times New Roman"/>
                <w:b/>
                <w:i w:val="false"/>
                <w:color w:val="000000"/>
                <w:sz w:val="20"/>
              </w:rPr>
              <w:t xml:space="preserve"> тұрғын емес мақсаттағы </w:t>
            </w:r>
            <w:r>
              <w:rPr>
                <w:rFonts w:ascii="Times New Roman"/>
                <w:b/>
                <w:i w:val="false"/>
                <w:color w:val="000000"/>
                <w:sz w:val="20"/>
              </w:rPr>
              <w:t>кіріктіре -</w:t>
            </w:r>
            <w:r>
              <w:rPr>
                <w:rFonts w:ascii="Times New Roman"/>
                <w:b/>
                <w:i w:val="false"/>
                <w:color w:val="000000"/>
                <w:sz w:val="20"/>
              </w:rPr>
              <w:t xml:space="preserve"> ж</w:t>
            </w:r>
            <w:r>
              <w:rPr>
                <w:rFonts w:ascii="Times New Roman"/>
                <w:b/>
                <w:i w:val="false"/>
                <w:color w:val="000000"/>
                <w:sz w:val="20"/>
              </w:rPr>
              <w:t>апсарластыра салынған үй-жайлар</w:t>
            </w:r>
            <w:r>
              <w:rPr>
                <w:rFonts w:ascii="Times New Roman"/>
                <w:b/>
                <w:i w:val="false"/>
                <w:color w:val="000000"/>
                <w:sz w:val="20"/>
              </w:rPr>
              <w:t xml:space="preserve"> немесе имараттар </w:t>
            </w:r>
            <w:r>
              <w:rPr>
                <w:rFonts w:ascii="Times New Roman"/>
                <w:b/>
                <w:i w:val="false"/>
                <w:color w:val="000000"/>
                <w:sz w:val="20"/>
              </w:rPr>
              <w:t>пайдалануға берілген кезде</w:t>
            </w:r>
            <w:r>
              <w:rPr>
                <w:rFonts w:ascii="Times New Roman"/>
                <w:b/>
                <w:i w:val="false"/>
                <w:color w:val="000000"/>
                <w:sz w:val="20"/>
              </w:rPr>
              <w:t xml:space="preserve"> мыналарды көрсетіңіз</w:t>
            </w:r>
            <w:r>
              <w:rPr>
                <w:rFonts w:ascii="Times New Roman"/>
                <w:b/>
                <w:i w:val="false"/>
                <w:color w:val="000000"/>
                <w:sz w:val="20"/>
              </w:rPr>
              <w:t xml:space="preserve">: </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p>
          <w:bookmarkEnd w:id="8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36"/>
          <w:p>
            <w:pPr>
              <w:spacing w:after="20"/>
              <w:ind w:left="20"/>
              <w:jc w:val="both"/>
            </w:pPr>
            <w:r>
              <w:rPr>
                <w:rFonts w:ascii="Times New Roman"/>
                <w:b w:val="false"/>
                <w:i w:val="false"/>
                <w:color w:val="000000"/>
                <w:sz w:val="20"/>
              </w:rPr>
              <w:t>
</w:t>
            </w:r>
            <w:r>
              <w:rPr>
                <w:rFonts w:ascii="Times New Roman"/>
                <w:b/>
                <w:i w:val="false"/>
                <w:color w:val="000000"/>
                <w:sz w:val="20"/>
              </w:rPr>
              <w:t>14.1</w:t>
            </w:r>
            <w:r>
              <w:rPr>
                <w:rFonts w:ascii="Times New Roman"/>
                <w:b w:val="false"/>
                <w:i w:val="false"/>
                <w:color w:val="000000"/>
                <w:sz w:val="20"/>
              </w:rPr>
              <w:t xml:space="preserve"> </w:t>
            </w:r>
            <w:r>
              <w:rPr>
                <w:rFonts w:ascii="Times New Roman"/>
                <w:b/>
                <w:i w:val="false"/>
                <w:color w:val="000000"/>
                <w:sz w:val="20"/>
              </w:rPr>
              <w:t>"Объектілер және қуаттар түрлерінің тізбесіне"</w:t>
            </w:r>
            <w:r>
              <w:br/>
            </w:r>
            <w:r>
              <w:rPr>
                <w:rFonts w:ascii="Times New Roman"/>
                <w:b w:val="false"/>
                <w:i w:val="false"/>
                <w:color w:val="000000"/>
                <w:sz w:val="20"/>
              </w:rPr>
              <w:t>
</w:t>
            </w:r>
            <w:r>
              <w:rPr>
                <w:rFonts w:ascii="Times New Roman"/>
                <w:b w:val="false"/>
                <w:i w:val="false"/>
                <w:color w:val="000000"/>
                <w:sz w:val="20"/>
              </w:rPr>
              <w:t xml:space="preserve">Единицу измерения согласно </w:t>
            </w:r>
            <w:r>
              <w:br/>
            </w:r>
            <w:r>
              <w:rPr>
                <w:rFonts w:ascii="Times New Roman"/>
                <w:b w:val="false"/>
                <w:i w:val="false"/>
                <w:color w:val="000000"/>
                <w:sz w:val="20"/>
              </w:rPr>
              <w:t>
"Перечню видов объектов и мощностей"</w:t>
            </w:r>
          </w:p>
          <w:bookmarkEnd w:id="83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37"/>
          <w:p>
            <w:pPr>
              <w:spacing w:after="20"/>
              <w:ind w:left="20"/>
              <w:jc w:val="both"/>
            </w:pPr>
            <w:r>
              <w:rPr>
                <w:rFonts w:ascii="Times New Roman"/>
                <w:b w:val="false"/>
                <w:i w:val="false"/>
                <w:color w:val="000000"/>
                <w:sz w:val="20"/>
              </w:rPr>
              <w:t>
</w:t>
            </w:r>
            <w:r>
              <w:rPr>
                <w:rFonts w:ascii="Times New Roman"/>
                <w:b/>
                <w:i w:val="false"/>
                <w:color w:val="000000"/>
                <w:sz w:val="20"/>
              </w:rPr>
              <w:t>14.2 Пайдалануға берілген қуатты</w:t>
            </w:r>
            <w:r>
              <w:br/>
            </w:r>
            <w:r>
              <w:rPr>
                <w:rFonts w:ascii="Times New Roman"/>
                <w:b w:val="false"/>
                <w:i w:val="false"/>
                <w:color w:val="000000"/>
                <w:sz w:val="20"/>
              </w:rPr>
              <w:t>
</w:t>
            </w:r>
            <w:r>
              <w:rPr>
                <w:rFonts w:ascii="Times New Roman"/>
                <w:b/>
                <w:i w:val="false"/>
                <w:color w:val="000000"/>
                <w:sz w:val="20"/>
              </w:rPr>
              <w:t xml:space="preserve">сәйкес </w:t>
            </w:r>
            <w:r>
              <w:rPr>
                <w:rFonts w:ascii="Times New Roman"/>
                <w:b/>
                <w:i w:val="false"/>
                <w:color w:val="000000"/>
                <w:sz w:val="20"/>
              </w:rPr>
              <w:t>өлшем бірлігін</w:t>
            </w:r>
            <w:r>
              <w:rPr>
                <w:rFonts w:ascii="Times New Roman"/>
                <w:b w:val="false"/>
                <w:i w:val="false"/>
                <w:color w:val="000000"/>
                <w:sz w:val="20"/>
              </w:rPr>
              <w:t xml:space="preserve"> </w:t>
            </w:r>
            <w:r>
              <w:br/>
            </w:r>
            <w:r>
              <w:rPr>
                <w:rFonts w:ascii="Times New Roman"/>
                <w:b w:val="false"/>
                <w:i w:val="false"/>
                <w:color w:val="000000"/>
                <w:sz w:val="20"/>
              </w:rPr>
              <w:t>
Введенную мощность</w:t>
            </w:r>
          </w:p>
          <w:bookmarkEnd w:id="8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38"/>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bookmarkEnd w:id="83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435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08" w:id="8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8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4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84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11" w:id="84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41"/>
    <w:bookmarkStart w:name="z1112" w:id="8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42"/>
    <w:bookmarkStart w:name="z1113" w:id="843"/>
    <w:p>
      <w:pPr>
        <w:spacing w:after="0"/>
        <w:ind w:left="0"/>
        <w:jc w:val="both"/>
      </w:pPr>
      <w:r>
        <w:rPr>
          <w:rFonts w:ascii="Times New Roman"/>
          <w:b w:val="false"/>
          <w:i w:val="false"/>
          <w:color w:val="000000"/>
          <w:sz w:val="28"/>
        </w:rPr>
        <w:t>
      Примечание:</w:t>
      </w:r>
    </w:p>
    <w:bookmarkEnd w:id="843"/>
    <w:bookmarkStart w:name="z1114" w:id="84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844"/>
    <w:bookmarkStart w:name="z1115" w:id="8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1117" w:id="84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вводе в эксплуатацию объектов"</w:t>
      </w:r>
      <w:r>
        <w:br/>
      </w:r>
      <w:r>
        <w:rPr>
          <w:rFonts w:ascii="Times New Roman"/>
          <w:b/>
          <w:i w:val="false"/>
          <w:color w:val="000000"/>
        </w:rPr>
        <w:t>(код 161112177, индекс 2-КС, периодичность годовая)</w:t>
      </w:r>
    </w:p>
    <w:bookmarkEnd w:id="846"/>
    <w:bookmarkStart w:name="z1118" w:id="84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(код 161112177, индекс 2-КС,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161112177, индекс 2-КС, периодичность годовая) (далее – статистическая форма).</w:t>
      </w:r>
    </w:p>
    <w:bookmarkEnd w:id="847"/>
    <w:bookmarkStart w:name="z1119" w:id="848"/>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848"/>
    <w:bookmarkStart w:name="z1120" w:id="849"/>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849"/>
    <w:bookmarkStart w:name="z1121" w:id="850"/>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850"/>
    <w:bookmarkStart w:name="z1122" w:id="851"/>
    <w:p>
      <w:pPr>
        <w:spacing w:after="0"/>
        <w:ind w:left="0"/>
        <w:jc w:val="both"/>
      </w:pPr>
      <w:r>
        <w:rPr>
          <w:rFonts w:ascii="Times New Roman"/>
          <w:b w:val="false"/>
          <w:i w:val="false"/>
          <w:color w:val="000000"/>
          <w:sz w:val="28"/>
        </w:rPr>
        <w:t>
      3) биомасса – органические не ископаемые материалы биологического происхождения;</w:t>
      </w:r>
    </w:p>
    <w:bookmarkEnd w:id="851"/>
    <w:bookmarkStart w:name="z1123" w:id="852"/>
    <w:p>
      <w:pPr>
        <w:spacing w:after="0"/>
        <w:ind w:left="0"/>
        <w:jc w:val="both"/>
      </w:pP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p>
    <w:bookmarkEnd w:id="852"/>
    <w:bookmarkStart w:name="z1124" w:id="853"/>
    <w:p>
      <w:pPr>
        <w:spacing w:after="0"/>
        <w:ind w:left="0"/>
        <w:jc w:val="both"/>
      </w:pP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p>
    <w:bookmarkEnd w:id="853"/>
    <w:bookmarkStart w:name="z1125" w:id="854"/>
    <w:p>
      <w:pPr>
        <w:spacing w:after="0"/>
        <w:ind w:left="0"/>
        <w:jc w:val="both"/>
      </w:pP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854"/>
    <w:bookmarkStart w:name="z1126" w:id="855"/>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855"/>
    <w:bookmarkStart w:name="z1127" w:id="856"/>
    <w:p>
      <w:pPr>
        <w:spacing w:after="0"/>
        <w:ind w:left="0"/>
        <w:jc w:val="both"/>
      </w:pPr>
      <w:r>
        <w:rPr>
          <w:rFonts w:ascii="Times New Roman"/>
          <w:b w:val="false"/>
          <w:i w:val="false"/>
          <w:color w:val="000000"/>
          <w:sz w:val="28"/>
        </w:rPr>
        <w:t xml:space="preserve">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856"/>
    <w:bookmarkStart w:name="z1128" w:id="857"/>
    <w:p>
      <w:pPr>
        <w:spacing w:after="0"/>
        <w:ind w:left="0"/>
        <w:jc w:val="both"/>
      </w:pPr>
      <w:r>
        <w:rPr>
          <w:rFonts w:ascii="Times New Roman"/>
          <w:b w:val="false"/>
          <w:i w:val="false"/>
          <w:color w:val="000000"/>
          <w:sz w:val="28"/>
        </w:rPr>
        <w:t xml:space="preserve">
      9) арендные (коммунальные) жилые дома – дома, построенные в рамках Программ жилищного строительства для сдачи в аренду социально-защищаемым слоям населения; </w:t>
      </w:r>
    </w:p>
    <w:bookmarkEnd w:id="857"/>
    <w:bookmarkStart w:name="z1129" w:id="858"/>
    <w:p>
      <w:pPr>
        <w:spacing w:after="0"/>
        <w:ind w:left="0"/>
        <w:jc w:val="both"/>
      </w:pPr>
      <w:r>
        <w:rPr>
          <w:rFonts w:ascii="Times New Roman"/>
          <w:b w:val="false"/>
          <w:i w:val="false"/>
          <w:color w:val="000000"/>
          <w:sz w:val="28"/>
        </w:rPr>
        <w:t>
      10) арендные жилые дома – дома, построенные негосударственными застройщиками за счет частных инвестиций для сдачи в аренду государству;</w:t>
      </w:r>
    </w:p>
    <w:bookmarkEnd w:id="858"/>
    <w:bookmarkStart w:name="z1130" w:id="859"/>
    <w:p>
      <w:pPr>
        <w:spacing w:after="0"/>
        <w:ind w:left="0"/>
        <w:jc w:val="both"/>
      </w:pP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859"/>
    <w:bookmarkStart w:name="z1131" w:id="860"/>
    <w:p>
      <w:pPr>
        <w:spacing w:after="0"/>
        <w:ind w:left="0"/>
        <w:jc w:val="both"/>
      </w:pP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860"/>
    <w:bookmarkStart w:name="z1132" w:id="861"/>
    <w:p>
      <w:pPr>
        <w:spacing w:after="0"/>
        <w:ind w:left="0"/>
        <w:jc w:val="both"/>
      </w:pP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p>
    <w:bookmarkEnd w:id="861"/>
    <w:bookmarkStart w:name="z1133" w:id="862"/>
    <w:p>
      <w:pPr>
        <w:spacing w:after="0"/>
        <w:ind w:left="0"/>
        <w:jc w:val="both"/>
      </w:pP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862"/>
    <w:bookmarkStart w:name="z1134" w:id="863"/>
    <w:p>
      <w:pPr>
        <w:spacing w:after="0"/>
        <w:ind w:left="0"/>
        <w:jc w:val="both"/>
      </w:pPr>
      <w:r>
        <w:rPr>
          <w:rFonts w:ascii="Times New Roman"/>
          <w:b w:val="false"/>
          <w:i w:val="false"/>
          <w:color w:val="000000"/>
          <w:sz w:val="28"/>
        </w:rPr>
        <w:t>
      15)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863"/>
    <w:bookmarkStart w:name="z1135" w:id="864"/>
    <w:p>
      <w:pPr>
        <w:spacing w:after="0"/>
        <w:ind w:left="0"/>
        <w:jc w:val="both"/>
      </w:pPr>
      <w:r>
        <w:rPr>
          <w:rFonts w:ascii="Times New Roman"/>
          <w:b w:val="false"/>
          <w:i w:val="false"/>
          <w:color w:val="000000"/>
          <w:sz w:val="28"/>
        </w:rPr>
        <w:t xml:space="preserve">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p>
    <w:bookmarkEnd w:id="864"/>
    <w:bookmarkStart w:name="z1136" w:id="865"/>
    <w:p>
      <w:pPr>
        <w:spacing w:after="0"/>
        <w:ind w:left="0"/>
        <w:jc w:val="both"/>
      </w:pP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865"/>
    <w:bookmarkStart w:name="z1137" w:id="866"/>
    <w:p>
      <w:pPr>
        <w:spacing w:after="0"/>
        <w:ind w:left="0"/>
        <w:jc w:val="both"/>
      </w:pPr>
      <w:r>
        <w:rPr>
          <w:rFonts w:ascii="Times New Roman"/>
          <w:b w:val="false"/>
          <w:i w:val="false"/>
          <w:color w:val="000000"/>
          <w:sz w:val="28"/>
        </w:rPr>
        <w:t xml:space="preserve">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p>
    <w:bookmarkEnd w:id="866"/>
    <w:bookmarkStart w:name="z1138" w:id="867"/>
    <w:p>
      <w:pPr>
        <w:spacing w:after="0"/>
        <w:ind w:left="0"/>
        <w:jc w:val="both"/>
      </w:pP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bookmarkEnd w:id="867"/>
    <w:bookmarkStart w:name="z1139" w:id="868"/>
    <w:p>
      <w:pPr>
        <w:spacing w:after="0"/>
        <w:ind w:left="0"/>
        <w:jc w:val="both"/>
      </w:pP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868"/>
    <w:bookmarkStart w:name="z1140" w:id="869"/>
    <w:p>
      <w:pPr>
        <w:spacing w:after="0"/>
        <w:ind w:left="0"/>
        <w:jc w:val="both"/>
      </w:pP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 же убытки, относимые на инвентарную стоимость объекта строительства;</w:t>
      </w:r>
    </w:p>
    <w:bookmarkEnd w:id="869"/>
    <w:bookmarkStart w:name="z1141" w:id="870"/>
    <w:p>
      <w:pPr>
        <w:spacing w:after="0"/>
        <w:ind w:left="0"/>
        <w:jc w:val="both"/>
      </w:pP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870"/>
    <w:bookmarkStart w:name="z1142" w:id="871"/>
    <w:p>
      <w:pPr>
        <w:spacing w:after="0"/>
        <w:ind w:left="0"/>
        <w:jc w:val="both"/>
      </w:pPr>
      <w:r>
        <w:rPr>
          <w:rFonts w:ascii="Times New Roman"/>
          <w:b w:val="false"/>
          <w:i w:val="false"/>
          <w:color w:val="000000"/>
          <w:sz w:val="28"/>
        </w:rPr>
        <w:t>
      23) собственные средства – средства предприятий, организаций, населения;</w:t>
      </w:r>
    </w:p>
    <w:bookmarkEnd w:id="871"/>
    <w:bookmarkStart w:name="z1143" w:id="872"/>
    <w:p>
      <w:pPr>
        <w:spacing w:after="0"/>
        <w:ind w:left="0"/>
        <w:jc w:val="both"/>
      </w:pP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p>
    <w:bookmarkEnd w:id="872"/>
    <w:bookmarkStart w:name="z1144" w:id="873"/>
    <w:p>
      <w:pPr>
        <w:spacing w:after="0"/>
        <w:ind w:left="0"/>
        <w:jc w:val="both"/>
      </w:pPr>
      <w:r>
        <w:rPr>
          <w:rFonts w:ascii="Times New Roman"/>
          <w:b w:val="false"/>
          <w:i w:val="false"/>
          <w:color w:val="000000"/>
          <w:sz w:val="28"/>
        </w:rPr>
        <w:t>
      25) заемные средства нерезидентов - это инвестиции, осуществляемые за счет займов иностранных юридических и физических лиц и небанковских учреждений;</w:t>
      </w:r>
    </w:p>
    <w:bookmarkEnd w:id="873"/>
    <w:bookmarkStart w:name="z1145" w:id="874"/>
    <w:p>
      <w:pPr>
        <w:spacing w:after="0"/>
        <w:ind w:left="0"/>
        <w:jc w:val="both"/>
      </w:pPr>
      <w:r>
        <w:rPr>
          <w:rFonts w:ascii="Times New Roman"/>
          <w:b w:val="false"/>
          <w:i w:val="false"/>
          <w:color w:val="000000"/>
          <w:sz w:val="28"/>
        </w:rPr>
        <w:t>
      26)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874"/>
    <w:bookmarkStart w:name="z1146" w:id="875"/>
    <w:p>
      <w:pPr>
        <w:spacing w:after="0"/>
        <w:ind w:left="0"/>
        <w:jc w:val="both"/>
      </w:pPr>
      <w:r>
        <w:rPr>
          <w:rFonts w:ascii="Times New Roman"/>
          <w:b w:val="false"/>
          <w:i w:val="false"/>
          <w:color w:val="000000"/>
          <w:sz w:val="28"/>
        </w:rPr>
        <w:t>
      27)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875"/>
    <w:bookmarkStart w:name="z1147" w:id="876"/>
    <w:p>
      <w:pPr>
        <w:spacing w:after="0"/>
        <w:ind w:left="0"/>
        <w:jc w:val="both"/>
      </w:pPr>
      <w:r>
        <w:rPr>
          <w:rFonts w:ascii="Times New Roman"/>
          <w:b w:val="false"/>
          <w:i w:val="false"/>
          <w:color w:val="000000"/>
          <w:sz w:val="28"/>
        </w:rPr>
        <w:t>
      28)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876"/>
    <w:bookmarkStart w:name="z1148" w:id="877"/>
    <w:p>
      <w:pPr>
        <w:spacing w:after="0"/>
        <w:ind w:left="0"/>
        <w:jc w:val="both"/>
      </w:pPr>
      <w:r>
        <w:rPr>
          <w:rFonts w:ascii="Times New Roman"/>
          <w:b w:val="false"/>
          <w:i w:val="false"/>
          <w:color w:val="000000"/>
          <w:sz w:val="28"/>
        </w:rPr>
        <w:t xml:space="preserve">
      29) жилое здание – строение, состоящее в основном из жилых помещений, а также нежилых помещений и иных частей, являющихся общим имуществом; </w:t>
      </w:r>
    </w:p>
    <w:bookmarkEnd w:id="877"/>
    <w:bookmarkStart w:name="z1149" w:id="878"/>
    <w:p>
      <w:pPr>
        <w:spacing w:after="0"/>
        <w:ind w:left="0"/>
        <w:jc w:val="both"/>
      </w:pPr>
      <w:r>
        <w:rPr>
          <w:rFonts w:ascii="Times New Roman"/>
          <w:b w:val="false"/>
          <w:i w:val="false"/>
          <w:color w:val="000000"/>
          <w:sz w:val="28"/>
        </w:rPr>
        <w:t>
      30)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878"/>
    <w:bookmarkStart w:name="z1150" w:id="879"/>
    <w:p>
      <w:pPr>
        <w:spacing w:after="0"/>
        <w:ind w:left="0"/>
        <w:jc w:val="both"/>
      </w:pPr>
      <w:r>
        <w:rPr>
          <w:rFonts w:ascii="Times New Roman"/>
          <w:b w:val="false"/>
          <w:i w:val="false"/>
          <w:color w:val="000000"/>
          <w:sz w:val="28"/>
        </w:rPr>
        <w:t>
      31)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879"/>
    <w:bookmarkStart w:name="z1151" w:id="880"/>
    <w:p>
      <w:pPr>
        <w:spacing w:after="0"/>
        <w:ind w:left="0"/>
        <w:jc w:val="both"/>
      </w:pPr>
      <w:r>
        <w:rPr>
          <w:rFonts w:ascii="Times New Roman"/>
          <w:b w:val="false"/>
          <w:i w:val="false"/>
          <w:color w:val="000000"/>
          <w:sz w:val="28"/>
        </w:rPr>
        <w:t xml:space="preserve">
      32)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p>
    <w:bookmarkEnd w:id="880"/>
    <w:bookmarkStart w:name="z1152" w:id="881"/>
    <w:p>
      <w:pPr>
        <w:spacing w:after="0"/>
        <w:ind w:left="0"/>
        <w:jc w:val="both"/>
      </w:pPr>
      <w:r>
        <w:rPr>
          <w:rFonts w:ascii="Times New Roman"/>
          <w:b w:val="false"/>
          <w:i w:val="false"/>
          <w:color w:val="000000"/>
          <w:sz w:val="28"/>
        </w:rPr>
        <w:t>
      33)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881"/>
    <w:bookmarkStart w:name="z1153" w:id="882"/>
    <w:p>
      <w:pPr>
        <w:spacing w:after="0"/>
        <w:ind w:left="0"/>
        <w:jc w:val="both"/>
      </w:pPr>
      <w:r>
        <w:rPr>
          <w:rFonts w:ascii="Times New Roman"/>
          <w:b w:val="false"/>
          <w:i w:val="false"/>
          <w:color w:val="000000"/>
          <w:sz w:val="28"/>
        </w:rPr>
        <w:t xml:space="preserve">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bookmarkEnd w:id="882"/>
    <w:bookmarkStart w:name="z1154" w:id="883"/>
    <w:p>
      <w:pPr>
        <w:spacing w:after="0"/>
        <w:ind w:left="0"/>
        <w:jc w:val="both"/>
      </w:pP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p>
    <w:bookmarkEnd w:id="883"/>
    <w:bookmarkStart w:name="z1155" w:id="884"/>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p>
    <w:bookmarkEnd w:id="884"/>
    <w:bookmarkStart w:name="z1156" w:id="885"/>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здания и строения, пригодные для постоянного проживания людей.</w:t>
      </w:r>
    </w:p>
    <w:bookmarkEnd w:id="885"/>
    <w:bookmarkStart w:name="z1157" w:id="886"/>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886"/>
    <w:bookmarkStart w:name="z1158" w:id="887"/>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887"/>
    <w:bookmarkStart w:name="z1159" w:id="888"/>
    <w:p>
      <w:pPr>
        <w:spacing w:after="0"/>
        <w:ind w:left="0"/>
        <w:jc w:val="both"/>
      </w:pPr>
      <w:r>
        <w:rPr>
          <w:rFonts w:ascii="Times New Roman"/>
          <w:b w:val="false"/>
          <w:i w:val="false"/>
          <w:color w:val="000000"/>
          <w:sz w:val="28"/>
        </w:rPr>
        <w:t xml:space="preserve">
      На каждый объект заполняется отдельный бланк. В случае ввода в эксплуатацию в отчетном году одним заказчиком нескольких идентичных по всем показателям (виду, местонахождению, источнику финансирования, характеру строительства, типу жилого дома, этажности и тому подобное)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 </w:t>
      </w:r>
    </w:p>
    <w:bookmarkEnd w:id="888"/>
    <w:bookmarkStart w:name="z1160" w:id="889"/>
    <w:p>
      <w:pPr>
        <w:spacing w:after="0"/>
        <w:ind w:left="0"/>
        <w:jc w:val="both"/>
      </w:pPr>
      <w:r>
        <w:rPr>
          <w:rFonts w:ascii="Times New Roman"/>
          <w:b w:val="false"/>
          <w:i w:val="false"/>
          <w:color w:val="000000"/>
          <w:sz w:val="28"/>
        </w:rPr>
        <w:t>
      4. Код вида объекта заполняется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одним десятичными знаками).</w:t>
      </w:r>
    </w:p>
    <w:bookmarkEnd w:id="889"/>
    <w:bookmarkStart w:name="z1161" w:id="890"/>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p>
    <w:bookmarkEnd w:id="890"/>
    <w:bookmarkStart w:name="z1162" w:id="891"/>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891"/>
    <w:bookmarkStart w:name="z1163" w:id="892"/>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892"/>
    <w:bookmarkStart w:name="z1164" w:id="893"/>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4-13 не заполняются.</w:t>
      </w:r>
    </w:p>
    <w:bookmarkEnd w:id="893"/>
    <w:bookmarkStart w:name="z1165" w:id="894"/>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p>
    <w:bookmarkEnd w:id="894"/>
    <w:bookmarkStart w:name="z1166" w:id="895"/>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895"/>
    <w:bookmarkStart w:name="z1167" w:id="896"/>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bookmarkEnd w:id="896"/>
    <w:bookmarkStart w:name="z1168" w:id="897"/>
    <w:p>
      <w:pPr>
        <w:spacing w:after="0"/>
        <w:ind w:left="0"/>
        <w:jc w:val="both"/>
      </w:pP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11. </w:t>
      </w:r>
    </w:p>
    <w:bookmarkEnd w:id="897"/>
    <w:bookmarkStart w:name="z1169" w:id="898"/>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898"/>
    <w:bookmarkStart w:name="z1170" w:id="899"/>
    <w:p>
      <w:pPr>
        <w:spacing w:after="0"/>
        <w:ind w:left="0"/>
        <w:jc w:val="both"/>
      </w:pPr>
      <w:r>
        <w:rPr>
          <w:rFonts w:ascii="Times New Roman"/>
          <w:b w:val="false"/>
          <w:i w:val="false"/>
          <w:color w:val="000000"/>
          <w:sz w:val="28"/>
        </w:rPr>
        <w:t xml:space="preserve">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 </w:t>
      </w:r>
    </w:p>
    <w:bookmarkEnd w:id="899"/>
    <w:bookmarkStart w:name="z1171" w:id="900"/>
    <w:p>
      <w:pPr>
        <w:spacing w:after="0"/>
        <w:ind w:left="0"/>
        <w:jc w:val="both"/>
      </w:pPr>
      <w:r>
        <w:rPr>
          <w:rFonts w:ascii="Times New Roman"/>
          <w:b w:val="false"/>
          <w:i w:val="false"/>
          <w:color w:val="000000"/>
          <w:sz w:val="28"/>
        </w:rPr>
        <w:t>
      Раздел 13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Строительным нормам Республики Казахстан 2.04-21-2004 "Энергопотребление и тепловая защита гражданских зданий" и Строительным нормам Республики Казахстан 2.04-04-2011 "Тепловая защита зданий".</w:t>
      </w:r>
    </w:p>
    <w:bookmarkEnd w:id="900"/>
    <w:bookmarkStart w:name="z1172" w:id="90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901"/>
    <w:bookmarkStart w:name="z1173" w:id="902"/>
    <w:p>
      <w:pPr>
        <w:spacing w:after="0"/>
        <w:ind w:left="0"/>
        <w:jc w:val="both"/>
      </w:pPr>
      <w:r>
        <w:rPr>
          <w:rFonts w:ascii="Times New Roman"/>
          <w:b w:val="false"/>
          <w:i w:val="false"/>
          <w:color w:val="000000"/>
          <w:sz w:val="28"/>
        </w:rPr>
        <w:t>
      7. Арифметико-логический контроль</w:t>
      </w:r>
    </w:p>
    <w:bookmarkEnd w:id="902"/>
    <w:bookmarkStart w:name="z1174" w:id="903"/>
    <w:p>
      <w:pPr>
        <w:spacing w:after="0"/>
        <w:ind w:left="0"/>
        <w:jc w:val="both"/>
      </w:pPr>
      <w:r>
        <w:rPr>
          <w:rFonts w:ascii="Times New Roman"/>
          <w:b w:val="false"/>
          <w:i w:val="false"/>
          <w:color w:val="000000"/>
          <w:sz w:val="28"/>
        </w:rPr>
        <w:t xml:space="preserve">
      В строках 2.1–2.5, 3.1–3.4, 6.1–6.5, 8.1–8.7, 10.1–10.9, 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 </w:t>
      </w:r>
    </w:p>
    <w:bookmarkEnd w:id="903"/>
    <w:bookmarkStart w:name="z1175" w:id="904"/>
    <w:p>
      <w:pPr>
        <w:spacing w:after="0"/>
        <w:ind w:left="0"/>
        <w:jc w:val="both"/>
      </w:pPr>
      <w:r>
        <w:rPr>
          <w:rFonts w:ascii="Times New Roman"/>
          <w:b w:val="false"/>
          <w:i w:val="false"/>
          <w:color w:val="000000"/>
          <w:sz w:val="28"/>
        </w:rPr>
        <w:t xml:space="preserve">
      Из двух ячеек в строках 9.3 и 9.4, 9.5 и 9.6, 9.8 и 9.9 заполняется только одна. </w:t>
      </w:r>
    </w:p>
    <w:bookmarkEnd w:id="904"/>
    <w:bookmarkStart w:name="z1176" w:id="905"/>
    <w:p>
      <w:pPr>
        <w:spacing w:after="0"/>
        <w:ind w:left="0"/>
        <w:jc w:val="both"/>
      </w:pPr>
      <w:r>
        <w:rPr>
          <w:rFonts w:ascii="Times New Roman"/>
          <w:b w:val="false"/>
          <w:i w:val="false"/>
          <w:color w:val="000000"/>
          <w:sz w:val="28"/>
        </w:rPr>
        <w:t>
      Если заполнена строка 4, то заполняются строки 5.1 и 5.2.</w:t>
      </w:r>
    </w:p>
    <w:bookmarkEnd w:id="905"/>
    <w:bookmarkStart w:name="z1177" w:id="906"/>
    <w:p>
      <w:pPr>
        <w:spacing w:after="0"/>
        <w:ind w:left="0"/>
        <w:jc w:val="both"/>
      </w:pPr>
      <w:r>
        <w:rPr>
          <w:rFonts w:ascii="Times New Roman"/>
          <w:b w:val="false"/>
          <w:i w:val="false"/>
          <w:color w:val="000000"/>
          <w:sz w:val="28"/>
        </w:rPr>
        <w:t>
      В строках 11.1-11.8 заполняются все три графы.</w:t>
      </w:r>
    </w:p>
    <w:bookmarkEnd w:id="906"/>
    <w:bookmarkStart w:name="z1178" w:id="907"/>
    <w:p>
      <w:pPr>
        <w:spacing w:after="0"/>
        <w:ind w:left="0"/>
        <w:jc w:val="both"/>
      </w:pPr>
      <w:r>
        <w:rPr>
          <w:rFonts w:ascii="Times New Roman"/>
          <w:b w:val="false"/>
          <w:i w:val="false"/>
          <w:color w:val="000000"/>
          <w:sz w:val="28"/>
        </w:rPr>
        <w:t xml:space="preserve">
      Строка 7 заполняется для общежитий, школ-интернатов для детей-сирот и детей, оставшихся без попечения родителей, детских домов, </w:t>
      </w:r>
    </w:p>
    <w:bookmarkEnd w:id="907"/>
    <w:bookmarkStart w:name="z1179" w:id="908"/>
    <w:p>
      <w:pPr>
        <w:spacing w:after="0"/>
        <w:ind w:left="0"/>
        <w:jc w:val="both"/>
      </w:pPr>
      <w:r>
        <w:rPr>
          <w:rFonts w:ascii="Times New Roman"/>
          <w:b w:val="false"/>
          <w:i w:val="false"/>
          <w:color w:val="000000"/>
          <w:sz w:val="28"/>
        </w:rPr>
        <w:t>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908"/>
    <w:bookmarkStart w:name="z1180" w:id="909"/>
    <w:p>
      <w:pPr>
        <w:spacing w:after="0"/>
        <w:ind w:left="0"/>
        <w:jc w:val="both"/>
      </w:pPr>
      <w:r>
        <w:rPr>
          <w:rFonts w:ascii="Times New Roman"/>
          <w:b w:val="false"/>
          <w:i w:val="false"/>
          <w:color w:val="000000"/>
          <w:sz w:val="28"/>
        </w:rPr>
        <w:t>
      Строка 14 заполняется для всех объектов, кроме жилых домов.</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1</w:t>
            </w:r>
            <w:r>
              <w:rPr>
                <w:rFonts w:ascii="Times New Roman"/>
                <w:b/>
                <w:i w:val="false"/>
                <w:color w:val="000000"/>
                <w:sz w:val="20"/>
              </w:rPr>
              <w:t>3</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22"/>
        <w:gridCol w:w="672"/>
        <w:gridCol w:w="1"/>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1184" w:id="910"/>
          <w:p>
            <w:pPr>
              <w:spacing w:after="20"/>
              <w:ind w:left="20"/>
              <w:jc w:val="both"/>
            </w:pPr>
          </w:p>
          <w:bookmarkEnd w:id="91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по общегосударственному статистическому наблюдению</w:t>
            </w:r>
          </w:p>
        </w:tc>
      </w:tr>
      <w:tr>
        <w:trPr>
          <w:trHeight w:val="30" w:hRule="atLeast"/>
        </w:trPr>
        <w:tc>
          <w:tcPr>
            <w:tcW w:w="0" w:type="auto"/>
            <w:gridSpan w:val="3"/>
            <w:tcBorders/>
            <w:tcMar>
              <w:top w:w="15" w:type="dxa"/>
              <w:left w:w="15" w:type="dxa"/>
              <w:bottom w:w="15" w:type="dxa"/>
              <w:right w:w="15" w:type="dxa"/>
            </w:tcMar>
            <w:vAlign w:val="center"/>
          </w:tcPr>
          <w:bookmarkStart w:name="z1186" w:id="911"/>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911"/>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сағ</w:t>
                  </w:r>
                  <w:r>
                    <w:rPr>
                      <w:rFonts w:ascii="Times New Roman"/>
                      <w:b/>
                      <w:i w:val="false"/>
                      <w:color w:val="000000"/>
                      <w:sz w:val="20"/>
                    </w:rPr>
                    <w:t>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3483" w:type="dxa"/>
                  <w:tcBorders/>
                  <w:tcMar>
                    <w:top w:w="15" w:type="dxa"/>
                    <w:left w:w="15" w:type="dxa"/>
                    <w:bottom w:w="15" w:type="dxa"/>
                    <w:right w:w="15" w:type="dxa"/>
                  </w:tcMar>
                  <w:vAlign w:val="center"/>
                </w:tcPr>
                <w:bookmarkStart w:name="z1189" w:id="912"/>
                <w:p>
                  <w:pPr>
                    <w:spacing w:after="20"/>
                    <w:ind w:left="20"/>
                    <w:jc w:val="both"/>
                  </w:pPr>
                  <w:r>
                    <w:rPr>
                      <w:rFonts w:ascii="Times New Roman"/>
                      <w:b w:val="false"/>
                      <w:i w:val="false"/>
                      <w:color w:val="000000"/>
                      <w:sz w:val="20"/>
                    </w:rPr>
                    <w:t>
до 1 часа</w:t>
                  </w:r>
                </w:p>
                <w:bookmarkEnd w:id="91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190" w:id="91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913"/>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1191" w:id="91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14"/>
        </w:tc>
      </w:tr>
      <w:tr>
        <w:trPr>
          <w:trHeight w:val="30" w:hRule="atLeast"/>
        </w:trPr>
        <w:tc>
          <w:tcPr>
            <w:tcW w:w="1622" w:type="dxa"/>
            <w:tcBorders/>
            <w:tcMar>
              <w:top w:w="15" w:type="dxa"/>
              <w:left w:w="15" w:type="dxa"/>
              <w:bottom w:w="15" w:type="dxa"/>
              <w:right w:w="15" w:type="dxa"/>
            </w:tcMar>
            <w:vAlign w:val="center"/>
          </w:tcPr>
          <w:bookmarkStart w:name="z1192" w:id="91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161101117</w:t>
            </w:r>
            <w:r>
              <w:br/>
            </w:r>
            <w:r>
              <w:rPr>
                <w:rFonts w:ascii="Times New Roman"/>
                <w:b w:val="false"/>
                <w:i w:val="false"/>
                <w:color w:val="000000"/>
                <w:sz w:val="20"/>
              </w:rPr>
              <w:t>
Код статистической формы 161101117</w:t>
            </w:r>
          </w:p>
          <w:bookmarkEnd w:id="915"/>
        </w:tc>
        <w:tc>
          <w:tcPr>
            <w:tcW w:w="67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(көрсетілетін қызметтер) туралы есеп
</w:t>
            </w:r>
          </w:p>
        </w:tc>
      </w:tr>
      <w:tr>
        <w:trPr>
          <w:trHeight w:val="30" w:hRule="atLeast"/>
        </w:trPr>
        <w:tc>
          <w:tcPr>
            <w:tcW w:w="1622" w:type="dxa"/>
            <w:tcBorders/>
            <w:tcMar>
              <w:top w:w="15" w:type="dxa"/>
              <w:left w:w="15" w:type="dxa"/>
              <w:bottom w:w="15" w:type="dxa"/>
              <w:right w:w="15" w:type="dxa"/>
            </w:tcMar>
            <w:vAlign w:val="center"/>
          </w:tcPr>
          <w:bookmarkStart w:name="z1193" w:id="91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КС</w:t>
            </w:r>
          </w:p>
          <w:bookmarkEnd w:id="916"/>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98"/>
              <w:gridCol w:w="3472"/>
              <w:gridCol w:w="230"/>
              <w:gridCol w:w="8139"/>
              <w:gridCol w:w="113"/>
            </w:tblGrid>
            <w:tr>
              <w:trPr>
                <w:trHeight w:val="30" w:hRule="atLeast"/>
              </w:trPr>
              <w:tc>
                <w:tcPr>
                  <w:tcW w:w="248" w:type="dxa"/>
                  <w:tcBorders/>
                  <w:tcMar>
                    <w:top w:w="15" w:type="dxa"/>
                    <w:left w:w="15" w:type="dxa"/>
                    <w:bottom w:w="15" w:type="dxa"/>
                    <w:right w:w="15" w:type="dxa"/>
                  </w:tcMar>
                  <w:vAlign w:val="center"/>
                </w:tcPr>
                <w:bookmarkStart w:name="z1194" w:id="917"/>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bookmarkEnd w:id="917"/>
              </w:tc>
              <w:tc>
                <w:tcPr>
                  <w:tcW w:w="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0" w:type="dxa"/>
                  <w:tcBorders/>
                  <w:tcMar>
                    <w:top w:w="15" w:type="dxa"/>
                    <w:left w:w="15" w:type="dxa"/>
                    <w:bottom w:w="15" w:type="dxa"/>
                    <w:right w:w="15" w:type="dxa"/>
                  </w:tcMar>
                  <w:vAlign w:val="center"/>
                </w:tcPr>
                <w:bookmarkStart w:name="z1195" w:id="918"/>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918"/>
              </w:tc>
              <w:tc>
                <w:tcPr>
                  <w:tcW w:w="81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196" w:id="9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41</w:t>
            </w:r>
            <w:r>
              <w:rPr>
                <w:rFonts w:ascii="Times New Roman"/>
                <w:b/>
                <w:i w:val="false"/>
                <w:color w:val="000000"/>
                <w:sz w:val="20"/>
              </w:rPr>
              <w:t>-</w:t>
            </w:r>
            <w:r>
              <w:rPr>
                <w:rFonts w:ascii="Times New Roman"/>
                <w:b/>
                <w:i w:val="false"/>
                <w:color w:val="000000"/>
                <w:sz w:val="20"/>
              </w:rPr>
              <w:t>43</w:t>
            </w:r>
            <w:r>
              <w:rPr>
                <w:rFonts w:ascii="Times New Roman"/>
                <w:b/>
                <w:i w:val="false"/>
                <w:color w:val="000000"/>
                <w:sz w:val="20"/>
              </w:rPr>
              <w:t>-</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bookmarkEnd w:id="919"/>
        </w:tc>
      </w:tr>
      <w:tr>
        <w:trPr>
          <w:trHeight w:val="30" w:hRule="atLeast"/>
        </w:trPr>
        <w:tc>
          <w:tcPr>
            <w:tcW w:w="0" w:type="auto"/>
            <w:gridSpan w:val="4"/>
            <w:tcBorders/>
            <w:tcMar>
              <w:top w:w="15" w:type="dxa"/>
              <w:left w:w="15" w:type="dxa"/>
              <w:bottom w:w="15" w:type="dxa"/>
              <w:right w:w="15" w:type="dxa"/>
            </w:tcMar>
            <w:vAlign w:val="center"/>
          </w:tcPr>
          <w:bookmarkStart w:name="z1197" w:id="92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4 числа (включительно) после отчетного периода</w:t>
            </w:r>
          </w:p>
          <w:bookmarkEnd w:id="920"/>
        </w:tc>
      </w:tr>
      <w:tr>
        <w:trPr>
          <w:trHeight w:val="30" w:hRule="atLeast"/>
        </w:trPr>
        <w:tc>
          <w:tcPr>
            <w:tcW w:w="0" w:type="auto"/>
            <w:gridSpan w:val="2"/>
            <w:tcBorders/>
            <w:tcMar>
              <w:top w:w="15" w:type="dxa"/>
              <w:left w:w="15" w:type="dxa"/>
              <w:bottom w:w="15" w:type="dxa"/>
              <w:right w:w="15" w:type="dxa"/>
            </w:tcMar>
            <w:vAlign w:val="center"/>
          </w:tcPr>
          <w:bookmarkStart w:name="z1198" w:id="92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921"/>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9" w:id="92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аумағын</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аудан,</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w:t>
      </w:r>
      <w:r>
        <w:rPr>
          <w:rFonts w:ascii="Times New Roman"/>
          <w:b w:val="false"/>
          <w:i w:val="false"/>
          <w:color w:val="000000"/>
          <w:sz w:val="28"/>
        </w:rPr>
        <w:t xml:space="preserve"> </w:t>
      </w:r>
      <w:r>
        <w:rPr>
          <w:rFonts w:ascii="Times New Roman"/>
          <w:b/>
          <w:i w:val="false"/>
          <w:color w:val="000000"/>
          <w:sz w:val="28"/>
        </w:rPr>
        <w:t>көрсетіңіз</w:t>
      </w:r>
    </w:p>
    <w:bookmarkEnd w:id="922"/>
    <w:bookmarkStart w:name="z1200" w:id="923"/>
    <w:p>
      <w:pPr>
        <w:spacing w:after="0"/>
        <w:ind w:left="0"/>
        <w:jc w:val="both"/>
      </w:pPr>
      <w:r>
        <w:rPr>
          <w:rFonts w:ascii="Times New Roman"/>
          <w:b w:val="false"/>
          <w:i w:val="false"/>
          <w:color w:val="000000"/>
          <w:sz w:val="28"/>
        </w:rPr>
        <w:t>
      Укажите территорию (область, город, район, сельский округ, населенный пункт) выполнения строительных работ</w:t>
      </w:r>
    </w:p>
    <w:bookmarkEnd w:id="923"/>
    <w:bookmarkStart w:name="z1201" w:id="924"/>
    <w:p>
      <w:pPr>
        <w:spacing w:after="0"/>
        <w:ind w:left="0"/>
        <w:jc w:val="both"/>
      </w:pPr>
      <w:r>
        <w:rPr>
          <w:rFonts w:ascii="Times New Roman"/>
          <w:b w:val="false"/>
          <w:i w:val="false"/>
          <w:color w:val="000000"/>
          <w:sz w:val="28"/>
        </w:rPr>
        <w:t xml:space="preserve">
      </w:t>
      </w:r>
    </w:p>
    <w:bookmarkEnd w:id="924"/>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2" w:id="925"/>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i w:val="false"/>
          <w:color w:val="000000"/>
          <w:sz w:val="28"/>
        </w:rPr>
        <w:t>-</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аумақ</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p>
    <w:bookmarkEnd w:id="925"/>
    <w:bookmarkStart w:name="z1203" w:id="9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926"/>
    <w:bookmarkStart w:name="z1204" w:id="927"/>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w:t>
      </w:r>
    </w:p>
    <w:bookmarkEnd w:id="927"/>
    <w:bookmarkStart w:name="z1205" w:id="928"/>
    <w:p>
      <w:pPr>
        <w:spacing w:after="0"/>
        <w:ind w:left="0"/>
        <w:jc w:val="both"/>
      </w:pP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 </w:t>
      </w:r>
    </w:p>
    <w:bookmarkEnd w:id="928"/>
    <w:bookmarkStart w:name="z1206" w:id="929"/>
    <w:p>
      <w:pPr>
        <w:spacing w:after="0"/>
        <w:ind w:left="0"/>
        <w:jc w:val="both"/>
      </w:pPr>
      <w:r>
        <w:rPr>
          <w:rFonts w:ascii="Times New Roman"/>
          <w:b w:val="false"/>
          <w:i w:val="false"/>
          <w:color w:val="000000"/>
          <w:sz w:val="28"/>
        </w:rPr>
        <w:t xml:space="preserve">
      </w:t>
      </w:r>
    </w:p>
    <w:bookmarkEnd w:id="929"/>
    <w:p>
      <w:pPr>
        <w:spacing w:after="0"/>
        <w:ind w:left="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97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93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930"/>
    <w:bookmarkStart w:name="z1208" w:id="931"/>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3126"/>
        <w:gridCol w:w="1061"/>
        <w:gridCol w:w="1061"/>
        <w:gridCol w:w="2986"/>
        <w:gridCol w:w="1062"/>
        <w:gridCol w:w="1062"/>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мемлекеттік бағдарламаларды іске асыру шеңберінде орындалған</w:t>
            </w:r>
            <w:r>
              <w:br/>
            </w:r>
            <w:r>
              <w:rPr>
                <w:rFonts w:ascii="Times New Roman"/>
                <w:b/>
                <w:i w:val="false"/>
                <w:color w:val="000000"/>
                <w:sz w:val="20"/>
              </w:rPr>
              <w:t>
</w:t>
            </w:r>
            <w:r>
              <w:rPr>
                <w:rFonts w:ascii="Times New Roman"/>
                <w:b/>
                <w:i w:val="false"/>
                <w:color w:val="000000"/>
                <w:sz w:val="20"/>
              </w:rPr>
              <w:t>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32"/>
          <w:p>
            <w:pPr>
              <w:spacing w:after="20"/>
              <w:ind w:left="20"/>
              <w:jc w:val="both"/>
            </w:pPr>
            <w:r>
              <w:rPr>
                <w:rFonts w:ascii="Times New Roman"/>
                <w:b w:val="false"/>
                <w:i w:val="false"/>
                <w:color w:val="000000"/>
                <w:sz w:val="20"/>
              </w:rPr>
              <w:t>
А</w:t>
            </w:r>
          </w:p>
          <w:bookmarkEnd w:id="932"/>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33"/>
          <w:p>
            <w:pPr>
              <w:spacing w:after="20"/>
              <w:ind w:left="20"/>
              <w:jc w:val="both"/>
            </w:pPr>
            <w:r>
              <w:rPr>
                <w:rFonts w:ascii="Times New Roman"/>
                <w:b w:val="false"/>
                <w:i w:val="false"/>
                <w:color w:val="000000"/>
                <w:sz w:val="20"/>
              </w:rPr>
              <w:t>
1</w:t>
            </w:r>
          </w:p>
          <w:bookmarkEnd w:id="933"/>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выполненных строительных работ (услуг)</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34"/>
          <w:p>
            <w:pPr>
              <w:spacing w:after="20"/>
              <w:ind w:left="20"/>
              <w:jc w:val="both"/>
            </w:pPr>
            <w:r>
              <w:rPr>
                <w:rFonts w:ascii="Times New Roman"/>
                <w:b w:val="false"/>
                <w:i w:val="false"/>
                <w:color w:val="000000"/>
                <w:sz w:val="20"/>
              </w:rPr>
              <w:t>
1.1</w:t>
            </w:r>
          </w:p>
          <w:bookmarkEnd w:id="934"/>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жилые здания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35"/>
          <w:p>
            <w:pPr>
              <w:spacing w:after="20"/>
              <w:ind w:left="20"/>
              <w:jc w:val="both"/>
            </w:pPr>
            <w:r>
              <w:rPr>
                <w:rFonts w:ascii="Times New Roman"/>
                <w:b w:val="false"/>
                <w:i w:val="false"/>
                <w:color w:val="000000"/>
                <w:sz w:val="20"/>
              </w:rPr>
              <w:t>
1.2</w:t>
            </w:r>
          </w:p>
          <w:bookmarkEnd w:id="935"/>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нежилые здания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36"/>
          <w:p>
            <w:pPr>
              <w:spacing w:after="20"/>
              <w:ind w:left="20"/>
              <w:jc w:val="both"/>
            </w:pPr>
            <w:r>
              <w:rPr>
                <w:rFonts w:ascii="Times New Roman"/>
                <w:b w:val="false"/>
                <w:i w:val="false"/>
                <w:color w:val="000000"/>
                <w:sz w:val="20"/>
              </w:rPr>
              <w:t>
1.3</w:t>
            </w:r>
          </w:p>
          <w:bookmarkEnd w:id="936"/>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Из строки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37"/>
          <w:p>
            <w:pPr>
              <w:spacing w:after="20"/>
              <w:ind w:left="20"/>
              <w:jc w:val="both"/>
            </w:pPr>
            <w:r>
              <w:rPr>
                <w:rFonts w:ascii="Times New Roman"/>
                <w:b w:val="false"/>
                <w:i w:val="false"/>
                <w:color w:val="000000"/>
                <w:sz w:val="20"/>
              </w:rPr>
              <w:t>
2</w:t>
            </w:r>
          </w:p>
          <w:bookmarkEnd w:id="937"/>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i w:val="false"/>
                <w:color w:val="000000"/>
                <w:sz w:val="20"/>
              </w:rPr>
              <w:t>-</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секторында</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строительных работ, выполненных в нефтегазовом секторе: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38"/>
          <w:p>
            <w:pPr>
              <w:spacing w:after="20"/>
              <w:ind w:left="20"/>
              <w:jc w:val="both"/>
            </w:pPr>
            <w:r>
              <w:rPr>
                <w:rFonts w:ascii="Times New Roman"/>
                <w:b w:val="false"/>
                <w:i w:val="false"/>
                <w:color w:val="000000"/>
                <w:sz w:val="20"/>
              </w:rPr>
              <w:t>
2.1</w:t>
            </w:r>
          </w:p>
          <w:bookmarkEnd w:id="938"/>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құбыржолдарды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39"/>
          <w:p>
            <w:pPr>
              <w:spacing w:after="20"/>
              <w:ind w:left="20"/>
              <w:jc w:val="both"/>
            </w:pPr>
            <w:r>
              <w:rPr>
                <w:rFonts w:ascii="Times New Roman"/>
                <w:b w:val="false"/>
                <w:i w:val="false"/>
                <w:color w:val="000000"/>
                <w:sz w:val="20"/>
              </w:rPr>
              <w:t>
2.2</w:t>
            </w:r>
          </w:p>
          <w:bookmarkEnd w:id="939"/>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құбыржолдарды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40"/>
          <w:p>
            <w:pPr>
              <w:spacing w:after="20"/>
              <w:ind w:left="20"/>
              <w:jc w:val="both"/>
            </w:pPr>
            <w:r>
              <w:rPr>
                <w:rFonts w:ascii="Times New Roman"/>
                <w:b w:val="false"/>
                <w:i w:val="false"/>
                <w:color w:val="000000"/>
                <w:sz w:val="20"/>
              </w:rPr>
              <w:t>
2.3</w:t>
            </w:r>
          </w:p>
          <w:bookmarkEnd w:id="940"/>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прочие строительные работы (услуги)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7" w:id="94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vertAlign w:val="superscript"/>
        </w:rPr>
        <w:t>1</w:t>
      </w:r>
      <w:r>
        <w:rPr>
          <w:rFonts w:ascii="Times New Roman"/>
          <w:b/>
          <w:i w:val="false"/>
          <w:color w:val="000000"/>
          <w:sz w:val="28"/>
        </w:rPr>
        <w:t>-</w:t>
      </w:r>
      <w:r>
        <w:rPr>
          <w:rFonts w:ascii="Times New Roman"/>
          <w:b/>
          <w:i w:val="false"/>
          <w:color w:val="000000"/>
          <w:sz w:val="28"/>
        </w:rPr>
        <w:t>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салынып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941"/>
    <w:bookmarkStart w:name="z1228" w:id="942"/>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922"/>
        <w:gridCol w:w="1189"/>
        <w:gridCol w:w="1816"/>
        <w:gridCol w:w="962"/>
        <w:gridCol w:w="1102"/>
        <w:gridCol w:w="962"/>
        <w:gridCol w:w="962"/>
        <w:gridCol w:w="962"/>
        <w:gridCol w:w="963"/>
        <w:gridCol w:w="963"/>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w:t>
            </w:r>
            <w:r>
              <w:br/>
            </w:r>
            <w:r>
              <w:rPr>
                <w:rFonts w:ascii="Times New Roman"/>
                <w:b/>
                <w:i w:val="false"/>
                <w:color w:val="000000"/>
                <w:sz w:val="20"/>
              </w:rPr>
              <w:t>
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қонақүйлік, мейрамхана 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w:t>
            </w:r>
            <w:r>
              <w:br/>
            </w:r>
            <w:r>
              <w:rPr>
                <w:rFonts w:ascii="Times New Roman"/>
                <w:b/>
                <w:i w:val="false"/>
                <w:color w:val="000000"/>
                <w:sz w:val="20"/>
              </w:rPr>
              <w:t>
рының</w:t>
            </w:r>
            <w:r>
              <w:br/>
            </w:r>
            <w:r>
              <w:rPr>
                <w:rFonts w:ascii="Times New Roman"/>
                <w:b/>
                <w:i w:val="false"/>
                <w:color w:val="000000"/>
                <w:sz w:val="20"/>
              </w:rPr>
              <w:t>
учебных заведений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w:t>
            </w:r>
            <w:r>
              <w:br/>
            </w:r>
            <w:r>
              <w:rPr>
                <w:rFonts w:ascii="Times New Roman"/>
                <w:b/>
                <w:i w:val="false"/>
                <w:color w:val="000000"/>
                <w:sz w:val="20"/>
              </w:rPr>
              <w:t>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 офисные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43"/>
          <w:p>
            <w:pPr>
              <w:spacing w:after="20"/>
              <w:ind w:left="20"/>
              <w:jc w:val="both"/>
            </w:pPr>
            <w:r>
              <w:rPr>
                <w:rFonts w:ascii="Times New Roman"/>
                <w:b w:val="false"/>
                <w:i w:val="false"/>
                <w:color w:val="000000"/>
                <w:sz w:val="20"/>
              </w:rPr>
              <w:t>
А</w:t>
            </w:r>
          </w:p>
          <w:bookmarkEnd w:id="94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44"/>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94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4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видам </w:t>
            </w:r>
          </w:p>
          <w:bookmarkEnd w:id="94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9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46"/>
    <w:bookmarkStart w:name="z1251" w:id="947"/>
    <w:p>
      <w:pPr>
        <w:spacing w:after="0"/>
        <w:ind w:left="0"/>
        <w:jc w:val="both"/>
      </w:pPr>
      <w:r>
        <w:rPr>
          <w:rFonts w:ascii="Times New Roman"/>
          <w:b w:val="false"/>
          <w:i w:val="false"/>
          <w:color w:val="000000"/>
          <w:sz w:val="28"/>
        </w:rPr>
        <w:t>
      Примечание:</w:t>
      </w:r>
    </w:p>
    <w:bookmarkEnd w:id="947"/>
    <w:bookmarkStart w:name="z1252" w:id="9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бөліміне</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948"/>
    <w:bookmarkStart w:name="z1253" w:id="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bookmarkEnd w:id="949"/>
    <w:bookmarkStart w:name="z1254" w:id="9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бағанындағы</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таңбаға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көрсетіледі</w:t>
      </w:r>
    </w:p>
    <w:bookmarkEnd w:id="950"/>
    <w:bookmarkStart w:name="z1255" w:id="9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 жалғасы продолжение</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28"/>
        <w:gridCol w:w="1244"/>
        <w:gridCol w:w="1121"/>
        <w:gridCol w:w="1061"/>
        <w:gridCol w:w="2402"/>
        <w:gridCol w:w="1023"/>
        <w:gridCol w:w="1024"/>
        <w:gridCol w:w="1024"/>
        <w:gridCol w:w="1024"/>
        <w:gridCol w:w="102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w:t>
            </w:r>
            <w:r>
              <w:br/>
            </w:r>
            <w:r>
              <w:rPr>
                <w:rFonts w:ascii="Times New Roman"/>
                <w:b/>
                <w:i w:val="false"/>
                <w:color w:val="000000"/>
                <w:sz w:val="20"/>
              </w:rPr>
              <w:t>
лық сельскохозяйственные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w:t>
            </w:r>
            <w:r>
              <w:br/>
            </w:r>
            <w:r>
              <w:rPr>
                <w:rFonts w:ascii="Times New Roman"/>
                <w:b/>
                <w:i w:val="false"/>
                <w:color w:val="000000"/>
                <w:sz w:val="20"/>
              </w:rPr>
              <w:t>
щей и обрабатывающей промышленности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жолдары</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w:t>
            </w:r>
            <w:r>
              <w:br/>
            </w:r>
            <w:r>
              <w:rPr>
                <w:rFonts w:ascii="Times New Roman"/>
                <w:b/>
                <w:i w:val="false"/>
                <w:color w:val="000000"/>
                <w:sz w:val="20"/>
              </w:rPr>
              <w:t>
устройства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52"/>
          <w:p>
            <w:pPr>
              <w:spacing w:after="20"/>
              <w:ind w:left="20"/>
              <w:jc w:val="both"/>
            </w:pPr>
            <w:r>
              <w:rPr>
                <w:rFonts w:ascii="Times New Roman"/>
                <w:b w:val="false"/>
                <w:i w:val="false"/>
                <w:color w:val="000000"/>
                <w:sz w:val="20"/>
              </w:rPr>
              <w:t>
А</w:t>
            </w:r>
          </w:p>
          <w:bookmarkEnd w:id="952"/>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953"/>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953"/>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954"/>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видам </w:t>
            </w:r>
          </w:p>
          <w:bookmarkEnd w:id="954"/>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8" w:id="9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             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9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956"/>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bookmarkEnd w:id="956"/>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57"/>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r>
              <w:br/>
            </w:r>
            <w:r>
              <w:rPr>
                <w:rFonts w:ascii="Times New Roman"/>
                <w:b w:val="false"/>
                <w:i w:val="false"/>
                <w:color w:val="000000"/>
                <w:sz w:val="20"/>
              </w:rPr>
              <w:t>
 </w:t>
            </w:r>
          </w:p>
          <w:bookmarkEnd w:id="957"/>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82" w:id="95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958"/>
    <w:bookmarkStart w:name="z1283" w:id="95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59"/>
    <w:bookmarkStart w:name="z1284" w:id="960"/>
    <w:p>
      <w:pPr>
        <w:spacing w:after="0"/>
        <w:ind w:left="0"/>
        <w:jc w:val="both"/>
      </w:pPr>
      <w:r>
        <w:rPr>
          <w:rFonts w:ascii="Times New Roman"/>
          <w:b w:val="false"/>
          <w:i w:val="false"/>
          <w:color w:val="000000"/>
          <w:sz w:val="28"/>
        </w:rPr>
        <w:t>
      Примечание:</w:t>
      </w:r>
    </w:p>
    <w:bookmarkEnd w:id="960"/>
    <w:bookmarkStart w:name="z1285" w:id="96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961"/>
    <w:bookmarkStart w:name="z1286" w:id="962"/>
    <w:p>
      <w:pPr>
        <w:spacing w:after="0"/>
        <w:ind w:left="0"/>
        <w:jc w:val="both"/>
      </w:pPr>
      <w:r>
        <w:rPr>
          <w:rFonts w:ascii="Times New Roman"/>
          <w:b w:val="false"/>
          <w:i w:val="false"/>
          <w:color w:val="000000"/>
          <w:sz w:val="28"/>
        </w:rPr>
        <w:t xml:space="preserve">
      3Данный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1288" w:id="9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(код 161101117, индекс 1-КС, периодичность месячная)</w:t>
      </w:r>
    </w:p>
    <w:bookmarkEnd w:id="963"/>
    <w:bookmarkStart w:name="z1289" w:id="96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161101117 индекс 1-КС,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161101117 индекс 1-КС, периодичность месячная) (далее – статистическая форма).</w:t>
      </w:r>
    </w:p>
    <w:bookmarkEnd w:id="964"/>
    <w:bookmarkStart w:name="z1290" w:id="96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65"/>
    <w:bookmarkStart w:name="z1291" w:id="966"/>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966"/>
    <w:bookmarkStart w:name="z1292" w:id="967"/>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967"/>
    <w:bookmarkStart w:name="z1293" w:id="968"/>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96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xml:space="preserve">
      </w:t>
      </w:r>
      <w:r>
        <w:rPr>
          <w:rFonts w:ascii="Times New Roman"/>
          <w:b w:val="false"/>
          <w:i w:val="false"/>
          <w:color w:val="000000"/>
          <w:sz w:val="28"/>
        </w:rPr>
        <w:t>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p>
    <w:bookmarkStart w:name="z1296" w:id="969"/>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969"/>
    <w:bookmarkStart w:name="z1297" w:id="970"/>
    <w:p>
      <w:pPr>
        <w:spacing w:after="0"/>
        <w:ind w:left="0"/>
        <w:jc w:val="both"/>
      </w:pPr>
      <w:r>
        <w:rPr>
          <w:rFonts w:ascii="Times New Roman"/>
          <w:b w:val="false"/>
          <w:i w:val="false"/>
          <w:color w:val="000000"/>
          <w:sz w:val="28"/>
        </w:rPr>
        <w:t xml:space="preserve">
      Основанием для заполнения статистической формы являются данные первичного учета, а также акты приемки выполненных строительных работ и справки о стоимости выполненных строительных работ и затрат, подписанные заказчиком. При отражении в статистической форме объемов выполненных строительных работ вместе со статистической формой представляются копии актов приемки выполненных строительных работ и справок о стоимости выполненных строительных работ и затрат. </w:t>
      </w:r>
    </w:p>
    <w:bookmarkEnd w:id="970"/>
    <w:bookmarkStart w:name="z1298" w:id="971"/>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971"/>
    <w:bookmarkStart w:name="z1299" w:id="972"/>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972"/>
    <w:bookmarkStart w:name="z1300" w:id="973"/>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973"/>
    <w:bookmarkStart w:name="z1301" w:id="974"/>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974"/>
    <w:bookmarkStart w:name="z1302" w:id="975"/>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975"/>
    <w:bookmarkStart w:name="z1303" w:id="976"/>
    <w:p>
      <w:pPr>
        <w:spacing w:after="0"/>
        <w:ind w:left="0"/>
        <w:jc w:val="both"/>
      </w:pPr>
      <w:r>
        <w:rPr>
          <w:rFonts w:ascii="Times New Roman"/>
          <w:b w:val="false"/>
          <w:i w:val="false"/>
          <w:color w:val="000000"/>
          <w:sz w:val="28"/>
        </w:rPr>
        <w:t xml:space="preserve">
      5. По строкам 1.1-1.3 раздела 2 указываются объемы строительных работ (услуг), выполненных на жилых, нежилых зданиях и сооружениях. </w:t>
      </w:r>
    </w:p>
    <w:bookmarkEnd w:id="976"/>
    <w:bookmarkStart w:name="z1304" w:id="977"/>
    <w:p>
      <w:pPr>
        <w:spacing w:after="0"/>
        <w:ind w:left="0"/>
        <w:jc w:val="both"/>
      </w:pPr>
      <w:r>
        <w:rPr>
          <w:rFonts w:ascii="Times New Roman"/>
          <w:b w:val="false"/>
          <w:i w:val="false"/>
          <w:color w:val="000000"/>
          <w:sz w:val="28"/>
        </w:rPr>
        <w:t>
      6. В графе 5 раздела 2 указываются объемы строительных работ, выполненных в рамках реализации государственных программ ("Государственная программа инфраструктурного развития "Нұрлы жол" на 2015 - 2019 годы", "Программа развития регионов до 2020 года", "Единая программа поддержки и развития бизнеса "Дорожная карта бизнеса 2020" и другие).</w:t>
      </w:r>
    </w:p>
    <w:bookmarkEnd w:id="977"/>
    <w:bookmarkStart w:name="z1305" w:id="978"/>
    <w:p>
      <w:pPr>
        <w:spacing w:after="0"/>
        <w:ind w:left="0"/>
        <w:jc w:val="both"/>
      </w:pPr>
      <w:r>
        <w:rPr>
          <w:rFonts w:ascii="Times New Roman"/>
          <w:b w:val="false"/>
          <w:i w:val="false"/>
          <w:color w:val="000000"/>
          <w:sz w:val="28"/>
        </w:rPr>
        <w:t>
      7. В строке 2 раздела 2 отражаются объемы строительных работ, выполненных в нефтегазовом секторе.</w:t>
      </w:r>
    </w:p>
    <w:bookmarkEnd w:id="978"/>
    <w:bookmarkStart w:name="z1306" w:id="979"/>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979"/>
    <w:bookmarkStart w:name="z1307" w:id="980"/>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980"/>
    <w:bookmarkStart w:name="z1308" w:id="981"/>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981"/>
    <w:bookmarkStart w:name="z1309" w:id="982"/>
    <w:p>
      <w:pPr>
        <w:spacing w:after="0"/>
        <w:ind w:left="0"/>
        <w:jc w:val="both"/>
      </w:pPr>
      <w:r>
        <w:rPr>
          <w:rFonts w:ascii="Times New Roman"/>
          <w:b w:val="false"/>
          <w:i w:val="false"/>
          <w:color w:val="000000"/>
          <w:sz w:val="28"/>
        </w:rPr>
        <w:t xml:space="preserve">
      8. В разделе 3 графа А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 </w:t>
      </w:r>
    </w:p>
    <w:bookmarkEnd w:id="982"/>
    <w:bookmarkStart w:name="z1310" w:id="983"/>
    <w:p>
      <w:pPr>
        <w:spacing w:after="0"/>
        <w:ind w:left="0"/>
        <w:jc w:val="both"/>
      </w:pPr>
      <w:r>
        <w:rPr>
          <w:rFonts w:ascii="Times New Roman"/>
          <w:b w:val="false"/>
          <w:i w:val="false"/>
          <w:color w:val="000000"/>
          <w:sz w:val="28"/>
        </w:rPr>
        <w:t>
      В графах 2-18 раздела 3 указываются виды строящихся зданий и сооружений:</w:t>
      </w:r>
    </w:p>
    <w:bookmarkEnd w:id="983"/>
    <w:bookmarkStart w:name="z1311" w:id="984"/>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984"/>
    <w:bookmarkStart w:name="z1312" w:id="985"/>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коммуникаций и прочие;</w:t>
      </w:r>
    </w:p>
    <w:bookmarkEnd w:id="985"/>
    <w:bookmarkStart w:name="z1313" w:id="986"/>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986"/>
    <w:bookmarkStart w:name="z1314" w:id="987"/>
    <w:p>
      <w:pPr>
        <w:spacing w:after="0"/>
        <w:ind w:left="0"/>
        <w:jc w:val="both"/>
      </w:pPr>
      <w:r>
        <w:rPr>
          <w:rFonts w:ascii="Times New Roman"/>
          <w:b w:val="false"/>
          <w:i w:val="false"/>
          <w:color w:val="000000"/>
          <w:sz w:val="28"/>
        </w:rPr>
        <w:t>
      здания культурно-развлекательного назначения –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создание условий для развития любительского художественного творчества;</w:t>
      </w:r>
    </w:p>
    <w:bookmarkEnd w:id="987"/>
    <w:bookmarkStart w:name="z1315" w:id="988"/>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 и так далее);</w:t>
      </w:r>
    </w:p>
    <w:bookmarkEnd w:id="988"/>
    <w:bookmarkStart w:name="z1316" w:id="989"/>
    <w:p>
      <w:pPr>
        <w:spacing w:after="0"/>
        <w:ind w:left="0"/>
        <w:jc w:val="both"/>
      </w:pPr>
      <w:r>
        <w:rPr>
          <w:rFonts w:ascii="Times New Roman"/>
          <w:b w:val="false"/>
          <w:i w:val="false"/>
          <w:color w:val="000000"/>
          <w:sz w:val="28"/>
        </w:rPr>
        <w:t xml:space="preserve">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 и </w:t>
      </w:r>
    </w:p>
    <w:bookmarkEnd w:id="989"/>
    <w:bookmarkStart w:name="z1317" w:id="990"/>
    <w:p>
      <w:pPr>
        <w:spacing w:after="0"/>
        <w:ind w:left="0"/>
        <w:jc w:val="both"/>
      </w:pPr>
      <w:r>
        <w:rPr>
          <w:rFonts w:ascii="Times New Roman"/>
          <w:b w:val="false"/>
          <w:i w:val="false"/>
          <w:color w:val="000000"/>
          <w:sz w:val="28"/>
        </w:rPr>
        <w:t>
      другие);</w:t>
      </w:r>
    </w:p>
    <w:bookmarkEnd w:id="990"/>
    <w:bookmarkStart w:name="z1318" w:id="991"/>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бизнес - центры и так далее;</w:t>
      </w:r>
    </w:p>
    <w:bookmarkEnd w:id="991"/>
    <w:bookmarkStart w:name="z1319" w:id="992"/>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линии связи и так далее;</w:t>
      </w:r>
    </w:p>
    <w:bookmarkEnd w:id="992"/>
    <w:bookmarkStart w:name="z1320" w:id="993"/>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горнолыжные сооружения и так далее);</w:t>
      </w:r>
    </w:p>
    <w:bookmarkEnd w:id="993"/>
    <w:bookmarkStart w:name="z1321" w:id="994"/>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 и другие).</w:t>
      </w:r>
    </w:p>
    <w:bookmarkEnd w:id="994"/>
    <w:bookmarkStart w:name="z1322" w:id="995"/>
    <w:p>
      <w:pPr>
        <w:spacing w:after="0"/>
        <w:ind w:left="0"/>
        <w:jc w:val="both"/>
      </w:pPr>
      <w:r>
        <w:rPr>
          <w:rFonts w:ascii="Times New Roman"/>
          <w:b w:val="false"/>
          <w:i w:val="false"/>
          <w:color w:val="000000"/>
          <w:sz w:val="28"/>
        </w:rPr>
        <w:t xml:space="preserve">
      9.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995"/>
    <w:bookmarkStart w:name="z1323" w:id="996"/>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996"/>
    <w:bookmarkStart w:name="z1324" w:id="997"/>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997"/>
    <w:bookmarkStart w:name="z1325" w:id="998"/>
    <w:p>
      <w:pPr>
        <w:spacing w:after="0"/>
        <w:ind w:left="0"/>
        <w:jc w:val="both"/>
      </w:pPr>
      <w:r>
        <w:rPr>
          <w:rFonts w:ascii="Times New Roman"/>
          <w:b w:val="false"/>
          <w:i w:val="false"/>
          <w:color w:val="000000"/>
          <w:sz w:val="28"/>
        </w:rPr>
        <w:t>
      12. Арифметико-логический контроль:</w:t>
      </w:r>
    </w:p>
    <w:bookmarkEnd w:id="998"/>
    <w:bookmarkStart w:name="z1326" w:id="999"/>
    <w:p>
      <w:pPr>
        <w:spacing w:after="0"/>
        <w:ind w:left="0"/>
        <w:jc w:val="both"/>
      </w:pPr>
      <w:r>
        <w:rPr>
          <w:rFonts w:ascii="Times New Roman"/>
          <w:b w:val="false"/>
          <w:i w:val="false"/>
          <w:color w:val="000000"/>
          <w:sz w:val="28"/>
        </w:rPr>
        <w:t>
      1) раздел 2:</w:t>
      </w:r>
    </w:p>
    <w:bookmarkEnd w:id="999"/>
    <w:bookmarkStart w:name="z1327" w:id="1000"/>
    <w:p>
      <w:pPr>
        <w:spacing w:after="0"/>
        <w:ind w:left="0"/>
        <w:jc w:val="both"/>
      </w:pPr>
      <w:r>
        <w:rPr>
          <w:rFonts w:ascii="Times New Roman"/>
          <w:b w:val="false"/>
          <w:i w:val="false"/>
          <w:color w:val="000000"/>
          <w:sz w:val="28"/>
        </w:rPr>
        <w:t>
      графа 1 = ∑ граф 2+3+4 для каждой строки;</w:t>
      </w:r>
    </w:p>
    <w:bookmarkEnd w:id="1000"/>
    <w:bookmarkStart w:name="z1328" w:id="1001"/>
    <w:p>
      <w:pPr>
        <w:spacing w:after="0"/>
        <w:ind w:left="0"/>
        <w:jc w:val="both"/>
      </w:pPr>
      <w:r>
        <w:rPr>
          <w:rFonts w:ascii="Times New Roman"/>
          <w:b w:val="false"/>
          <w:i w:val="false"/>
          <w:color w:val="000000"/>
          <w:sz w:val="28"/>
        </w:rPr>
        <w:t>
      строка 1 = ∑ строк 1.1-1.3 для каждой графы;</w:t>
      </w:r>
    </w:p>
    <w:bookmarkEnd w:id="1001"/>
    <w:bookmarkStart w:name="z1329" w:id="1002"/>
    <w:p>
      <w:pPr>
        <w:spacing w:after="0"/>
        <w:ind w:left="0"/>
        <w:jc w:val="both"/>
      </w:pPr>
      <w:r>
        <w:rPr>
          <w:rFonts w:ascii="Times New Roman"/>
          <w:b w:val="false"/>
          <w:i w:val="false"/>
          <w:color w:val="000000"/>
          <w:sz w:val="28"/>
        </w:rPr>
        <w:t>
      графа 1 ≥ графы 5 для каждой строки;</w:t>
      </w:r>
    </w:p>
    <w:bookmarkEnd w:id="1002"/>
    <w:bookmarkStart w:name="z1330" w:id="1003"/>
    <w:p>
      <w:pPr>
        <w:spacing w:after="0"/>
        <w:ind w:left="0"/>
        <w:jc w:val="both"/>
      </w:pPr>
      <w:r>
        <w:rPr>
          <w:rFonts w:ascii="Times New Roman"/>
          <w:b w:val="false"/>
          <w:i w:val="false"/>
          <w:color w:val="000000"/>
          <w:sz w:val="28"/>
        </w:rPr>
        <w:t>
      графа 1 ≥ графы 2 - 4 для каждой строки;</w:t>
      </w:r>
    </w:p>
    <w:bookmarkEnd w:id="1003"/>
    <w:bookmarkStart w:name="z1331" w:id="1004"/>
    <w:p>
      <w:pPr>
        <w:spacing w:after="0"/>
        <w:ind w:left="0"/>
        <w:jc w:val="both"/>
      </w:pPr>
      <w:r>
        <w:rPr>
          <w:rFonts w:ascii="Times New Roman"/>
          <w:b w:val="false"/>
          <w:i w:val="false"/>
          <w:color w:val="000000"/>
          <w:sz w:val="28"/>
        </w:rPr>
        <w:t>
      строка 2 = ∑ строк 2.1-2.3 для каждой графы;</w:t>
      </w:r>
    </w:p>
    <w:bookmarkEnd w:id="1004"/>
    <w:bookmarkStart w:name="z1332" w:id="1005"/>
    <w:p>
      <w:pPr>
        <w:spacing w:after="0"/>
        <w:ind w:left="0"/>
        <w:jc w:val="both"/>
      </w:pPr>
      <w:r>
        <w:rPr>
          <w:rFonts w:ascii="Times New Roman"/>
          <w:b w:val="false"/>
          <w:i w:val="false"/>
          <w:color w:val="000000"/>
          <w:sz w:val="28"/>
        </w:rPr>
        <w:t xml:space="preserve">
      2) раздел 3: </w:t>
      </w:r>
    </w:p>
    <w:bookmarkEnd w:id="1005"/>
    <w:bookmarkStart w:name="z1333" w:id="1006"/>
    <w:p>
      <w:pPr>
        <w:spacing w:after="0"/>
        <w:ind w:left="0"/>
        <w:jc w:val="both"/>
      </w:pPr>
      <w:r>
        <w:rPr>
          <w:rFonts w:ascii="Times New Roman"/>
          <w:b w:val="false"/>
          <w:i w:val="false"/>
          <w:color w:val="000000"/>
          <w:sz w:val="28"/>
        </w:rPr>
        <w:t>
      графа 1(Всего) = ∑ граф 2-18;</w:t>
      </w:r>
    </w:p>
    <w:bookmarkEnd w:id="1006"/>
    <w:bookmarkStart w:name="z1334" w:id="1007"/>
    <w:p>
      <w:pPr>
        <w:spacing w:after="0"/>
        <w:ind w:left="0"/>
        <w:jc w:val="both"/>
      </w:pPr>
      <w:r>
        <w:rPr>
          <w:rFonts w:ascii="Times New Roman"/>
          <w:b w:val="false"/>
          <w:i w:val="false"/>
          <w:color w:val="000000"/>
          <w:sz w:val="28"/>
        </w:rPr>
        <w:t>
      3) Контроль между разделами:</w:t>
      </w:r>
    </w:p>
    <w:bookmarkEnd w:id="1007"/>
    <w:bookmarkStart w:name="z1335" w:id="1008"/>
    <w:p>
      <w:pPr>
        <w:spacing w:after="0"/>
        <w:ind w:left="0"/>
        <w:jc w:val="both"/>
      </w:pPr>
      <w:r>
        <w:rPr>
          <w:rFonts w:ascii="Times New Roman"/>
          <w:b w:val="false"/>
          <w:i w:val="false"/>
          <w:color w:val="000000"/>
          <w:sz w:val="28"/>
        </w:rPr>
        <w:t>
      раздел 2 строка 1 графа 1 (Всего) = разделу 3 графа 1 (Всего).</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1</w:t>
            </w:r>
            <w:r>
              <w:rPr>
                <w:rFonts w:ascii="Times New Roman"/>
                <w:b/>
                <w:i w:val="false"/>
                <w:color w:val="000000"/>
                <w:sz w:val="20"/>
              </w:rPr>
              <w:t>5</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4"/>
        <w:gridCol w:w="1"/>
        <w:gridCol w:w="1"/>
        <w:gridCol w:w="129"/>
        <w:gridCol w:w="12394"/>
      </w:tblGrid>
      <w:tr>
        <w:trPr>
          <w:trHeight w:val="30" w:hRule="atLeast"/>
        </w:trPr>
        <w:tc>
          <w:tcPr>
            <w:tcW w:w="2294" w:type="dxa"/>
            <w:vMerge w:val="restart"/>
            <w:tcBorders/>
            <w:tcMar>
              <w:top w:w="15" w:type="dxa"/>
              <w:left w:w="15" w:type="dxa"/>
              <w:bottom w:w="15" w:type="dxa"/>
              <w:right w:w="15" w:type="dxa"/>
            </w:tcMar>
            <w:vAlign w:val="center"/>
          </w:tcPr>
          <w:bookmarkStart w:name="z1339" w:id="1009"/>
          <w:p>
            <w:pPr>
              <w:spacing w:after="20"/>
              <w:ind w:left="20"/>
              <w:jc w:val="both"/>
            </w:pPr>
          </w:p>
          <w:bookmarkEnd w:id="100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xml:space="preserve">
 </w:t>
            </w:r>
          </w:p>
        </w:tc>
      </w:tr>
      <w:tr>
        <w:trPr>
          <w:trHeight w:val="30" w:hRule="atLeast"/>
        </w:trPr>
        <w:tc>
          <w:tcPr>
            <w:tcW w:w="0" w:type="auto"/>
            <w:gridSpan w:val="4"/>
            <w:tcBorders/>
            <w:tcMar>
              <w:top w:w="15" w:type="dxa"/>
              <w:left w:w="15" w:type="dxa"/>
              <w:bottom w:w="15" w:type="dxa"/>
              <w:right w:w="15" w:type="dxa"/>
            </w:tcMar>
            <w:vAlign w:val="center"/>
          </w:tcPr>
          <w:bookmarkStart w:name="z1341" w:id="101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010"/>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344" w:id="1011"/>
                <w:p>
                  <w:pPr>
                    <w:spacing w:after="20"/>
                    <w:ind w:left="20"/>
                    <w:jc w:val="both"/>
                  </w:pPr>
                  <w:r>
                    <w:rPr>
                      <w:rFonts w:ascii="Times New Roman"/>
                      <w:b w:val="false"/>
                      <w:i w:val="false"/>
                      <w:color w:val="000000"/>
                      <w:sz w:val="20"/>
                    </w:rPr>
                    <w:t>
до 1 часа</w:t>
                  </w:r>
                </w:p>
                <w:bookmarkEnd w:id="101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345" w:id="101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012"/>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346" w:id="101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013"/>
        </w:tc>
      </w:tr>
      <w:tr>
        <w:trPr>
          <w:trHeight w:val="30" w:hRule="atLeast"/>
        </w:trPr>
        <w:tc>
          <w:tcPr>
            <w:tcW w:w="0" w:type="auto"/>
            <w:gridSpan w:val="3"/>
            <w:tcBorders/>
            <w:tcMar>
              <w:top w:w="15" w:type="dxa"/>
              <w:left w:w="15" w:type="dxa"/>
              <w:bottom w:w="15" w:type="dxa"/>
              <w:right w:w="15" w:type="dxa"/>
            </w:tcMar>
            <w:vAlign w:val="center"/>
          </w:tcPr>
          <w:bookmarkStart w:name="z1347" w:id="101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161103118</w:t>
            </w:r>
            <w:r>
              <w:br/>
            </w:r>
            <w:r>
              <w:rPr>
                <w:rFonts w:ascii="Times New Roman"/>
                <w:b w:val="false"/>
                <w:i w:val="false"/>
                <w:color w:val="000000"/>
                <w:sz w:val="20"/>
              </w:rPr>
              <w:t>
Код статистической формы 161103118</w:t>
            </w:r>
          </w:p>
          <w:bookmarkEnd w:id="1014"/>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(көрсетілетін қызметтер)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1348" w:id="101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КС</w:t>
            </w:r>
            <w:r>
              <w:rPr>
                <w:rFonts w:ascii="Times New Roman"/>
                <w:b w:val="false"/>
                <w:i w:val="false"/>
                <w:color w:val="000000"/>
                <w:sz w:val="20"/>
              </w:rPr>
              <w:t xml:space="preserve"> </w:t>
            </w:r>
            <w:r>
              <w:rPr>
                <w:rFonts w:ascii="Times New Roman"/>
                <w:b/>
                <w:i w:val="false"/>
                <w:color w:val="000000"/>
                <w:sz w:val="20"/>
              </w:rPr>
              <w:t>(ша</w:t>
            </w:r>
            <w:r>
              <w:rPr>
                <w:rFonts w:ascii="Times New Roman"/>
                <w:b/>
                <w:i w:val="false"/>
                <w:color w:val="000000"/>
                <w:sz w:val="20"/>
              </w:rPr>
              <w:t>ғын</w:t>
            </w:r>
            <w:r>
              <w:rPr>
                <w:rFonts w:ascii="Times New Roman"/>
                <w:b/>
                <w:i w:val="false"/>
                <w:color w:val="000000"/>
                <w:sz w:val="20"/>
              </w:rPr>
              <w:t>)</w:t>
            </w:r>
            <w:r>
              <w:br/>
            </w:r>
            <w:r>
              <w:rPr>
                <w:rFonts w:ascii="Times New Roman"/>
                <w:b w:val="false"/>
                <w:i w:val="false"/>
                <w:color w:val="000000"/>
                <w:sz w:val="20"/>
              </w:rPr>
              <w:t>
1-КС (малые)</w:t>
            </w:r>
          </w:p>
          <w:bookmarkEnd w:id="101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2"/>
              <w:gridCol w:w="3355"/>
              <w:gridCol w:w="223"/>
              <w:gridCol w:w="7863"/>
              <w:gridCol w:w="238"/>
            </w:tblGrid>
            <w:tr>
              <w:trPr>
                <w:trHeight w:val="30" w:hRule="atLeast"/>
              </w:trPr>
              <w:tc>
                <w:tcPr>
                  <w:tcW w:w="239" w:type="dxa"/>
                  <w:tcBorders/>
                  <w:tcMar>
                    <w:top w:w="15" w:type="dxa"/>
                    <w:left w:w="15" w:type="dxa"/>
                    <w:bottom w:w="15" w:type="dxa"/>
                    <w:right w:w="15" w:type="dxa"/>
                  </w:tcMar>
                  <w:vAlign w:val="center"/>
                </w:tcPr>
                <w:bookmarkStart w:name="z1349" w:id="1016"/>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r>
                    <w:rPr>
                      <w:rFonts w:ascii="Times New Roman"/>
                      <w:b/>
                      <w:i w:val="false"/>
                      <w:color w:val="000000"/>
                      <w:sz w:val="20"/>
                    </w:rPr>
                    <w:t>Квартальная</w:t>
                  </w:r>
                </w:p>
                <w:bookmarkEnd w:id="1016"/>
              </w:tc>
              <w:tc>
                <w:tcPr>
                  <w:tcW w:w="382" w:type="dxa"/>
                  <w:tcBorders/>
                  <w:tcMar>
                    <w:top w:w="15" w:type="dxa"/>
                    <w:left w:w="15" w:type="dxa"/>
                    <w:bottom w:w="15" w:type="dxa"/>
                    <w:right w:w="15" w:type="dxa"/>
                  </w:tcMar>
                  <w:vAlign w:val="center"/>
                </w:tcPr>
                <w:bookmarkStart w:name="z1350" w:id="1017"/>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017"/>
              </w:tc>
              <w:tc>
                <w:tcPr>
                  <w:tcW w:w="3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1351" w:id="1018"/>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018"/>
              </w:tc>
              <w:tc>
                <w:tcPr>
                  <w:tcW w:w="78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 w:type="dxa"/>
                  <w:tcBorders/>
                  <w:tcMar>
                    <w:top w:w="15" w:type="dxa"/>
                    <w:left w:w="15" w:type="dxa"/>
                    <w:bottom w:w="15" w:type="dxa"/>
                    <w:right w:w="15" w:type="dxa"/>
                  </w:tcMar>
                  <w:vAlign w:val="center"/>
                </w:tcPr>
                <w:bookmarkStart w:name="z1352" w:id="101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01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353" w:id="102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41</w:t>
            </w:r>
            <w:r>
              <w:rPr>
                <w:rFonts w:ascii="Times New Roman"/>
                <w:b/>
                <w:i w:val="false"/>
                <w:color w:val="000000"/>
                <w:sz w:val="20"/>
              </w:rPr>
              <w:t>-</w:t>
            </w:r>
            <w:r>
              <w:rPr>
                <w:rFonts w:ascii="Times New Roman"/>
                <w:b/>
                <w:i w:val="false"/>
                <w:color w:val="000000"/>
                <w:sz w:val="20"/>
              </w:rPr>
              <w:t>43</w:t>
            </w:r>
            <w:r>
              <w:rPr>
                <w:rFonts w:ascii="Times New Roman"/>
                <w:b/>
                <w:i w:val="false"/>
                <w:color w:val="000000"/>
                <w:sz w:val="20"/>
              </w:rPr>
              <w:t>-</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bookmarkEnd w:id="1020"/>
        </w:tc>
      </w:tr>
      <w:tr>
        <w:trPr>
          <w:trHeight w:val="30" w:hRule="atLeast"/>
        </w:trPr>
        <w:tc>
          <w:tcPr>
            <w:tcW w:w="0" w:type="auto"/>
            <w:gridSpan w:val="5"/>
            <w:tcBorders/>
            <w:tcMar>
              <w:top w:w="15" w:type="dxa"/>
              <w:left w:w="15" w:type="dxa"/>
              <w:bottom w:w="15" w:type="dxa"/>
              <w:right w:w="15" w:type="dxa"/>
            </w:tcMar>
            <w:vAlign w:val="center"/>
          </w:tcPr>
          <w:bookmarkStart w:name="z1354" w:id="102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4 числа (включительно) после отчетного периода</w:t>
            </w:r>
          </w:p>
          <w:bookmarkEnd w:id="1021"/>
        </w:tc>
      </w:tr>
      <w:tr>
        <w:trPr>
          <w:trHeight w:val="30" w:hRule="atLeast"/>
        </w:trPr>
        <w:tc>
          <w:tcPr>
            <w:tcW w:w="0" w:type="auto"/>
            <w:gridSpan w:val="2"/>
            <w:tcBorders/>
            <w:tcMar>
              <w:top w:w="15" w:type="dxa"/>
              <w:left w:w="15" w:type="dxa"/>
              <w:bottom w:w="15" w:type="dxa"/>
              <w:right w:w="15" w:type="dxa"/>
            </w:tcMar>
            <w:vAlign w:val="center"/>
          </w:tcPr>
          <w:bookmarkStart w:name="z1355" w:id="102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022"/>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6" w:id="1023"/>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орындалу</w:t>
      </w:r>
      <w:r>
        <w:rPr>
          <w:rFonts w:ascii="Times New Roman"/>
          <w:b w:val="false"/>
          <w:i w:val="false"/>
          <w:color w:val="000000"/>
          <w:sz w:val="28"/>
        </w:rPr>
        <w:t xml:space="preserve"> </w:t>
      </w:r>
      <w:r>
        <w:rPr>
          <w:rFonts w:ascii="Times New Roman"/>
          <w:b/>
          <w:i w:val="false"/>
          <w:color w:val="000000"/>
          <w:sz w:val="28"/>
        </w:rPr>
        <w:t>аумағын</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аудан</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1023"/>
    <w:bookmarkStart w:name="z1357" w:id="1024"/>
    <w:p>
      <w:pPr>
        <w:spacing w:after="0"/>
        <w:ind w:left="0"/>
        <w:jc w:val="both"/>
      </w:pPr>
      <w:r>
        <w:rPr>
          <w:rFonts w:ascii="Times New Roman"/>
          <w:b w:val="false"/>
          <w:i w:val="false"/>
          <w:color w:val="000000"/>
          <w:sz w:val="28"/>
        </w:rPr>
        <w:t>
      Укажите территорию (область, город, район, сельский округ, населенный пункт) выполнения строительных работ</w:t>
      </w:r>
    </w:p>
    <w:bookmarkEnd w:id="1024"/>
    <w:bookmarkStart w:name="z1358"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9" w:id="1026"/>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i w:val="false"/>
          <w:color w:val="000000"/>
          <w:sz w:val="28"/>
        </w:rPr>
        <w:t>-</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аумақтың</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p>
    <w:bookmarkEnd w:id="1026"/>
    <w:bookmarkStart w:name="z1360" w:id="10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1027"/>
    <w:bookmarkStart w:name="z1361" w:id="1028"/>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 </w:t>
      </w:r>
    </w:p>
    <w:bookmarkEnd w:id="1028"/>
    <w:bookmarkStart w:name="z1362"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97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3" w:id="103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1030"/>
    <w:bookmarkStart w:name="z1364" w:id="1031"/>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3126"/>
        <w:gridCol w:w="1061"/>
        <w:gridCol w:w="1061"/>
        <w:gridCol w:w="2986"/>
        <w:gridCol w:w="1062"/>
        <w:gridCol w:w="1062"/>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мемлекеттік бағдарламаларды іске асыру шеңберінде орындалған</w:t>
            </w:r>
            <w:r>
              <w:br/>
            </w:r>
            <w:r>
              <w:rPr>
                <w:rFonts w:ascii="Times New Roman"/>
                <w:b/>
                <w:i w:val="false"/>
                <w:color w:val="000000"/>
                <w:sz w:val="20"/>
              </w:rPr>
              <w:t>
</w:t>
            </w:r>
            <w:r>
              <w:rPr>
                <w:rFonts w:ascii="Times New Roman"/>
                <w:b/>
                <w:i w:val="false"/>
                <w:color w:val="000000"/>
                <w:sz w:val="20"/>
              </w:rPr>
              <w:t>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32"/>
          <w:p>
            <w:pPr>
              <w:spacing w:after="20"/>
              <w:ind w:left="20"/>
              <w:jc w:val="both"/>
            </w:pPr>
            <w:r>
              <w:rPr>
                <w:rFonts w:ascii="Times New Roman"/>
                <w:b w:val="false"/>
                <w:i w:val="false"/>
                <w:color w:val="000000"/>
                <w:sz w:val="20"/>
              </w:rPr>
              <w:t>
А</w:t>
            </w:r>
          </w:p>
          <w:bookmarkEnd w:id="1032"/>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33"/>
          <w:p>
            <w:pPr>
              <w:spacing w:after="20"/>
              <w:ind w:left="20"/>
              <w:jc w:val="both"/>
            </w:pPr>
            <w:r>
              <w:rPr>
                <w:rFonts w:ascii="Times New Roman"/>
                <w:b w:val="false"/>
                <w:i w:val="false"/>
                <w:color w:val="000000"/>
                <w:sz w:val="20"/>
              </w:rPr>
              <w:t>
1</w:t>
            </w:r>
          </w:p>
          <w:bookmarkEnd w:id="1033"/>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выполненных строительных работ (услуг)</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34"/>
          <w:p>
            <w:pPr>
              <w:spacing w:after="20"/>
              <w:ind w:left="20"/>
              <w:jc w:val="both"/>
            </w:pPr>
            <w:r>
              <w:rPr>
                <w:rFonts w:ascii="Times New Roman"/>
                <w:b w:val="false"/>
                <w:i w:val="false"/>
                <w:color w:val="000000"/>
                <w:sz w:val="20"/>
              </w:rPr>
              <w:t>
1.1</w:t>
            </w:r>
          </w:p>
          <w:bookmarkEnd w:id="1034"/>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жилые здания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35"/>
          <w:p>
            <w:pPr>
              <w:spacing w:after="20"/>
              <w:ind w:left="20"/>
              <w:jc w:val="both"/>
            </w:pPr>
            <w:r>
              <w:rPr>
                <w:rFonts w:ascii="Times New Roman"/>
                <w:b w:val="false"/>
                <w:i w:val="false"/>
                <w:color w:val="000000"/>
                <w:sz w:val="20"/>
              </w:rPr>
              <w:t>
1.2</w:t>
            </w:r>
          </w:p>
          <w:bookmarkEnd w:id="1035"/>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нежилые здания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36"/>
          <w:p>
            <w:pPr>
              <w:spacing w:after="20"/>
              <w:ind w:left="20"/>
              <w:jc w:val="both"/>
            </w:pPr>
            <w:r>
              <w:rPr>
                <w:rFonts w:ascii="Times New Roman"/>
                <w:b w:val="false"/>
                <w:i w:val="false"/>
                <w:color w:val="000000"/>
                <w:sz w:val="20"/>
              </w:rPr>
              <w:t>
1.3</w:t>
            </w:r>
          </w:p>
          <w:bookmarkEnd w:id="1036"/>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Из строки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037"/>
          <w:p>
            <w:pPr>
              <w:spacing w:after="20"/>
              <w:ind w:left="20"/>
              <w:jc w:val="both"/>
            </w:pPr>
            <w:r>
              <w:rPr>
                <w:rFonts w:ascii="Times New Roman"/>
                <w:b w:val="false"/>
                <w:i w:val="false"/>
                <w:color w:val="000000"/>
                <w:sz w:val="20"/>
              </w:rPr>
              <w:t>
2</w:t>
            </w:r>
          </w:p>
          <w:bookmarkEnd w:id="1037"/>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i w:val="false"/>
                <w:color w:val="000000"/>
                <w:sz w:val="20"/>
              </w:rPr>
              <w:t>-</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секторында</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строительных работ, выполненных в нефтегазовом секторе: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38"/>
          <w:p>
            <w:pPr>
              <w:spacing w:after="20"/>
              <w:ind w:left="20"/>
              <w:jc w:val="both"/>
            </w:pPr>
            <w:r>
              <w:rPr>
                <w:rFonts w:ascii="Times New Roman"/>
                <w:b w:val="false"/>
                <w:i w:val="false"/>
                <w:color w:val="000000"/>
                <w:sz w:val="20"/>
              </w:rPr>
              <w:t>
2.1</w:t>
            </w:r>
          </w:p>
          <w:bookmarkEnd w:id="1038"/>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құбыржолдарды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039"/>
          <w:p>
            <w:pPr>
              <w:spacing w:after="20"/>
              <w:ind w:left="20"/>
              <w:jc w:val="both"/>
            </w:pPr>
            <w:r>
              <w:rPr>
                <w:rFonts w:ascii="Times New Roman"/>
                <w:b w:val="false"/>
                <w:i w:val="false"/>
                <w:color w:val="000000"/>
                <w:sz w:val="20"/>
              </w:rPr>
              <w:t>
2.2</w:t>
            </w:r>
          </w:p>
          <w:bookmarkEnd w:id="1039"/>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құбыржолдарды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040"/>
          <w:p>
            <w:pPr>
              <w:spacing w:after="20"/>
              <w:ind w:left="20"/>
              <w:jc w:val="both"/>
            </w:pPr>
            <w:r>
              <w:rPr>
                <w:rFonts w:ascii="Times New Roman"/>
                <w:b w:val="false"/>
                <w:i w:val="false"/>
                <w:color w:val="000000"/>
                <w:sz w:val="20"/>
              </w:rPr>
              <w:t>
2.3</w:t>
            </w:r>
          </w:p>
          <w:bookmarkEnd w:id="1040"/>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прочие строительные работы (услуги)</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4" w:id="104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ЭҚЖЖ1</w:t>
      </w:r>
      <w:r>
        <w:rPr>
          <w:rFonts w:ascii="Times New Roman"/>
          <w:b/>
          <w:i w:val="false"/>
          <w:color w:val="000000"/>
          <w:sz w:val="28"/>
        </w:rPr>
        <w:t>-</w:t>
      </w:r>
      <w:r>
        <w:rPr>
          <w:rFonts w:ascii="Times New Roman"/>
          <w:b/>
          <w:i w:val="false"/>
          <w:color w:val="000000"/>
          <w:sz w:val="28"/>
        </w:rPr>
        <w:t>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салынып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1041"/>
    <w:bookmarkStart w:name="z1385" w:id="1042"/>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в тысячах тенге</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222"/>
        <w:gridCol w:w="1062"/>
        <w:gridCol w:w="1939"/>
        <w:gridCol w:w="1461"/>
        <w:gridCol w:w="983"/>
        <w:gridCol w:w="859"/>
        <w:gridCol w:w="859"/>
        <w:gridCol w:w="859"/>
        <w:gridCol w:w="860"/>
        <w:gridCol w:w="86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w:t>
            </w:r>
            <w:r>
              <w:br/>
            </w:r>
            <w:r>
              <w:rPr>
                <w:rFonts w:ascii="Times New Roman"/>
                <w:b/>
                <w:i w:val="false"/>
                <w:color w:val="000000"/>
                <w:sz w:val="20"/>
              </w:rPr>
              <w:t>
ные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 орында- 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қонақүйлік, мейрамхана- 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 офисные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043"/>
          <w:p>
            <w:pPr>
              <w:spacing w:after="20"/>
              <w:ind w:left="20"/>
              <w:jc w:val="both"/>
            </w:pPr>
            <w:r>
              <w:rPr>
                <w:rFonts w:ascii="Times New Roman"/>
                <w:b w:val="false"/>
                <w:i w:val="false"/>
                <w:color w:val="000000"/>
                <w:sz w:val="20"/>
              </w:rPr>
              <w:t>
А</w:t>
            </w:r>
          </w:p>
          <w:bookmarkEnd w:id="1043"/>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044"/>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044"/>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4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видам </w:t>
            </w:r>
          </w:p>
          <w:bookmarkEnd w:id="1045"/>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7" w:id="10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46"/>
    <w:bookmarkStart w:name="z1408" w:id="1047"/>
    <w:p>
      <w:pPr>
        <w:spacing w:after="0"/>
        <w:ind w:left="0"/>
        <w:jc w:val="both"/>
      </w:pPr>
      <w:r>
        <w:rPr>
          <w:rFonts w:ascii="Times New Roman"/>
          <w:b w:val="false"/>
          <w:i w:val="false"/>
          <w:color w:val="000000"/>
          <w:sz w:val="28"/>
        </w:rPr>
        <w:t>
      Примечание:</w:t>
      </w:r>
    </w:p>
    <w:bookmarkEnd w:id="1047"/>
    <w:bookmarkStart w:name="z1409" w:id="10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1048"/>
    <w:bookmarkStart w:name="z1410" w:id="10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bookmarkEnd w:id="1049"/>
    <w:bookmarkStart w:name="z1411" w:id="10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бағанында</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код</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таңбаға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көрсетіледі</w:t>
      </w:r>
    </w:p>
    <w:bookmarkEnd w:id="1050"/>
    <w:bookmarkStart w:name="z1412" w:id="10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p>
    <w:bookmarkEnd w:id="1051"/>
    <w:bookmarkStart w:name="z1413" w:id="1052"/>
    <w:p>
      <w:pPr>
        <w:spacing w:after="0"/>
        <w:ind w:left="0"/>
        <w:jc w:val="both"/>
      </w:pPr>
      <w:r>
        <w:rPr>
          <w:rFonts w:ascii="Times New Roman"/>
          <w:b w:val="false"/>
          <w:i w:val="false"/>
          <w:color w:val="000000"/>
          <w:sz w:val="28"/>
        </w:rPr>
        <w:t>
      жалғасы продолжение</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058"/>
        <w:gridCol w:w="1114"/>
        <w:gridCol w:w="1168"/>
        <w:gridCol w:w="1058"/>
        <w:gridCol w:w="2151"/>
        <w:gridCol w:w="916"/>
        <w:gridCol w:w="916"/>
        <w:gridCol w:w="917"/>
        <w:gridCol w:w="917"/>
        <w:gridCol w:w="917"/>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 ция</w:t>
            </w:r>
            <w:r>
              <w:br/>
            </w:r>
            <w:r>
              <w:rPr>
                <w:rFonts w:ascii="Times New Roman"/>
                <w:b/>
                <w:i w:val="false"/>
                <w:color w:val="000000"/>
                <w:sz w:val="20"/>
              </w:rPr>
              <w:t>
транспорта, связи и коммуникаций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 лық сельскохо-</w:t>
            </w:r>
            <w:r>
              <w:br/>
            </w:r>
            <w:r>
              <w:rPr>
                <w:rFonts w:ascii="Times New Roman"/>
                <w:b/>
                <w:i w:val="false"/>
                <w:color w:val="000000"/>
                <w:sz w:val="20"/>
              </w:rPr>
              <w:t>
зяйственные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 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w:t>
            </w:r>
            <w:r>
              <w:br/>
            </w:r>
            <w:r>
              <w:rPr>
                <w:rFonts w:ascii="Times New Roman"/>
                <w:b/>
                <w:i w:val="false"/>
                <w:color w:val="000000"/>
                <w:sz w:val="20"/>
              </w:rPr>
              <w:t>
щей и обрабатываю-щей промышлен-ности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дары</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w:t>
            </w:r>
            <w:r>
              <w:br/>
            </w:r>
            <w:r>
              <w:rPr>
                <w:rFonts w:ascii="Times New Roman"/>
                <w:b/>
                <w:i w:val="false"/>
                <w:color w:val="000000"/>
                <w:sz w:val="20"/>
              </w:rPr>
              <w:t>
ные</w:t>
            </w:r>
            <w:r>
              <w:br/>
            </w:r>
            <w:r>
              <w:rPr>
                <w:rFonts w:ascii="Times New Roman"/>
                <w:b/>
                <w:i w:val="false"/>
                <w:color w:val="000000"/>
                <w:sz w:val="20"/>
              </w:rPr>
              <w:t>
устройства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53"/>
          <w:p>
            <w:pPr>
              <w:spacing w:after="20"/>
              <w:ind w:left="20"/>
              <w:jc w:val="both"/>
            </w:pPr>
            <w:r>
              <w:rPr>
                <w:rFonts w:ascii="Times New Roman"/>
                <w:b w:val="false"/>
                <w:i w:val="false"/>
                <w:color w:val="000000"/>
                <w:sz w:val="20"/>
              </w:rPr>
              <w:t>
А</w:t>
            </w:r>
          </w:p>
          <w:bookmarkEnd w:id="1053"/>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54"/>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054"/>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55"/>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видам </w:t>
            </w:r>
          </w:p>
          <w:bookmarkEnd w:id="1055"/>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4" w:id="10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             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0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3316"/>
        <w:gridCol w:w="3177"/>
        <w:gridCol w:w="3317"/>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057"/>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p>
          <w:bookmarkEnd w:id="1057"/>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58"/>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w:t>
            </w:r>
            <w:r>
              <w:rPr>
                <w:rFonts w:ascii="Times New Roman"/>
                <w:b w:val="false"/>
                <w:i w:val="false"/>
                <w:color w:val="000000"/>
                <w:sz w:val="20"/>
              </w:rPr>
              <w:t xml:space="preserve"> </w:t>
            </w:r>
            <w:r>
              <w:rPr>
                <w:rFonts w:ascii="Times New Roman"/>
                <w:b/>
                <w:i w:val="false"/>
                <w:color w:val="000000"/>
                <w:sz w:val="20"/>
              </w:rPr>
              <w:t>первичных</w:t>
            </w:r>
            <w:r>
              <w:rPr>
                <w:rFonts w:ascii="Times New Roman"/>
                <w:b/>
                <w:i w:val="false"/>
                <w:color w:val="000000"/>
                <w:sz w:val="20"/>
              </w:rPr>
              <w:t xml:space="preserve"> статистических </w:t>
            </w:r>
            <w:r>
              <w:rPr>
                <w:rFonts w:ascii="Times New Roman"/>
                <w:b/>
                <w:i w:val="false"/>
                <w:color w:val="000000"/>
                <w:sz w:val="20"/>
              </w:rPr>
              <w:t>данных</w:t>
            </w:r>
            <w:r>
              <w:rPr>
                <w:rFonts w:ascii="Times New Roman"/>
                <w:b w:val="false"/>
                <w:i w:val="false"/>
                <w:color w:val="000000"/>
                <w:vertAlign w:val="superscript"/>
              </w:rPr>
              <w:t>3</w:t>
            </w:r>
            <w:r>
              <w:br/>
            </w:r>
            <w:r>
              <w:rPr>
                <w:rFonts w:ascii="Times New Roman"/>
                <w:b w:val="false"/>
                <w:i w:val="false"/>
                <w:color w:val="000000"/>
                <w:sz w:val="20"/>
              </w:rPr>
              <w:t>
 </w:t>
            </w:r>
          </w:p>
          <w:bookmarkEnd w:id="1058"/>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38" w:id="105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059"/>
    <w:bookmarkStart w:name="z1439" w:id="10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60"/>
    <w:bookmarkStart w:name="z1440" w:id="1061"/>
    <w:p>
      <w:pPr>
        <w:spacing w:after="0"/>
        <w:ind w:left="0"/>
        <w:jc w:val="both"/>
      </w:pPr>
      <w:r>
        <w:rPr>
          <w:rFonts w:ascii="Times New Roman"/>
          <w:b w:val="false"/>
          <w:i w:val="false"/>
          <w:color w:val="000000"/>
          <w:sz w:val="28"/>
        </w:rPr>
        <w:t>
      Примечание:</w:t>
      </w:r>
    </w:p>
    <w:bookmarkEnd w:id="1061"/>
    <w:bookmarkStart w:name="z1441" w:id="10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062"/>
    <w:bookmarkStart w:name="z1442" w:id="10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1444" w:id="106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выполненных строительных работах (услугах)", </w:t>
      </w:r>
      <w:r>
        <w:br/>
      </w:r>
      <w:r>
        <w:rPr>
          <w:rFonts w:ascii="Times New Roman"/>
          <w:b/>
          <w:i w:val="false"/>
          <w:color w:val="000000"/>
        </w:rPr>
        <w:t>(код 161103118, индекс 1-КС (малые), периодичность квартальная)</w:t>
      </w:r>
    </w:p>
    <w:bookmarkEnd w:id="1064"/>
    <w:bookmarkStart w:name="z1445" w:id="106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161103118 индекс 1-КС (малые),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161103118 индекс 1-КС (малые), периодичность квартальная) (далее – статистическая форма).</w:t>
      </w:r>
    </w:p>
    <w:bookmarkEnd w:id="1065"/>
    <w:bookmarkStart w:name="z1446" w:id="106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66"/>
    <w:bookmarkStart w:name="z1447" w:id="1067"/>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1067"/>
    <w:bookmarkStart w:name="z1448" w:id="1068"/>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1068"/>
    <w:bookmarkStart w:name="z1449" w:id="1069"/>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106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xml:space="preserve">
      </w:t>
      </w:r>
      <w:r>
        <w:rPr>
          <w:rFonts w:ascii="Times New Roman"/>
          <w:b w:val="false"/>
          <w:i w:val="false"/>
          <w:color w:val="000000"/>
          <w:sz w:val="28"/>
        </w:rPr>
        <w:t>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p>
    <w:bookmarkStart w:name="z1452" w:id="1070"/>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1070"/>
    <w:bookmarkStart w:name="z1453" w:id="1071"/>
    <w:p>
      <w:pPr>
        <w:spacing w:after="0"/>
        <w:ind w:left="0"/>
        <w:jc w:val="both"/>
      </w:pPr>
      <w:r>
        <w:rPr>
          <w:rFonts w:ascii="Times New Roman"/>
          <w:b w:val="false"/>
          <w:i w:val="false"/>
          <w:color w:val="000000"/>
          <w:sz w:val="28"/>
        </w:rPr>
        <w:t xml:space="preserve">
      Основанием для заполнения статистической формы являются данные первичного учета, а также акты приемки выполненных строительных работ и справки о стоимости выполненных строительных работ и затрат, подписанные заказчиком. При отражении в статистической форме объемов выполненных строительных работ вместе со статистической формой представляются копии актов приемки выполненных строительных работ и справок о стоимости выполненных строительных работ и затрат. </w:t>
      </w:r>
    </w:p>
    <w:bookmarkEnd w:id="1071"/>
    <w:bookmarkStart w:name="z1454" w:id="1072"/>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1072"/>
    <w:bookmarkStart w:name="z1455" w:id="1073"/>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1073"/>
    <w:bookmarkStart w:name="z1456" w:id="1074"/>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1074"/>
    <w:bookmarkStart w:name="z1457" w:id="1075"/>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1075"/>
    <w:bookmarkStart w:name="z1458" w:id="1076"/>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1076"/>
    <w:bookmarkStart w:name="z1459" w:id="1077"/>
    <w:p>
      <w:pPr>
        <w:spacing w:after="0"/>
        <w:ind w:left="0"/>
        <w:jc w:val="both"/>
      </w:pPr>
      <w:r>
        <w:rPr>
          <w:rFonts w:ascii="Times New Roman"/>
          <w:b w:val="false"/>
          <w:i w:val="false"/>
          <w:color w:val="000000"/>
          <w:sz w:val="28"/>
        </w:rPr>
        <w:t xml:space="preserve">
      5. По строкам 1.1-1.3 раздела 2 указываются объемы строительных работ (услуг), выполненных на жилых, нежилых зданиях и сооружениях. </w:t>
      </w:r>
    </w:p>
    <w:bookmarkEnd w:id="1077"/>
    <w:bookmarkStart w:name="z1460" w:id="1078"/>
    <w:p>
      <w:pPr>
        <w:spacing w:after="0"/>
        <w:ind w:left="0"/>
        <w:jc w:val="both"/>
      </w:pPr>
      <w:r>
        <w:rPr>
          <w:rFonts w:ascii="Times New Roman"/>
          <w:b w:val="false"/>
          <w:i w:val="false"/>
          <w:color w:val="000000"/>
          <w:sz w:val="28"/>
        </w:rPr>
        <w:t>
      6. В графе 5 раздела 2 указываются объемы строительных работ, выполненных в рамках реализации государственных программ ("Государственная программа инфраструктурного развития "Нұрлы жол" на 2015 - 2019 годы", "Программа развития регионов до 2020 года", "Единая программа поддержки и развития бизнеса "Дорожная карта бизнеса 2020" и другие).</w:t>
      </w:r>
    </w:p>
    <w:bookmarkEnd w:id="1078"/>
    <w:bookmarkStart w:name="z1461" w:id="1079"/>
    <w:p>
      <w:pPr>
        <w:spacing w:after="0"/>
        <w:ind w:left="0"/>
        <w:jc w:val="both"/>
      </w:pPr>
      <w:r>
        <w:rPr>
          <w:rFonts w:ascii="Times New Roman"/>
          <w:b w:val="false"/>
          <w:i w:val="false"/>
          <w:color w:val="000000"/>
          <w:sz w:val="28"/>
        </w:rPr>
        <w:t>
      7. В строке 2 раздела 2 отражаются объемы строительных работ, выполненных в нефтегазовом секторе.</w:t>
      </w:r>
    </w:p>
    <w:bookmarkEnd w:id="1079"/>
    <w:bookmarkStart w:name="z1462" w:id="1080"/>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1080"/>
    <w:bookmarkStart w:name="z1463" w:id="1081"/>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1081"/>
    <w:bookmarkStart w:name="z1464" w:id="1082"/>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1082"/>
    <w:bookmarkStart w:name="z1465" w:id="1083"/>
    <w:p>
      <w:pPr>
        <w:spacing w:after="0"/>
        <w:ind w:left="0"/>
        <w:jc w:val="both"/>
      </w:pPr>
      <w:r>
        <w:rPr>
          <w:rFonts w:ascii="Times New Roman"/>
          <w:b w:val="false"/>
          <w:i w:val="false"/>
          <w:color w:val="000000"/>
          <w:sz w:val="28"/>
        </w:rPr>
        <w:t xml:space="preserve">
      8. В разделе 3 графа А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 </w:t>
      </w:r>
    </w:p>
    <w:bookmarkEnd w:id="1083"/>
    <w:bookmarkStart w:name="z1466" w:id="1084"/>
    <w:p>
      <w:pPr>
        <w:spacing w:after="0"/>
        <w:ind w:left="0"/>
        <w:jc w:val="both"/>
      </w:pPr>
      <w:r>
        <w:rPr>
          <w:rFonts w:ascii="Times New Roman"/>
          <w:b w:val="false"/>
          <w:i w:val="false"/>
          <w:color w:val="000000"/>
          <w:sz w:val="28"/>
        </w:rPr>
        <w:t>
      В графах 2-18 раздела 3 указываются виды строящихся зданий и сооружений:</w:t>
      </w:r>
    </w:p>
    <w:bookmarkEnd w:id="1084"/>
    <w:bookmarkStart w:name="z1467" w:id="1085"/>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1085"/>
    <w:bookmarkStart w:name="z1468" w:id="1086"/>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коммуникаций и прочие;</w:t>
      </w:r>
    </w:p>
    <w:bookmarkEnd w:id="1086"/>
    <w:bookmarkStart w:name="z1469" w:id="1087"/>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1087"/>
    <w:bookmarkStart w:name="z1470" w:id="1088"/>
    <w:p>
      <w:pPr>
        <w:spacing w:after="0"/>
        <w:ind w:left="0"/>
        <w:jc w:val="both"/>
      </w:pPr>
      <w:r>
        <w:rPr>
          <w:rFonts w:ascii="Times New Roman"/>
          <w:b w:val="false"/>
          <w:i w:val="false"/>
          <w:color w:val="000000"/>
          <w:sz w:val="28"/>
        </w:rPr>
        <w:t>
      здания культурно-развлекательного назначения – это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создание условий для развития любительского художественного творчества;</w:t>
      </w:r>
    </w:p>
    <w:bookmarkEnd w:id="1088"/>
    <w:bookmarkStart w:name="z1471" w:id="1089"/>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 и так далее);</w:t>
      </w:r>
    </w:p>
    <w:bookmarkEnd w:id="1089"/>
    <w:bookmarkStart w:name="z1472" w:id="1090"/>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медицинские институты и университеты, международные медицинские организации и другие);</w:t>
      </w:r>
    </w:p>
    <w:bookmarkEnd w:id="1090"/>
    <w:bookmarkStart w:name="z1473" w:id="1091"/>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бизнес - центры и так далее;</w:t>
      </w:r>
    </w:p>
    <w:bookmarkEnd w:id="1091"/>
    <w:bookmarkStart w:name="z1474" w:id="1092"/>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линии связи и так далее;</w:t>
      </w:r>
    </w:p>
    <w:bookmarkEnd w:id="1092"/>
    <w:bookmarkStart w:name="z1475" w:id="1093"/>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горнолыжные сооружения и так далее);</w:t>
      </w:r>
    </w:p>
    <w:bookmarkEnd w:id="1093"/>
    <w:bookmarkStart w:name="z1476" w:id="1094"/>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 и другие).</w:t>
      </w:r>
    </w:p>
    <w:bookmarkEnd w:id="1094"/>
    <w:bookmarkStart w:name="z1477" w:id="1095"/>
    <w:p>
      <w:pPr>
        <w:spacing w:after="0"/>
        <w:ind w:left="0"/>
        <w:jc w:val="both"/>
      </w:pPr>
      <w:r>
        <w:rPr>
          <w:rFonts w:ascii="Times New Roman"/>
          <w:b w:val="false"/>
          <w:i w:val="false"/>
          <w:color w:val="000000"/>
          <w:sz w:val="28"/>
        </w:rPr>
        <w:t xml:space="preserve">
      9.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1095"/>
    <w:bookmarkStart w:name="z1478" w:id="1096"/>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096"/>
    <w:bookmarkStart w:name="z1479" w:id="1097"/>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1097"/>
    <w:bookmarkStart w:name="z1480" w:id="1098"/>
    <w:p>
      <w:pPr>
        <w:spacing w:after="0"/>
        <w:ind w:left="0"/>
        <w:jc w:val="both"/>
      </w:pPr>
      <w:r>
        <w:rPr>
          <w:rFonts w:ascii="Times New Roman"/>
          <w:b w:val="false"/>
          <w:i w:val="false"/>
          <w:color w:val="000000"/>
          <w:sz w:val="28"/>
        </w:rPr>
        <w:t>
      12. Арифметико-логический контроль:</w:t>
      </w:r>
    </w:p>
    <w:bookmarkEnd w:id="1098"/>
    <w:bookmarkStart w:name="z1481" w:id="1099"/>
    <w:p>
      <w:pPr>
        <w:spacing w:after="0"/>
        <w:ind w:left="0"/>
        <w:jc w:val="both"/>
      </w:pPr>
      <w:r>
        <w:rPr>
          <w:rFonts w:ascii="Times New Roman"/>
          <w:b w:val="false"/>
          <w:i w:val="false"/>
          <w:color w:val="000000"/>
          <w:sz w:val="28"/>
        </w:rPr>
        <w:t>
      1) раздел 2:</w:t>
      </w:r>
    </w:p>
    <w:bookmarkEnd w:id="1099"/>
    <w:bookmarkStart w:name="z1482" w:id="1100"/>
    <w:p>
      <w:pPr>
        <w:spacing w:after="0"/>
        <w:ind w:left="0"/>
        <w:jc w:val="both"/>
      </w:pPr>
      <w:r>
        <w:rPr>
          <w:rFonts w:ascii="Times New Roman"/>
          <w:b w:val="false"/>
          <w:i w:val="false"/>
          <w:color w:val="000000"/>
          <w:sz w:val="28"/>
        </w:rPr>
        <w:t>
      графа 1 = ∑ граф 2+3+4 для каждой строки;</w:t>
      </w:r>
    </w:p>
    <w:bookmarkEnd w:id="1100"/>
    <w:bookmarkStart w:name="z1483" w:id="1101"/>
    <w:p>
      <w:pPr>
        <w:spacing w:after="0"/>
        <w:ind w:left="0"/>
        <w:jc w:val="both"/>
      </w:pPr>
      <w:r>
        <w:rPr>
          <w:rFonts w:ascii="Times New Roman"/>
          <w:b w:val="false"/>
          <w:i w:val="false"/>
          <w:color w:val="000000"/>
          <w:sz w:val="28"/>
        </w:rPr>
        <w:t>
      строка 1 = ∑ строк 1.1-1.3 для каждой графы;</w:t>
      </w:r>
    </w:p>
    <w:bookmarkEnd w:id="1101"/>
    <w:bookmarkStart w:name="z1484" w:id="1102"/>
    <w:p>
      <w:pPr>
        <w:spacing w:after="0"/>
        <w:ind w:left="0"/>
        <w:jc w:val="both"/>
      </w:pPr>
      <w:r>
        <w:rPr>
          <w:rFonts w:ascii="Times New Roman"/>
          <w:b w:val="false"/>
          <w:i w:val="false"/>
          <w:color w:val="000000"/>
          <w:sz w:val="28"/>
        </w:rPr>
        <w:t>
      графа 1 ≥ графы 5 для каждой строки;</w:t>
      </w:r>
    </w:p>
    <w:bookmarkEnd w:id="1102"/>
    <w:bookmarkStart w:name="z1485" w:id="1103"/>
    <w:p>
      <w:pPr>
        <w:spacing w:after="0"/>
        <w:ind w:left="0"/>
        <w:jc w:val="both"/>
      </w:pPr>
      <w:r>
        <w:rPr>
          <w:rFonts w:ascii="Times New Roman"/>
          <w:b w:val="false"/>
          <w:i w:val="false"/>
          <w:color w:val="000000"/>
          <w:sz w:val="28"/>
        </w:rPr>
        <w:t>
      графа 1 ≥ графы 2 - 4 для каждой строки;</w:t>
      </w:r>
    </w:p>
    <w:bookmarkEnd w:id="1103"/>
    <w:bookmarkStart w:name="z1486" w:id="1104"/>
    <w:p>
      <w:pPr>
        <w:spacing w:after="0"/>
        <w:ind w:left="0"/>
        <w:jc w:val="both"/>
      </w:pPr>
      <w:r>
        <w:rPr>
          <w:rFonts w:ascii="Times New Roman"/>
          <w:b w:val="false"/>
          <w:i w:val="false"/>
          <w:color w:val="000000"/>
          <w:sz w:val="28"/>
        </w:rPr>
        <w:t>
      строка 2 = ∑ строк 2.1-2.3 для каждой графы;</w:t>
      </w:r>
    </w:p>
    <w:bookmarkEnd w:id="1104"/>
    <w:bookmarkStart w:name="z1487" w:id="1105"/>
    <w:p>
      <w:pPr>
        <w:spacing w:after="0"/>
        <w:ind w:left="0"/>
        <w:jc w:val="both"/>
      </w:pPr>
      <w:r>
        <w:rPr>
          <w:rFonts w:ascii="Times New Roman"/>
          <w:b w:val="false"/>
          <w:i w:val="false"/>
          <w:color w:val="000000"/>
          <w:sz w:val="28"/>
        </w:rPr>
        <w:t xml:space="preserve">
      2) раздел 3: </w:t>
      </w:r>
    </w:p>
    <w:bookmarkEnd w:id="1105"/>
    <w:bookmarkStart w:name="z1488" w:id="1106"/>
    <w:p>
      <w:pPr>
        <w:spacing w:after="0"/>
        <w:ind w:left="0"/>
        <w:jc w:val="both"/>
      </w:pPr>
      <w:r>
        <w:rPr>
          <w:rFonts w:ascii="Times New Roman"/>
          <w:b w:val="false"/>
          <w:i w:val="false"/>
          <w:color w:val="000000"/>
          <w:sz w:val="28"/>
        </w:rPr>
        <w:t>
      графа 1(Всего) = ∑ граф 2-18;</w:t>
      </w:r>
    </w:p>
    <w:bookmarkEnd w:id="1106"/>
    <w:bookmarkStart w:name="z1489" w:id="1107"/>
    <w:p>
      <w:pPr>
        <w:spacing w:after="0"/>
        <w:ind w:left="0"/>
        <w:jc w:val="both"/>
      </w:pPr>
      <w:r>
        <w:rPr>
          <w:rFonts w:ascii="Times New Roman"/>
          <w:b w:val="false"/>
          <w:i w:val="false"/>
          <w:color w:val="000000"/>
          <w:sz w:val="28"/>
        </w:rPr>
        <w:t>
      3) Контроль между разделами:</w:t>
      </w:r>
    </w:p>
    <w:bookmarkEnd w:id="1107"/>
    <w:bookmarkStart w:name="z1490" w:id="1108"/>
    <w:p>
      <w:pPr>
        <w:spacing w:after="0"/>
        <w:ind w:left="0"/>
        <w:jc w:val="both"/>
      </w:pPr>
      <w:r>
        <w:rPr>
          <w:rFonts w:ascii="Times New Roman"/>
          <w:b w:val="false"/>
          <w:i w:val="false"/>
          <w:color w:val="000000"/>
          <w:sz w:val="28"/>
        </w:rPr>
        <w:t>
      раздел 2 строка 1 графа 1 (Всего) = разделу 3 графа 1 (Всего).</w:t>
      </w:r>
    </w:p>
    <w:bookmarkEnd w:id="1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13 қарашадағы № 168</w:t>
            </w:r>
            <w:r>
              <w:br/>
            </w:r>
            <w:r>
              <w:rPr>
                <w:rFonts w:ascii="Times New Roman"/>
                <w:b/>
                <w:i w:val="false"/>
                <w:color w:val="000000"/>
                <w:sz w:val="20"/>
              </w:rPr>
              <w:t xml:space="preserve"> бұйрығына 1</w:t>
            </w:r>
            <w:r>
              <w:rPr>
                <w:rFonts w:ascii="Times New Roman"/>
                <w:b/>
                <w:i w:val="false"/>
                <w:color w:val="000000"/>
                <w:sz w:val="20"/>
              </w:rPr>
              <w:t>7</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1"/>
        <w:gridCol w:w="1"/>
        <w:gridCol w:w="19"/>
        <w:gridCol w:w="12388"/>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109"/>
          <w:p>
            <w:pPr>
              <w:spacing w:after="20"/>
              <w:ind w:left="20"/>
              <w:jc w:val="both"/>
            </w:pPr>
          </w:p>
          <w:bookmarkEnd w:id="110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1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11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11"/>
                <w:p>
                  <w:pPr>
                    <w:spacing w:after="20"/>
                    <w:ind w:left="20"/>
                    <w:jc w:val="both"/>
                  </w:pPr>
                  <w:r>
                    <w:rPr>
                      <w:rFonts w:ascii="Times New Roman"/>
                      <w:b w:val="false"/>
                      <w:i w:val="false"/>
                      <w:color w:val="000000"/>
                      <w:sz w:val="20"/>
                    </w:rPr>
                    <w:t>
до 1 часа</w:t>
                  </w:r>
                </w:p>
                <w:bookmarkEnd w:id="111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1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112"/>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1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11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11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161112117</w:t>
            </w:r>
            <w:r>
              <w:br/>
            </w:r>
            <w:r>
              <w:rPr>
                <w:rFonts w:ascii="Times New Roman"/>
                <w:b w:val="false"/>
                <w:i w:val="false"/>
                <w:color w:val="000000"/>
                <w:sz w:val="20"/>
              </w:rPr>
              <w:t>
Код статистической формы 161112117</w:t>
            </w:r>
          </w:p>
          <w:bookmarkEnd w:id="1114"/>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(көрсетілетін қызметтер) туралы есеп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11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КС</w:t>
            </w:r>
            <w:r>
              <w:rPr>
                <w:rFonts w:ascii="Times New Roman"/>
                <w:b w:val="false"/>
                <w:i w:val="false"/>
                <w:color w:val="000000"/>
                <w:sz w:val="20"/>
              </w:rPr>
              <w:t xml:space="preserve"> </w:t>
            </w:r>
          </w:p>
          <w:bookmarkEnd w:id="1115"/>
        </w:tc>
        <w:tc>
          <w:tcPr>
            <w:tcW w:w="1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76"/>
              <w:gridCol w:w="11015"/>
              <w:gridCol w:w="355"/>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116"/>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116"/>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117"/>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1117"/>
              </w:tc>
              <w:tc>
                <w:tcPr>
                  <w:tcW w:w="1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1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11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1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41</w:t>
            </w:r>
            <w:r>
              <w:rPr>
                <w:rFonts w:ascii="Times New Roman"/>
                <w:b/>
                <w:i w:val="false"/>
                <w:color w:val="000000"/>
                <w:sz w:val="20"/>
              </w:rPr>
              <w:t>-</w:t>
            </w:r>
            <w:r>
              <w:rPr>
                <w:rFonts w:ascii="Times New Roman"/>
                <w:b/>
                <w:i w:val="false"/>
                <w:color w:val="000000"/>
                <w:sz w:val="20"/>
              </w:rPr>
              <w:t>43</w:t>
            </w:r>
            <w:r>
              <w:rPr>
                <w:rFonts w:ascii="Times New Roman"/>
                <w:b/>
                <w:i w:val="false"/>
                <w:color w:val="000000"/>
                <w:sz w:val="20"/>
              </w:rPr>
              <w:t>-</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істейтіндердің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bookmarkEnd w:id="111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2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Срок представления – до 31 марта (включительно) после отчетного периода</w:t>
            </w:r>
            <w:r>
              <w:br/>
            </w:r>
            <w:r>
              <w:rPr>
                <w:rFonts w:ascii="Times New Roman"/>
                <w:b w:val="false"/>
                <w:i w:val="false"/>
                <w:color w:val="000000"/>
                <w:sz w:val="20"/>
              </w:rPr>
              <w:t>
 </w:t>
            </w:r>
          </w:p>
          <w:bookmarkEnd w:id="11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2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87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9878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12" w:id="1122"/>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орындал</w:t>
      </w:r>
      <w:r>
        <w:rPr>
          <w:rFonts w:ascii="Times New Roman"/>
          <w:b/>
          <w:i w:val="false"/>
          <w:color w:val="000000"/>
          <w:sz w:val="28"/>
        </w:rPr>
        <w:t>у</w:t>
      </w:r>
      <w:r>
        <w:rPr>
          <w:rFonts w:ascii="Times New Roman"/>
          <w:b w:val="false"/>
          <w:i w:val="false"/>
          <w:color w:val="000000"/>
          <w:sz w:val="28"/>
        </w:rPr>
        <w:t xml:space="preserve"> </w:t>
      </w:r>
      <w:r>
        <w:rPr>
          <w:rFonts w:ascii="Times New Roman"/>
          <w:b/>
          <w:i w:val="false"/>
          <w:color w:val="000000"/>
          <w:sz w:val="28"/>
        </w:rPr>
        <w:t>аумағын</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қала,</w:t>
      </w:r>
      <w:r>
        <w:rPr>
          <w:rFonts w:ascii="Times New Roman"/>
          <w:b w:val="false"/>
          <w:i w:val="false"/>
          <w:color w:val="000000"/>
          <w:sz w:val="28"/>
        </w:rPr>
        <w:t xml:space="preserve"> </w:t>
      </w:r>
      <w:r>
        <w:rPr>
          <w:rFonts w:ascii="Times New Roman"/>
          <w:b/>
          <w:i w:val="false"/>
          <w:color w:val="000000"/>
          <w:sz w:val="28"/>
        </w:rPr>
        <w:t>аудан,</w:t>
      </w:r>
      <w:r>
        <w:rPr>
          <w:rFonts w:ascii="Times New Roman"/>
          <w:b w:val="false"/>
          <w:i w:val="false"/>
          <w:color w:val="000000"/>
          <w:sz w:val="28"/>
        </w:rPr>
        <w:t xml:space="preserve"> </w:t>
      </w:r>
      <w:r>
        <w:rPr>
          <w:rFonts w:ascii="Times New Roman"/>
          <w:b/>
          <w:i w:val="false"/>
          <w:color w:val="000000"/>
          <w:sz w:val="28"/>
        </w:rPr>
        <w:t>ауылдық</w:t>
      </w:r>
      <w:r>
        <w:rPr>
          <w:rFonts w:ascii="Times New Roman"/>
          <w:b w:val="false"/>
          <w:i w:val="false"/>
          <w:color w:val="000000"/>
          <w:sz w:val="28"/>
        </w:rPr>
        <w:t xml:space="preserve"> </w:t>
      </w:r>
      <w:r>
        <w:rPr>
          <w:rFonts w:ascii="Times New Roman"/>
          <w:b/>
          <w:i w:val="false"/>
          <w:color w:val="000000"/>
          <w:sz w:val="28"/>
        </w:rPr>
        <w:t>округ</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елді</w:t>
      </w:r>
      <w:r>
        <w:rPr>
          <w:rFonts w:ascii="Times New Roman"/>
          <w:b w:val="false"/>
          <w:i w:val="false"/>
          <w:color w:val="000000"/>
          <w:sz w:val="28"/>
        </w:rPr>
        <w:t xml:space="preserve"> </w:t>
      </w:r>
      <w:r>
        <w:rPr>
          <w:rFonts w:ascii="Times New Roman"/>
          <w:b/>
          <w:i w:val="false"/>
          <w:color w:val="000000"/>
          <w:sz w:val="28"/>
        </w:rPr>
        <w:t>мекен)</w:t>
      </w:r>
      <w:r>
        <w:rPr>
          <w:rFonts w:ascii="Times New Roman"/>
          <w:b w:val="false"/>
          <w:i w:val="false"/>
          <w:color w:val="000000"/>
          <w:sz w:val="28"/>
        </w:rPr>
        <w:t xml:space="preserve"> </w:t>
      </w:r>
      <w:r>
        <w:rPr>
          <w:rFonts w:ascii="Times New Roman"/>
          <w:b/>
          <w:i w:val="false"/>
          <w:color w:val="000000"/>
          <w:sz w:val="28"/>
        </w:rPr>
        <w:t>көрсетіңіз</w:t>
      </w:r>
    </w:p>
    <w:bookmarkEnd w:id="1122"/>
    <w:bookmarkStart w:name="z1513" w:id="1123"/>
    <w:p>
      <w:pPr>
        <w:spacing w:after="0"/>
        <w:ind w:left="0"/>
        <w:jc w:val="both"/>
      </w:pPr>
      <w:r>
        <w:rPr>
          <w:rFonts w:ascii="Times New Roman"/>
          <w:b w:val="false"/>
          <w:i w:val="false"/>
          <w:color w:val="000000"/>
          <w:sz w:val="28"/>
        </w:rPr>
        <w:t>
      Укажите территорию (область, город, район, сельский округ, населенный пункт) выполнения строительных работ</w:t>
      </w:r>
    </w:p>
    <w:bookmarkEnd w:id="1123"/>
    <w:bookmarkStart w:name="z1514" w:id="1124"/>
    <w:p>
      <w:pPr>
        <w:spacing w:after="0"/>
        <w:ind w:left="0"/>
        <w:jc w:val="both"/>
      </w:pPr>
      <w:r>
        <w:rPr>
          <w:rFonts w:ascii="Times New Roman"/>
          <w:b w:val="false"/>
          <w:i w:val="false"/>
          <w:color w:val="000000"/>
          <w:sz w:val="28"/>
        </w:rPr>
        <w:t xml:space="preserve">
      </w:t>
      </w:r>
    </w:p>
    <w:bookmarkEnd w:id="1124"/>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5" w:id="1125"/>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w:t>
      </w:r>
      <w:r>
        <w:rPr>
          <w:rFonts w:ascii="Times New Roman"/>
          <w:b/>
          <w:i w:val="false"/>
          <w:color w:val="000000"/>
          <w:sz w:val="28"/>
        </w:rPr>
        <w:t>-</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аумақтың</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1125"/>
    <w:bookmarkStart w:name="z1516" w:id="1126"/>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(заполняется работником органа статистики при сдаче статистической формы на бумажном носителе) </w:t>
      </w:r>
    </w:p>
    <w:bookmarkEnd w:id="1126"/>
    <w:bookmarkStart w:name="z1517" w:id="1127"/>
    <w:p>
      <w:pPr>
        <w:spacing w:after="0"/>
        <w:ind w:left="0"/>
        <w:jc w:val="both"/>
      </w:pPr>
      <w:r>
        <w:rPr>
          <w:rFonts w:ascii="Times New Roman"/>
          <w:b w:val="false"/>
          <w:i w:val="false"/>
          <w:color w:val="000000"/>
          <w:sz w:val="28"/>
        </w:rPr>
        <w:t xml:space="preserve">
      </w:t>
      </w:r>
    </w:p>
    <w:bookmarkEnd w:id="1127"/>
    <w:p>
      <w:pPr>
        <w:spacing w:after="0"/>
        <w:ind w:left="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97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8" w:id="112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1128"/>
    <w:bookmarkStart w:name="z1519" w:id="1129"/>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1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897"/>
        <w:gridCol w:w="960"/>
        <w:gridCol w:w="1100"/>
        <w:gridCol w:w="2703"/>
        <w:gridCol w:w="961"/>
        <w:gridCol w:w="961"/>
        <w:gridCol w:w="961"/>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құрылыс-монтаж жұмыстары</w:t>
            </w:r>
            <w:r>
              <w:br/>
            </w:r>
            <w:r>
              <w:rPr>
                <w:rFonts w:ascii="Times New Roman"/>
                <w:b/>
                <w:i w:val="false"/>
                <w:color w:val="000000"/>
                <w:sz w:val="20"/>
              </w:rPr>
              <w:t>
строительно-монтажные работы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2-бағаннан</w:t>
            </w:r>
            <w:r>
              <w:br/>
            </w:r>
            <w:r>
              <w:rPr>
                <w:rFonts w:ascii="Times New Roman"/>
                <w:b/>
                <w:i w:val="false"/>
                <w:color w:val="000000"/>
                <w:sz w:val="20"/>
              </w:rPr>
              <w:t>
из графы 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 қажеттілігі үшін</w:t>
            </w:r>
            <w:r>
              <w:br/>
            </w:r>
            <w:r>
              <w:rPr>
                <w:rFonts w:ascii="Times New Roman"/>
                <w:b/>
                <w:i w:val="false"/>
                <w:color w:val="000000"/>
                <w:sz w:val="20"/>
              </w:rPr>
              <w:t>
для собственных нужд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30"/>
          <w:p>
            <w:pPr>
              <w:spacing w:after="20"/>
              <w:ind w:left="20"/>
              <w:jc w:val="both"/>
            </w:pPr>
            <w:r>
              <w:rPr>
                <w:rFonts w:ascii="Times New Roman"/>
                <w:b w:val="false"/>
                <w:i w:val="false"/>
                <w:color w:val="000000"/>
                <w:sz w:val="20"/>
              </w:rPr>
              <w:t>
А</w:t>
            </w:r>
          </w:p>
          <w:bookmarkEnd w:id="1130"/>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31"/>
          <w:p>
            <w:pPr>
              <w:spacing w:after="20"/>
              <w:ind w:left="20"/>
              <w:jc w:val="both"/>
            </w:pPr>
            <w:r>
              <w:rPr>
                <w:rFonts w:ascii="Times New Roman"/>
                <w:b w:val="false"/>
                <w:i w:val="false"/>
                <w:color w:val="000000"/>
                <w:sz w:val="20"/>
              </w:rPr>
              <w:t>
1</w:t>
            </w:r>
          </w:p>
          <w:bookmarkEnd w:id="113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выполненных строительных работ (услуг)</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132"/>
          <w:p>
            <w:pPr>
              <w:spacing w:after="20"/>
              <w:ind w:left="20"/>
              <w:jc w:val="both"/>
            </w:pPr>
            <w:r>
              <w:rPr>
                <w:rFonts w:ascii="Times New Roman"/>
                <w:b w:val="false"/>
                <w:i w:val="false"/>
                <w:color w:val="000000"/>
                <w:sz w:val="20"/>
              </w:rPr>
              <w:t>
1.1</w:t>
            </w:r>
          </w:p>
          <w:bookmarkEnd w:id="113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ғимараттар </w:t>
            </w:r>
            <w:r>
              <w:br/>
            </w:r>
            <w:r>
              <w:rPr>
                <w:rFonts w:ascii="Times New Roman"/>
                <w:b w:val="false"/>
                <w:i w:val="false"/>
                <w:color w:val="000000"/>
                <w:sz w:val="20"/>
              </w:rPr>
              <w:t>
жилые здания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33"/>
          <w:p>
            <w:pPr>
              <w:spacing w:after="20"/>
              <w:ind w:left="20"/>
              <w:jc w:val="both"/>
            </w:pPr>
            <w:r>
              <w:rPr>
                <w:rFonts w:ascii="Times New Roman"/>
                <w:b w:val="false"/>
                <w:i w:val="false"/>
                <w:color w:val="000000"/>
                <w:sz w:val="20"/>
              </w:rPr>
              <w:t>
1.2</w:t>
            </w:r>
          </w:p>
          <w:bookmarkEnd w:id="113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ғимараттар</w:t>
            </w:r>
            <w:r>
              <w:rPr>
                <w:rFonts w:ascii="Times New Roman"/>
                <w:b w:val="false"/>
                <w:i w:val="false"/>
                <w:color w:val="000000"/>
                <w:sz w:val="20"/>
              </w:rPr>
              <w:t xml:space="preserve"> </w:t>
            </w:r>
            <w:r>
              <w:br/>
            </w:r>
            <w:r>
              <w:rPr>
                <w:rFonts w:ascii="Times New Roman"/>
                <w:b w:val="false"/>
                <w:i w:val="false"/>
                <w:color w:val="000000"/>
                <w:sz w:val="20"/>
              </w:rPr>
              <w:t>
нежилые здания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34"/>
          <w:p>
            <w:pPr>
              <w:spacing w:after="20"/>
              <w:ind w:left="20"/>
              <w:jc w:val="both"/>
            </w:pPr>
            <w:r>
              <w:rPr>
                <w:rFonts w:ascii="Times New Roman"/>
                <w:b w:val="false"/>
                <w:i w:val="false"/>
                <w:color w:val="000000"/>
                <w:sz w:val="20"/>
              </w:rPr>
              <w:t>
1.3</w:t>
            </w:r>
          </w:p>
          <w:bookmarkEnd w:id="1134"/>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Из строки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135"/>
          <w:p>
            <w:pPr>
              <w:spacing w:after="20"/>
              <w:ind w:left="20"/>
              <w:jc w:val="both"/>
            </w:pPr>
            <w:r>
              <w:rPr>
                <w:rFonts w:ascii="Times New Roman"/>
                <w:b w:val="false"/>
                <w:i w:val="false"/>
                <w:color w:val="000000"/>
                <w:sz w:val="20"/>
              </w:rPr>
              <w:t>
2</w:t>
            </w:r>
          </w:p>
          <w:bookmarkEnd w:id="113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w:t>
            </w:r>
            <w:r>
              <w:rPr>
                <w:rFonts w:ascii="Times New Roman"/>
                <w:b w:val="false"/>
                <w:i w:val="false"/>
                <w:color w:val="000000"/>
                <w:sz w:val="20"/>
              </w:rPr>
              <w:t xml:space="preserve"> </w:t>
            </w:r>
            <w:r>
              <w:rPr>
                <w:rFonts w:ascii="Times New Roman"/>
                <w:b/>
                <w:i w:val="false"/>
                <w:color w:val="000000"/>
                <w:sz w:val="20"/>
              </w:rPr>
              <w:t>құрылыста</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жұмыстардың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работ, выполненных на "зеленом" строительстве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136"/>
          <w:p>
            <w:pPr>
              <w:spacing w:after="20"/>
              <w:ind w:left="20"/>
              <w:jc w:val="both"/>
            </w:pPr>
            <w:r>
              <w:rPr>
                <w:rFonts w:ascii="Times New Roman"/>
                <w:b w:val="false"/>
                <w:i w:val="false"/>
                <w:color w:val="000000"/>
                <w:sz w:val="20"/>
              </w:rPr>
              <w:t>
3</w:t>
            </w:r>
          </w:p>
          <w:bookmarkEnd w:id="1136"/>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i w:val="false"/>
                <w:color w:val="000000"/>
                <w:sz w:val="20"/>
              </w:rPr>
              <w:t>-</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секторында</w:t>
            </w:r>
            <w:r>
              <w:rPr>
                <w:rFonts w:ascii="Times New Roman"/>
                <w:b w:val="false"/>
                <w:i w:val="false"/>
                <w:color w:val="000000"/>
                <w:sz w:val="20"/>
              </w:rPr>
              <w:t xml:space="preserve">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строительных работ, выполненных в нефтегазовом секторе: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137"/>
          <w:p>
            <w:pPr>
              <w:spacing w:after="20"/>
              <w:ind w:left="20"/>
              <w:jc w:val="both"/>
            </w:pPr>
            <w:r>
              <w:rPr>
                <w:rFonts w:ascii="Times New Roman"/>
                <w:b w:val="false"/>
                <w:i w:val="false"/>
                <w:color w:val="000000"/>
                <w:sz w:val="20"/>
              </w:rPr>
              <w:t>
3.1</w:t>
            </w:r>
          </w:p>
          <w:bookmarkEnd w:id="1137"/>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құбыржолдарды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138"/>
          <w:p>
            <w:pPr>
              <w:spacing w:after="20"/>
              <w:ind w:left="20"/>
              <w:jc w:val="both"/>
            </w:pPr>
            <w:r>
              <w:rPr>
                <w:rFonts w:ascii="Times New Roman"/>
                <w:b w:val="false"/>
                <w:i w:val="false"/>
                <w:color w:val="000000"/>
                <w:sz w:val="20"/>
              </w:rPr>
              <w:t>
3.2</w:t>
            </w:r>
          </w:p>
          <w:bookmarkEnd w:id="1138"/>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құбыржолдарды</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39"/>
          <w:p>
            <w:pPr>
              <w:spacing w:after="20"/>
              <w:ind w:left="20"/>
              <w:jc w:val="both"/>
            </w:pPr>
            <w:r>
              <w:rPr>
                <w:rFonts w:ascii="Times New Roman"/>
                <w:b w:val="false"/>
                <w:i w:val="false"/>
                <w:color w:val="000000"/>
                <w:sz w:val="20"/>
              </w:rPr>
              <w:t>
3.3</w:t>
            </w:r>
          </w:p>
          <w:bookmarkEnd w:id="113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прочие строительные работы (услуги)</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7" w:id="114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vertAlign w:val="superscript"/>
        </w:rPr>
        <w:t>1</w:t>
      </w:r>
      <w:r>
        <w:rPr>
          <w:rFonts w:ascii="Times New Roman"/>
          <w:b/>
          <w:i w:val="false"/>
          <w:color w:val="000000"/>
          <w:sz w:val="28"/>
        </w:rPr>
        <w:t>-</w:t>
      </w:r>
      <w:r>
        <w:rPr>
          <w:rFonts w:ascii="Times New Roman"/>
          <w:b/>
          <w:i w:val="false"/>
          <w:color w:val="000000"/>
          <w:sz w:val="28"/>
        </w:rPr>
        <w:t>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алынып</w:t>
      </w:r>
      <w:r>
        <w:rPr>
          <w:rFonts w:ascii="Times New Roman"/>
          <w:b w:val="false"/>
          <w:i w:val="false"/>
          <w:color w:val="000000"/>
          <w:sz w:val="28"/>
        </w:rPr>
        <w:t xml:space="preserve"> </w:t>
      </w:r>
      <w:r>
        <w:rPr>
          <w:rFonts w:ascii="Times New Roman"/>
          <w:b/>
          <w:i w:val="false"/>
          <w:color w:val="000000"/>
          <w:sz w:val="28"/>
        </w:rPr>
        <w:t>жатқан</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орындалған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i w:val="false"/>
          <w:color w:val="000000"/>
          <w:sz w:val="28"/>
        </w:rPr>
        <w:t>д</w:t>
      </w:r>
      <w:r>
        <w:rPr>
          <w:rFonts w:ascii="Times New Roman"/>
          <w:b/>
          <w:i w:val="false"/>
          <w:color w:val="000000"/>
          <w:sz w:val="28"/>
        </w:rPr>
        <w:t>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p>
    <w:bookmarkEnd w:id="1140"/>
    <w:bookmarkStart w:name="z1538" w:id="1141"/>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bookmarkEnd w:id="1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905"/>
        <w:gridCol w:w="1062"/>
        <w:gridCol w:w="1939"/>
        <w:gridCol w:w="1461"/>
        <w:gridCol w:w="1301"/>
        <w:gridCol w:w="859"/>
        <w:gridCol w:w="859"/>
        <w:gridCol w:w="859"/>
        <w:gridCol w:w="859"/>
        <w:gridCol w:w="86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ЭҚЖЖ2 коды</w:t>
            </w:r>
            <w:r>
              <w:br/>
            </w:r>
            <w:r>
              <w:rPr>
                <w:rFonts w:ascii="Times New Roman"/>
                <w:b/>
                <w:i w:val="false"/>
                <w:color w:val="000000"/>
                <w:sz w:val="20"/>
              </w:rPr>
              <w:t>
Код ОКЭД2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ғимараттар</w:t>
            </w:r>
            <w:r>
              <w:br/>
            </w:r>
            <w:r>
              <w:rPr>
                <w:rFonts w:ascii="Times New Roman"/>
                <w:b/>
                <w:i w:val="false"/>
                <w:color w:val="000000"/>
                <w:sz w:val="20"/>
              </w:rPr>
              <w:t>
жилые здания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 тік</w:t>
            </w:r>
            <w:r>
              <w:br/>
            </w:r>
            <w:r>
              <w:rPr>
                <w:rFonts w:ascii="Times New Roman"/>
                <w:b/>
                <w:i w:val="false"/>
                <w:color w:val="000000"/>
                <w:sz w:val="20"/>
              </w:rPr>
              <w:t>
промышлен-</w:t>
            </w:r>
            <w:r>
              <w:br/>
            </w:r>
            <w:r>
              <w:rPr>
                <w:rFonts w:ascii="Times New Roman"/>
                <w:b/>
                <w:i w:val="false"/>
                <w:color w:val="000000"/>
                <w:sz w:val="20"/>
              </w:rPr>
              <w:t>
ные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w:t>
            </w:r>
            <w:r>
              <w:br/>
            </w:r>
            <w:r>
              <w:rPr>
                <w:rFonts w:ascii="Times New Roman"/>
                <w:b/>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қонақүйлік, мейрамхана- 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w:t>
            </w:r>
            <w:r>
              <w:br/>
            </w:r>
            <w:r>
              <w:rPr>
                <w:rFonts w:ascii="Times New Roman"/>
                <w:b/>
                <w:i w:val="false"/>
                <w:color w:val="000000"/>
                <w:sz w:val="20"/>
              </w:rPr>
              <w:t>
ких организа- ций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 офисные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142"/>
          <w:p>
            <w:pPr>
              <w:spacing w:after="20"/>
              <w:ind w:left="20"/>
              <w:jc w:val="both"/>
            </w:pPr>
            <w:r>
              <w:rPr>
                <w:rFonts w:ascii="Times New Roman"/>
                <w:b w:val="false"/>
                <w:i w:val="false"/>
                <w:color w:val="000000"/>
                <w:sz w:val="20"/>
              </w:rPr>
              <w:t>
А</w:t>
            </w:r>
          </w:p>
          <w:bookmarkEnd w:id="1142"/>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143"/>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143"/>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144"/>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видам </w:t>
            </w:r>
          </w:p>
          <w:bookmarkEnd w:id="1144"/>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6" w:id="114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45"/>
    <w:bookmarkStart w:name="z1557" w:id="1146"/>
    <w:p>
      <w:pPr>
        <w:spacing w:after="0"/>
        <w:ind w:left="0"/>
        <w:jc w:val="both"/>
      </w:pPr>
      <w:r>
        <w:rPr>
          <w:rFonts w:ascii="Times New Roman"/>
          <w:b w:val="false"/>
          <w:i w:val="false"/>
          <w:color w:val="000000"/>
          <w:sz w:val="28"/>
        </w:rPr>
        <w:t>
      Примечание:</w:t>
      </w:r>
    </w:p>
    <w:bookmarkEnd w:id="1146"/>
    <w:bookmarkStart w:name="z1558" w:id="1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1147"/>
    <w:bookmarkStart w:name="z1559" w:id="11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bookmarkEnd w:id="1148"/>
    <w:bookmarkStart w:name="z1560" w:id="11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бағанында</w:t>
      </w:r>
      <w:r>
        <w:rPr>
          <w:rFonts w:ascii="Times New Roman"/>
          <w:b w:val="false"/>
          <w:i w:val="false"/>
          <w:color w:val="000000"/>
          <w:sz w:val="28"/>
        </w:rPr>
        <w:t xml:space="preserve"> </w:t>
      </w:r>
      <w:r>
        <w:rPr>
          <w:rFonts w:ascii="Times New Roman"/>
          <w:b/>
          <w:i w:val="false"/>
          <w:color w:val="000000"/>
          <w:sz w:val="28"/>
        </w:rPr>
        <w:t>толтыру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код</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таңбаға</w:t>
      </w:r>
      <w:r>
        <w:rPr>
          <w:rFonts w:ascii="Times New Roman"/>
          <w:b w:val="false"/>
          <w:i w:val="false"/>
          <w:color w:val="000000"/>
          <w:sz w:val="28"/>
        </w:rPr>
        <w:t xml:space="preserve"> </w:t>
      </w:r>
      <w:r>
        <w:rPr>
          <w:rFonts w:ascii="Times New Roman"/>
          <w:b/>
          <w:i w:val="false"/>
          <w:color w:val="000000"/>
          <w:sz w:val="28"/>
        </w:rPr>
        <w:t>дейін</w:t>
      </w:r>
      <w:r>
        <w:rPr>
          <w:rFonts w:ascii="Times New Roman"/>
          <w:b w:val="false"/>
          <w:i w:val="false"/>
          <w:color w:val="000000"/>
          <w:sz w:val="28"/>
        </w:rPr>
        <w:t xml:space="preserve"> </w:t>
      </w:r>
      <w:r>
        <w:rPr>
          <w:rFonts w:ascii="Times New Roman"/>
          <w:b/>
          <w:i w:val="false"/>
          <w:color w:val="000000"/>
          <w:sz w:val="28"/>
        </w:rPr>
        <w:t>көрсетіледі</w:t>
      </w:r>
    </w:p>
    <w:bookmarkEnd w:id="1149"/>
    <w:bookmarkStart w:name="z1561" w:id="11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ОКЭД в графе Б при заполнении указывается код до 5 знаков</w:t>
      </w:r>
    </w:p>
    <w:bookmarkEnd w:id="1150"/>
    <w:bookmarkStart w:name="z1562" w:id="1151"/>
    <w:p>
      <w:pPr>
        <w:spacing w:after="0"/>
        <w:ind w:left="0"/>
        <w:jc w:val="both"/>
      </w:pPr>
      <w:r>
        <w:rPr>
          <w:rFonts w:ascii="Times New Roman"/>
          <w:b w:val="false"/>
          <w:i w:val="false"/>
          <w:color w:val="000000"/>
          <w:sz w:val="28"/>
        </w:rPr>
        <w:t>
      жалғасы продолжение</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065"/>
        <w:gridCol w:w="1122"/>
        <w:gridCol w:w="1176"/>
        <w:gridCol w:w="1285"/>
        <w:gridCol w:w="2112"/>
        <w:gridCol w:w="923"/>
        <w:gridCol w:w="923"/>
        <w:gridCol w:w="923"/>
        <w:gridCol w:w="923"/>
        <w:gridCol w:w="923"/>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 лық сельскохо-</w:t>
            </w:r>
            <w:r>
              <w:br/>
            </w:r>
            <w:r>
              <w:rPr>
                <w:rFonts w:ascii="Times New Roman"/>
                <w:b/>
                <w:i w:val="false"/>
                <w:color w:val="000000"/>
                <w:sz w:val="20"/>
              </w:rPr>
              <w:t>
зяйственные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 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горно-добывающей и обрабатываю-щей промышлен-ности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 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w:t>
            </w:r>
            <w:r>
              <w:br/>
            </w:r>
            <w:r>
              <w:rPr>
                <w:rFonts w:ascii="Times New Roman"/>
                <w:b/>
                <w:i w:val="false"/>
                <w:color w:val="000000"/>
                <w:sz w:val="20"/>
              </w:rPr>
              <w:t>
дары</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w:t>
            </w:r>
            <w:r>
              <w:br/>
            </w:r>
            <w:r>
              <w:rPr>
                <w:rFonts w:ascii="Times New Roman"/>
                <w:b/>
                <w:i w:val="false"/>
                <w:color w:val="000000"/>
                <w:sz w:val="20"/>
              </w:rPr>
              <w:t>
ные</w:t>
            </w:r>
            <w:r>
              <w:br/>
            </w:r>
            <w:r>
              <w:rPr>
                <w:rFonts w:ascii="Times New Roman"/>
                <w:b/>
                <w:i w:val="false"/>
                <w:color w:val="000000"/>
                <w:sz w:val="20"/>
              </w:rPr>
              <w:t>
устройства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w:t>
            </w:r>
            <w:r>
              <w:br/>
            </w:r>
            <w:r>
              <w:rPr>
                <w:rFonts w:ascii="Times New Roman"/>
                <w:b/>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152"/>
          <w:p>
            <w:pPr>
              <w:spacing w:after="20"/>
              <w:ind w:left="20"/>
              <w:jc w:val="both"/>
            </w:pPr>
            <w:r>
              <w:rPr>
                <w:rFonts w:ascii="Times New Roman"/>
                <w:b w:val="false"/>
                <w:i w:val="false"/>
                <w:color w:val="000000"/>
                <w:sz w:val="20"/>
              </w:rPr>
              <w:t>
А</w:t>
            </w:r>
          </w:p>
          <w:bookmarkEnd w:id="1152"/>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153"/>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153"/>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54"/>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в том числе по видам </w:t>
            </w:r>
          </w:p>
          <w:bookmarkEnd w:id="1154"/>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7" w:id="1155"/>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і</w:t>
      </w:r>
      <w:r>
        <w:rPr>
          <w:rFonts w:ascii="Times New Roman"/>
          <w:b/>
          <w:i w:val="false"/>
          <w:color w:val="000000"/>
          <w:sz w:val="28"/>
        </w:rPr>
        <w:t>рілен</w:t>
      </w:r>
      <w:r>
        <w:rPr>
          <w:rFonts w:ascii="Times New Roman"/>
          <w:b/>
          <w:i w:val="false"/>
          <w:color w:val="000000"/>
          <w:sz w:val="28"/>
        </w:rPr>
        <w:t>діріл</w:t>
      </w:r>
      <w:r>
        <w:rPr>
          <w:rFonts w:ascii="Times New Roman"/>
          <w:b/>
          <w:i w:val="false"/>
          <w:color w:val="000000"/>
          <w:sz w:val="28"/>
        </w:rPr>
        <w:t>ген</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val="false"/>
          <w:i w:val="false"/>
          <w:color w:val="000000"/>
          <w:vertAlign w:val="superscript"/>
        </w:rPr>
        <w:t>3</w:t>
      </w:r>
    </w:p>
    <w:bookmarkEnd w:id="1155"/>
    <w:bookmarkStart w:name="z1588" w:id="1156"/>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r>
        <w:rPr>
          <w:rFonts w:ascii="Times New Roman"/>
          <w:b w:val="false"/>
          <w:i w:val="false"/>
          <w:color w:val="000000"/>
          <w:vertAlign w:val="superscript"/>
        </w:rPr>
        <w:t xml:space="preserve"> </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1057"/>
        <w:gridCol w:w="616"/>
        <w:gridCol w:w="1057"/>
        <w:gridCol w:w="1719"/>
        <w:gridCol w:w="1057"/>
        <w:gridCol w:w="794"/>
        <w:gridCol w:w="1058"/>
        <w:gridCol w:w="794"/>
        <w:gridCol w:w="794"/>
        <w:gridCol w:w="795"/>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ҚЖІТА</w:t>
            </w:r>
            <w:r>
              <w:rPr>
                <w:rFonts w:ascii="Times New Roman"/>
                <w:b/>
                <w:i w:val="false"/>
                <w:color w:val="000000"/>
                <w:vertAlign w:val="superscript"/>
              </w:rPr>
              <w:t>4</w:t>
            </w:r>
            <w:r>
              <w:rPr>
                <w:rFonts w:ascii="Times New Roman"/>
                <w:b/>
                <w:i w:val="false"/>
                <w:color w:val="000000"/>
                <w:sz w:val="20"/>
              </w:rPr>
              <w:t xml:space="preserve">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СУВР</w:t>
            </w:r>
            <w:r>
              <w:rPr>
                <w:rFonts w:ascii="Times New Roman"/>
                <w:b/>
                <w:i w:val="false"/>
                <w:color w:val="000000"/>
                <w:vertAlign w:val="superscript"/>
              </w:rPr>
              <w:t>4</w:t>
            </w:r>
            <w:r>
              <w:rPr>
                <w:rFonts w:ascii="Times New Roman"/>
                <w:b/>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w:t>
            </w:r>
            <w:r>
              <w:rPr>
                <w:rFonts w:ascii="Times New Roman"/>
                <w:b/>
                <w:i w:val="false"/>
                <w:color w:val="000000"/>
                <w:sz w:val="20"/>
              </w:rPr>
              <w:t>Единица</w:t>
            </w:r>
            <w:r>
              <w:br/>
            </w:r>
            <w:r>
              <w:rPr>
                <w:rFonts w:ascii="Times New Roman"/>
                <w:b/>
                <w:i w:val="false"/>
                <w:color w:val="000000"/>
                <w:sz w:val="20"/>
              </w:rPr>
              <w:t>
измерения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w:t>
            </w:r>
            <w:r>
              <w:br/>
            </w:r>
            <w:r>
              <w:rPr>
                <w:rFonts w:ascii="Times New Roman"/>
                <w:b/>
                <w:i w:val="false"/>
                <w:color w:val="000000"/>
                <w:sz w:val="20"/>
              </w:rPr>
              <w:t>
жилые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промышленные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157"/>
          <w:p>
            <w:pPr>
              <w:spacing w:after="20"/>
              <w:ind w:left="20"/>
              <w:jc w:val="both"/>
            </w:pPr>
            <w:r>
              <w:rPr>
                <w:rFonts w:ascii="Times New Roman"/>
                <w:b w:val="false"/>
                <w:i w:val="false"/>
                <w:color w:val="000000"/>
                <w:sz w:val="20"/>
              </w:rPr>
              <w:t>
А</w:t>
            </w:r>
          </w:p>
          <w:bookmarkEnd w:id="1157"/>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158"/>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158"/>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159"/>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ҚЖІТА</w:t>
            </w:r>
            <w:r>
              <w:rPr>
                <w:rFonts w:ascii="Times New Roman"/>
                <w:b w:val="false"/>
                <w:i w:val="false"/>
                <w:color w:val="000000"/>
                <w:sz w:val="20"/>
              </w:rPr>
              <w:t xml:space="preserve"> </w:t>
            </w:r>
            <w:r>
              <w:rPr>
                <w:rFonts w:ascii="Times New Roman"/>
                <w:b/>
                <w:i w:val="false"/>
                <w:color w:val="000000"/>
                <w:sz w:val="20"/>
              </w:rPr>
              <w:t>сәйкес</w:t>
            </w:r>
            <w:r>
              <w:br/>
            </w:r>
            <w:r>
              <w:rPr>
                <w:rFonts w:ascii="Times New Roman"/>
                <w:b w:val="false"/>
                <w:i w:val="false"/>
                <w:color w:val="000000"/>
                <w:sz w:val="20"/>
              </w:rPr>
              <w:t>
в том числе по укрупненным видам работ в соответствии с СУВР</w:t>
            </w:r>
          </w:p>
          <w:bookmarkEnd w:id="1159"/>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9" w:id="11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60"/>
    <w:bookmarkStart w:name="z1610" w:id="1161"/>
    <w:p>
      <w:pPr>
        <w:spacing w:after="0"/>
        <w:ind w:left="0"/>
        <w:jc w:val="both"/>
      </w:pPr>
      <w:r>
        <w:rPr>
          <w:rFonts w:ascii="Times New Roman"/>
          <w:b w:val="false"/>
          <w:i w:val="false"/>
          <w:color w:val="000000"/>
          <w:sz w:val="28"/>
        </w:rPr>
        <w:t>
      Примечание:</w:t>
      </w:r>
    </w:p>
    <w:bookmarkEnd w:id="1161"/>
    <w:bookmarkStart w:name="z1611" w:id="11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i w:val="false"/>
          <w:color w:val="000000"/>
          <w:sz w:val="28"/>
        </w:rPr>
        <w:t>бөлімнің</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бағандары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қосымшаға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162"/>
    <w:bookmarkStart w:name="z1612" w:id="1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графы А, Б, В раздела 4 заполняются согласно приложению к настоящей статистической форме</w:t>
      </w:r>
    </w:p>
    <w:bookmarkEnd w:id="1163"/>
    <w:bookmarkStart w:name="z1613" w:id="116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ҚЖІТА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p>
    <w:bookmarkEnd w:id="1164"/>
    <w:bookmarkStart w:name="z1614" w:id="1165"/>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"www.stat.gov.kz//Респонденттерге//Статистикалық</w:t>
      </w:r>
      <w:r>
        <w:rPr>
          <w:rFonts w:ascii="Times New Roman"/>
          <w:b w:val="false"/>
          <w:i w:val="false"/>
          <w:color w:val="000000"/>
          <w:sz w:val="28"/>
        </w:rPr>
        <w:t xml:space="preserve"> </w:t>
      </w:r>
      <w:r>
        <w:rPr>
          <w:rFonts w:ascii="Times New Roman"/>
          <w:b/>
          <w:i w:val="false"/>
          <w:color w:val="000000"/>
          <w:sz w:val="28"/>
        </w:rPr>
        <w:t>нысандар//Жылдық//1</w:t>
      </w:r>
      <w:r>
        <w:rPr>
          <w:rFonts w:ascii="Times New Roman"/>
          <w:b/>
          <w:i w:val="false"/>
          <w:color w:val="000000"/>
          <w:sz w:val="28"/>
        </w:rPr>
        <w:t>-</w:t>
      </w:r>
      <w:r>
        <w:rPr>
          <w:rFonts w:ascii="Times New Roman"/>
          <w:b/>
          <w:i w:val="false"/>
          <w:color w:val="000000"/>
          <w:sz w:val="28"/>
        </w:rPr>
        <w:t>КС"</w:t>
      </w:r>
      <w:r>
        <w:rPr>
          <w:rFonts w:ascii="Times New Roman"/>
          <w:b w:val="false"/>
          <w:i w:val="false"/>
          <w:color w:val="000000"/>
          <w:sz w:val="28"/>
        </w:rPr>
        <w:t xml:space="preserve"> </w:t>
      </w:r>
      <w:r>
        <w:rPr>
          <w:rFonts w:ascii="Times New Roman"/>
          <w:b/>
          <w:i w:val="false"/>
          <w:color w:val="000000"/>
          <w:sz w:val="28"/>
        </w:rPr>
        <w:t>сілтемесі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Құрылыс</w:t>
      </w:r>
      <w:r>
        <w:rPr>
          <w:rFonts w:ascii="Times New Roman"/>
          <w:b w:val="false"/>
          <w:i w:val="false"/>
          <w:color w:val="000000"/>
          <w:sz w:val="28"/>
        </w:rPr>
        <w:t xml:space="preserve"> </w:t>
      </w:r>
      <w:r>
        <w:rPr>
          <w:rFonts w:ascii="Times New Roman"/>
          <w:b/>
          <w:i w:val="false"/>
          <w:color w:val="000000"/>
          <w:sz w:val="28"/>
        </w:rPr>
        <w:t>жұмыстарының</w:t>
      </w:r>
      <w:r>
        <w:rPr>
          <w:rFonts w:ascii="Times New Roman"/>
          <w:b w:val="false"/>
          <w:i w:val="false"/>
          <w:color w:val="000000"/>
          <w:sz w:val="28"/>
        </w:rPr>
        <w:t xml:space="preserve"> </w:t>
      </w:r>
      <w:r>
        <w:rPr>
          <w:rFonts w:ascii="Times New Roman"/>
          <w:b/>
          <w:i w:val="false"/>
          <w:color w:val="000000"/>
          <w:sz w:val="28"/>
        </w:rPr>
        <w:t>ірілендірілген</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анықтамалығы</w:t>
      </w:r>
    </w:p>
    <w:bookmarkEnd w:id="1165"/>
    <w:bookmarkStart w:name="z1615" w:id="1166"/>
    <w:p>
      <w:pPr>
        <w:spacing w:after="0"/>
        <w:ind w:left="0"/>
        <w:jc w:val="both"/>
      </w:pPr>
      <w:r>
        <w:rPr>
          <w:rFonts w:ascii="Times New Roman"/>
          <w:b w:val="false"/>
          <w:i w:val="false"/>
          <w:color w:val="000000"/>
          <w:sz w:val="28"/>
        </w:rPr>
        <w:t>
      4 Здесь и далее СУВР – Справочник укрупненных видов строительных работ, размещенный на интернет-ресурсе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формы//1-КС"</w:t>
      </w:r>
    </w:p>
    <w:bookmarkEnd w:id="1166"/>
    <w:bookmarkStart w:name="z1616" w:id="1167"/>
    <w:p>
      <w:pPr>
        <w:spacing w:after="0"/>
        <w:ind w:left="0"/>
        <w:jc w:val="both"/>
      </w:pPr>
      <w:r>
        <w:rPr>
          <w:rFonts w:ascii="Times New Roman"/>
          <w:b w:val="false"/>
          <w:i w:val="false"/>
          <w:color w:val="000000"/>
          <w:sz w:val="28"/>
        </w:rPr>
        <w:t>
      жалғасы продолжение</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1242"/>
        <w:gridCol w:w="510"/>
        <w:gridCol w:w="1425"/>
        <w:gridCol w:w="1021"/>
        <w:gridCol w:w="1021"/>
        <w:gridCol w:w="1021"/>
        <w:gridCol w:w="1021"/>
        <w:gridCol w:w="1021"/>
        <w:gridCol w:w="1022"/>
        <w:gridCol w:w="1022"/>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ҚЖІТА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СУВР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 Единица</w:t>
            </w:r>
            <w:r>
              <w:br/>
            </w:r>
            <w:r>
              <w:rPr>
                <w:rFonts w:ascii="Times New Roman"/>
                <w:b/>
                <w:i w:val="false"/>
                <w:color w:val="000000"/>
                <w:sz w:val="20"/>
              </w:rPr>
              <w:t>
измерения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культурно-развлекательного назначения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орындарының</w:t>
            </w:r>
            <w:r>
              <w:br/>
            </w:r>
            <w:r>
              <w:rPr>
                <w:rFonts w:ascii="Times New Roman"/>
                <w:b/>
                <w:i w:val="false"/>
                <w:color w:val="000000"/>
                <w:sz w:val="20"/>
              </w:rPr>
              <w:t>
учебных заведений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медицинских организаций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168"/>
          <w:p>
            <w:pPr>
              <w:spacing w:after="20"/>
              <w:ind w:left="20"/>
              <w:jc w:val="both"/>
            </w:pPr>
            <w:r>
              <w:rPr>
                <w:rFonts w:ascii="Times New Roman"/>
                <w:b w:val="false"/>
                <w:i w:val="false"/>
                <w:color w:val="000000"/>
                <w:sz w:val="20"/>
              </w:rPr>
              <w:t>
А</w:t>
            </w:r>
          </w:p>
          <w:bookmarkEnd w:id="1168"/>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Ірілендірілген жұмыс түрлері бойынша ҚЖІТА сәйкес</w:t>
            </w:r>
            <w:r>
              <w:br/>
            </w:r>
            <w:r>
              <w:rPr>
                <w:rFonts w:ascii="Times New Roman"/>
                <w:b/>
                <w:i w:val="false"/>
                <w:color w:val="000000"/>
                <w:sz w:val="20"/>
              </w:rPr>
              <w:t>
в том числе по укрупненным видам работ в соответствии с СУВР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3" w:id="1169"/>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r>
        <w:rPr>
          <w:rFonts w:ascii="Times New Roman"/>
          <w:b w:val="false"/>
          <w:i w:val="false"/>
          <w:color w:val="000000"/>
          <w:sz w:val="28"/>
        </w:rPr>
        <w:t xml:space="preserve"> продолжение</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726"/>
        <w:gridCol w:w="978"/>
        <w:gridCol w:w="1182"/>
        <w:gridCol w:w="878"/>
        <w:gridCol w:w="847"/>
        <w:gridCol w:w="847"/>
        <w:gridCol w:w="847"/>
        <w:gridCol w:w="847"/>
        <w:gridCol w:w="847"/>
        <w:gridCol w:w="847"/>
        <w:gridCol w:w="847"/>
        <w:gridCol w:w="848"/>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ҚЖІТА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СУВР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 Единица</w:t>
            </w:r>
            <w:r>
              <w:br/>
            </w:r>
            <w:r>
              <w:rPr>
                <w:rFonts w:ascii="Times New Roman"/>
                <w:b/>
                <w:i w:val="false"/>
                <w:color w:val="000000"/>
                <w:sz w:val="20"/>
              </w:rPr>
              <w:t>
измерения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офистік</w:t>
            </w:r>
            <w:r>
              <w:br/>
            </w:r>
            <w:r>
              <w:rPr>
                <w:rFonts w:ascii="Times New Roman"/>
                <w:b/>
                <w:i w:val="false"/>
                <w:color w:val="000000"/>
                <w:sz w:val="20"/>
              </w:rPr>
              <w:t>
офисные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 сельскохозяйственные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 имараттар</w:t>
            </w:r>
            <w:r>
              <w:br/>
            </w:r>
            <w:r>
              <w:rPr>
                <w:rFonts w:ascii="Times New Roman"/>
                <w:b/>
                <w:i w:val="false"/>
                <w:color w:val="000000"/>
                <w:sz w:val="20"/>
              </w:rPr>
              <w:t>
сооружение для спорта и мест отдыха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 нии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170"/>
          <w:p>
            <w:pPr>
              <w:spacing w:after="20"/>
              <w:ind w:left="20"/>
              <w:jc w:val="both"/>
            </w:pPr>
            <w:r>
              <w:rPr>
                <w:rFonts w:ascii="Times New Roman"/>
                <w:b w:val="false"/>
                <w:i w:val="false"/>
                <w:color w:val="000000"/>
                <w:sz w:val="20"/>
              </w:rPr>
              <w:t>
А</w:t>
            </w:r>
          </w:p>
          <w:bookmarkEnd w:id="117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171"/>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17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172"/>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ҚЖІТА</w:t>
            </w:r>
            <w:r>
              <w:rPr>
                <w:rFonts w:ascii="Times New Roman"/>
                <w:b w:val="false"/>
                <w:i w:val="false"/>
                <w:color w:val="000000"/>
                <w:sz w:val="20"/>
              </w:rPr>
              <w:t xml:space="preserve"> </w:t>
            </w:r>
            <w:r>
              <w:rPr>
                <w:rFonts w:ascii="Times New Roman"/>
                <w:b/>
                <w:i w:val="false"/>
                <w:color w:val="000000"/>
                <w:sz w:val="20"/>
              </w:rPr>
              <w:t>сәйкес</w:t>
            </w:r>
            <w:r>
              <w:br/>
            </w:r>
            <w:r>
              <w:rPr>
                <w:rFonts w:ascii="Times New Roman"/>
                <w:b w:val="false"/>
                <w:i w:val="false"/>
                <w:color w:val="000000"/>
                <w:sz w:val="20"/>
              </w:rPr>
              <w:t>
в том числе по укрупненным видам работ в соответствии с СУВР</w:t>
            </w:r>
          </w:p>
          <w:bookmarkEnd w:id="117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8" w:id="1173"/>
    <w:p>
      <w:pPr>
        <w:spacing w:after="0"/>
        <w:ind w:left="0"/>
        <w:jc w:val="both"/>
      </w:pPr>
      <w:r>
        <w:rPr>
          <w:rFonts w:ascii="Times New Roman"/>
          <w:b w:val="false"/>
          <w:i w:val="false"/>
          <w:color w:val="000000"/>
          <w:sz w:val="28"/>
        </w:rPr>
        <w:t xml:space="preserve">
      </w:t>
      </w:r>
      <w:r>
        <w:rPr>
          <w:rFonts w:ascii="Times New Roman"/>
          <w:b/>
          <w:i w:val="false"/>
          <w:color w:val="000000"/>
          <w:sz w:val="28"/>
        </w:rPr>
        <w:t>соңы</w:t>
      </w:r>
      <w:r>
        <w:rPr>
          <w:rFonts w:ascii="Times New Roman"/>
          <w:b w:val="false"/>
          <w:i w:val="false"/>
          <w:color w:val="000000"/>
          <w:sz w:val="28"/>
        </w:rPr>
        <w:t xml:space="preserve"> окончание</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502"/>
        <w:gridCol w:w="783"/>
        <w:gridCol w:w="1120"/>
        <w:gridCol w:w="803"/>
        <w:gridCol w:w="803"/>
        <w:gridCol w:w="803"/>
        <w:gridCol w:w="803"/>
        <w:gridCol w:w="803"/>
        <w:gridCol w:w="803"/>
        <w:gridCol w:w="803"/>
        <w:gridCol w:w="803"/>
        <w:gridCol w:w="804"/>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Ірілендірілген жұмыс түрлерінің атаулары (ІЖТ)</w:t>
            </w:r>
            <w:r>
              <w:br/>
            </w:r>
            <w:r>
              <w:rPr>
                <w:rFonts w:ascii="Times New Roman"/>
                <w:b/>
                <w:i w:val="false"/>
                <w:color w:val="000000"/>
                <w:sz w:val="20"/>
              </w:rPr>
              <w:t>
Наименование укрупненных видов работ (УВР)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ҚЖІТАкоды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СУВР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 Единица</w:t>
            </w:r>
            <w:r>
              <w:br/>
            </w:r>
            <w:r>
              <w:rPr>
                <w:rFonts w:ascii="Times New Roman"/>
                <w:b/>
                <w:i w:val="false"/>
                <w:color w:val="000000"/>
                <w:sz w:val="20"/>
              </w:rPr>
              <w:t>
измерения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 құрылыстар</w:t>
            </w:r>
            <w:r>
              <w:br/>
            </w:r>
            <w:r>
              <w:rPr>
                <w:rFonts w:ascii="Times New Roman"/>
                <w:b/>
                <w:i w:val="false"/>
                <w:color w:val="000000"/>
                <w:sz w:val="20"/>
              </w:rPr>
              <w:t>
сооружения для горнодобывающей и обрабатывающей промышленности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w:t>
            </w:r>
            <w:r>
              <w:br/>
            </w:r>
            <w:r>
              <w:rPr>
                <w:rFonts w:ascii="Times New Roman"/>
                <w:b/>
                <w:i w:val="false"/>
                <w:color w:val="000000"/>
                <w:sz w:val="20"/>
              </w:rPr>
              <w:t>
автомагистрали (кроме надземных), улицы, дороги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w:t>
            </w:r>
            <w:r>
              <w:br/>
            </w:r>
            <w:r>
              <w:rPr>
                <w:rFonts w:ascii="Times New Roman"/>
                <w:b/>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w:t>
            </w:r>
            <w:r>
              <w:br/>
            </w:r>
            <w:r>
              <w:rPr>
                <w:rFonts w:ascii="Times New Roman"/>
                <w:b/>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имараттар</w:t>
            </w:r>
            <w:r>
              <w:br/>
            </w:r>
            <w:r>
              <w:rPr>
                <w:rFonts w:ascii="Times New Roman"/>
                <w:b/>
                <w:i w:val="false"/>
                <w:color w:val="000000"/>
                <w:sz w:val="20"/>
              </w:rPr>
              <w:t>
прочие сооружения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 нии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w:t>
            </w:r>
            <w:r>
              <w:br/>
            </w:r>
            <w:r>
              <w:rPr>
                <w:rFonts w:ascii="Times New Roman"/>
                <w:b/>
                <w:i w:val="false"/>
                <w:color w:val="000000"/>
                <w:sz w:val="20"/>
              </w:rPr>
              <w:t>
стоимостном</w:t>
            </w:r>
            <w:r>
              <w:br/>
            </w:r>
            <w:r>
              <w:rPr>
                <w:rFonts w:ascii="Times New Roman"/>
                <w:b/>
                <w:i w:val="false"/>
                <w:color w:val="000000"/>
                <w:sz w:val="20"/>
              </w:rPr>
              <w:t>
выражении, тысяч тенге</w:t>
            </w:r>
            <w:r>
              <w:br/>
            </w:r>
            <w:r>
              <w:rPr>
                <w:rFonts w:ascii="Times New Roman"/>
                <w:b/>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74"/>
          <w:p>
            <w:pPr>
              <w:spacing w:after="20"/>
              <w:ind w:left="20"/>
              <w:jc w:val="both"/>
            </w:pPr>
            <w:r>
              <w:rPr>
                <w:rFonts w:ascii="Times New Roman"/>
                <w:b w:val="false"/>
                <w:i w:val="false"/>
                <w:color w:val="000000"/>
                <w:sz w:val="20"/>
              </w:rPr>
              <w:t>
А</w:t>
            </w:r>
          </w:p>
          <w:bookmarkEnd w:id="1174"/>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75"/>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1175"/>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76"/>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Ірілен</w:t>
            </w:r>
            <w:r>
              <w:rPr>
                <w:rFonts w:ascii="Times New Roman"/>
                <w:b/>
                <w:i w:val="false"/>
                <w:color w:val="000000"/>
                <w:sz w:val="20"/>
              </w:rPr>
              <w:t>діріл</w:t>
            </w:r>
            <w:r>
              <w:rPr>
                <w:rFonts w:ascii="Times New Roman"/>
                <w:b/>
                <w:i w:val="false"/>
                <w:color w:val="000000"/>
                <w:sz w:val="20"/>
              </w:rPr>
              <w:t>ген</w:t>
            </w:r>
            <w:r>
              <w:rPr>
                <w:rFonts w:ascii="Times New Roman"/>
                <w:b w:val="false"/>
                <w:i w:val="false"/>
                <w:color w:val="000000"/>
                <w:sz w:val="20"/>
              </w:rPr>
              <w:t xml:space="preserve">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ҚЖІТА</w:t>
            </w:r>
            <w:r>
              <w:rPr>
                <w:rFonts w:ascii="Times New Roman"/>
                <w:b w:val="false"/>
                <w:i w:val="false"/>
                <w:color w:val="000000"/>
                <w:sz w:val="20"/>
              </w:rPr>
              <w:t xml:space="preserve"> </w:t>
            </w:r>
            <w:r>
              <w:rPr>
                <w:rFonts w:ascii="Times New Roman"/>
                <w:b/>
                <w:i w:val="false"/>
                <w:color w:val="000000"/>
                <w:sz w:val="20"/>
              </w:rPr>
              <w:t>сәйкес</w:t>
            </w:r>
            <w:r>
              <w:br/>
            </w:r>
            <w:r>
              <w:rPr>
                <w:rFonts w:ascii="Times New Roman"/>
                <w:b w:val="false"/>
                <w:i w:val="false"/>
                <w:color w:val="000000"/>
                <w:sz w:val="20"/>
              </w:rPr>
              <w:t>
в том числе по укрупненным видам работ в соответствии с СУВР</w:t>
            </w:r>
          </w:p>
          <w:bookmarkEnd w:id="1176"/>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теңгеде</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Укажите информацию об объеме произведенной продукции и оказанных услуг по вторичным видам деятельности,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3633"/>
        <w:gridCol w:w="5034"/>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77"/>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bookmarkEnd w:id="1177"/>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Код ОКЭД</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78"/>
          <w:p>
            <w:pPr>
              <w:spacing w:after="20"/>
              <w:ind w:left="20"/>
              <w:jc w:val="both"/>
            </w:pPr>
            <w:r>
              <w:rPr>
                <w:rFonts w:ascii="Times New Roman"/>
                <w:b w:val="false"/>
                <w:i w:val="false"/>
                <w:color w:val="000000"/>
                <w:sz w:val="20"/>
              </w:rPr>
              <w:t>
А</w:t>
            </w:r>
          </w:p>
          <w:bookmarkEnd w:id="1178"/>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4" w:id="1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             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18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118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8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5</w:t>
            </w:r>
            <w:r>
              <w:br/>
            </w:r>
            <w:r>
              <w:rPr>
                <w:rFonts w:ascii="Times New Roman"/>
                <w:b w:val="false"/>
                <w:i w:val="false"/>
                <w:color w:val="000000"/>
                <w:sz w:val="20"/>
              </w:rPr>
              <w:t>
 </w:t>
            </w:r>
          </w:p>
          <w:bookmarkEnd w:id="1181"/>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18" w:id="118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182"/>
    <w:bookmarkStart w:name="z1719" w:id="11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83"/>
    <w:bookmarkStart w:name="z1720" w:id="1184"/>
    <w:p>
      <w:pPr>
        <w:spacing w:after="0"/>
        <w:ind w:left="0"/>
        <w:jc w:val="both"/>
      </w:pPr>
      <w:r>
        <w:rPr>
          <w:rFonts w:ascii="Times New Roman"/>
          <w:b w:val="false"/>
          <w:i w:val="false"/>
          <w:color w:val="000000"/>
          <w:sz w:val="28"/>
        </w:rPr>
        <w:t>
      Примечание:</w:t>
      </w:r>
    </w:p>
    <w:bookmarkEnd w:id="1184"/>
    <w:bookmarkStart w:name="z1721" w:id="11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185"/>
    <w:bookmarkStart w:name="z1722" w:id="1186"/>
    <w:p>
      <w:pPr>
        <w:spacing w:after="0"/>
        <w:ind w:left="0"/>
        <w:jc w:val="both"/>
      </w:pPr>
      <w:r>
        <w:rPr>
          <w:rFonts w:ascii="Times New Roman"/>
          <w:b w:val="false"/>
          <w:i w:val="false"/>
          <w:color w:val="000000"/>
          <w:sz w:val="28"/>
        </w:rPr>
        <w:t xml:space="preserve">
      5Данный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жұмыстары</w:t>
            </w:r>
            <w:r>
              <w:rPr>
                <w:rFonts w:ascii="Times New Roman"/>
                <w:b w:val="false"/>
                <w:i w:val="false"/>
                <w:color w:val="000000"/>
                <w:sz w:val="20"/>
              </w:rPr>
              <w:t xml:space="preserve"> </w:t>
            </w:r>
            <w:r>
              <w:br/>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r>
              <w:rPr>
                <w:rFonts w:ascii="Times New Roman"/>
                <w:b w:val="false"/>
                <w:i w:val="false"/>
                <w:color w:val="000000"/>
                <w:sz w:val="20"/>
              </w:rPr>
              <w:t xml:space="preserve"> </w:t>
            </w:r>
            <w:r>
              <w:rPr>
                <w:rFonts w:ascii="Times New Roman"/>
                <w:b/>
                <w:i w:val="false"/>
                <w:color w:val="000000"/>
                <w:sz w:val="20"/>
              </w:rPr>
              <w:t>(индексі</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КС,</w:t>
            </w:r>
            <w:r>
              <w:rPr>
                <w:rFonts w:ascii="Times New Roman"/>
                <w:b w:val="false"/>
                <w:i w:val="false"/>
                <w:color w:val="000000"/>
                <w:sz w:val="20"/>
              </w:rPr>
              <w:t xml:space="preserve"> </w:t>
            </w:r>
            <w:r>
              <w:br/>
            </w:r>
            <w:r>
              <w:rPr>
                <w:rFonts w:ascii="Times New Roman"/>
                <w:b/>
                <w:i w:val="false"/>
                <w:color w:val="000000"/>
                <w:sz w:val="20"/>
              </w:rPr>
              <w:t>кезеңділігі</w:t>
            </w:r>
            <w:r>
              <w:rPr>
                <w:rFonts w:ascii="Times New Roman"/>
                <w:b w:val="false"/>
                <w:i w:val="false"/>
                <w:color w:val="000000"/>
                <w:sz w:val="20"/>
              </w:rPr>
              <w:t xml:space="preserve"> </w:t>
            </w:r>
            <w:r>
              <w:rPr>
                <w:rFonts w:ascii="Times New Roman"/>
                <w:b/>
                <w:i w:val="false"/>
                <w:color w:val="000000"/>
                <w:sz w:val="20"/>
              </w:rPr>
              <w:t>жылдық)статистикалық</w:t>
            </w:r>
            <w:r>
              <w:rPr>
                <w:rFonts w:ascii="Times New Roman"/>
                <w:b w:val="false"/>
                <w:i w:val="false"/>
                <w:color w:val="000000"/>
                <w:sz w:val="20"/>
              </w:rPr>
              <w:t xml:space="preserve"> </w:t>
            </w:r>
            <w:r>
              <w:br/>
            </w:r>
            <w:r>
              <w:rPr>
                <w:rFonts w:ascii="Times New Roman"/>
                <w:b/>
                <w:i w:val="false"/>
                <w:color w:val="000000"/>
                <w:sz w:val="20"/>
              </w:rPr>
              <w:t>нысанына</w:t>
            </w:r>
            <w:r>
              <w:rPr>
                <w:rFonts w:ascii="Times New Roman"/>
                <w:b w:val="false"/>
                <w:i w:val="false"/>
                <w:color w:val="000000"/>
                <w:sz w:val="20"/>
              </w:rPr>
              <w:t xml:space="preserve"> </w:t>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форме </w:t>
            </w:r>
            <w:r>
              <w:br/>
            </w:r>
            <w:r>
              <w:rPr>
                <w:rFonts w:ascii="Times New Roman"/>
                <w:b w:val="false"/>
                <w:i w:val="false"/>
                <w:color w:val="000000"/>
                <w:sz w:val="20"/>
              </w:rPr>
              <w:t xml:space="preserve">"Отчет о выполненных строительных </w:t>
            </w:r>
            <w:r>
              <w:br/>
            </w:r>
            <w:r>
              <w:rPr>
                <w:rFonts w:ascii="Times New Roman"/>
                <w:b w:val="false"/>
                <w:i w:val="false"/>
                <w:color w:val="000000"/>
                <w:sz w:val="20"/>
              </w:rPr>
              <w:t>работах (услугах)"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1-КС), периодчность годовая</w:t>
            </w:r>
          </w:p>
        </w:tc>
      </w:tr>
    </w:tbl>
    <w:bookmarkStart w:name="z1726" w:id="1187"/>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p>
    <w:bookmarkEnd w:id="1187"/>
    <w:bookmarkStart w:name="z1727" w:id="1188"/>
    <w:p>
      <w:pPr>
        <w:spacing w:after="0"/>
        <w:ind w:left="0"/>
        <w:jc w:val="left"/>
      </w:pPr>
      <w:r>
        <w:rPr>
          <w:rFonts w:ascii="Times New Roman"/>
          <w:b/>
          <w:i w:val="false"/>
          <w:color w:val="000000"/>
        </w:rPr>
        <w:t xml:space="preserve"> Справочник укрупненных видов строительных работ (СУВР)</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5083"/>
        <w:gridCol w:w="4528"/>
        <w:gridCol w:w="545"/>
        <w:gridCol w:w="545"/>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r>
              <w:br/>
            </w:r>
            <w:r>
              <w:rPr>
                <w:rFonts w:ascii="Times New Roman"/>
                <w:b/>
                <w:i w:val="false"/>
                <w:color w:val="000000"/>
                <w:sz w:val="20"/>
              </w:rPr>
              <w:t>бірлігі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w:t>
            </w:r>
            <w:r>
              <w:br/>
            </w:r>
            <w:r>
              <w:rPr>
                <w:rFonts w:ascii="Times New Roman"/>
                <w:b/>
                <w:i w:val="false"/>
                <w:color w:val="000000"/>
                <w:sz w:val="20"/>
              </w:rPr>
              <w:t>измерения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01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жұмыстарының</w:t>
            </w:r>
            <w:r>
              <w:rPr>
                <w:rFonts w:ascii="Times New Roman"/>
                <w:b w:val="false"/>
                <w:i w:val="false"/>
                <w:color w:val="000000"/>
                <w:sz w:val="20"/>
              </w:rPr>
              <w:t xml:space="preserve"> </w:t>
            </w:r>
            <w:r>
              <w:rPr>
                <w:rFonts w:ascii="Times New Roman"/>
                <w:b/>
                <w:i w:val="false"/>
                <w:color w:val="000000"/>
                <w:sz w:val="20"/>
              </w:rPr>
              <w:t>өндірісі</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земляных</w:t>
            </w:r>
            <w:r>
              <w:rPr>
                <w:rFonts w:ascii="Times New Roman"/>
                <w:b w:val="false"/>
                <w:i w:val="false"/>
                <w:color w:val="000000"/>
                <w:sz w:val="20"/>
              </w:rPr>
              <w:t xml:space="preserve"> </w:t>
            </w:r>
            <w:r>
              <w:rPr>
                <w:rFonts w:ascii="Times New Roman"/>
                <w:b/>
                <w:i w:val="false"/>
                <w:color w:val="000000"/>
                <w:sz w:val="20"/>
              </w:rPr>
              <w:t>работ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189"/>
          <w:p>
            <w:pPr>
              <w:spacing w:after="20"/>
              <w:ind w:left="20"/>
              <w:jc w:val="both"/>
            </w:pPr>
            <w:r>
              <w:rPr>
                <w:rFonts w:ascii="Times New Roman"/>
                <w:b w:val="false"/>
                <w:i w:val="false"/>
                <w:color w:val="000000"/>
                <w:sz w:val="20"/>
              </w:rPr>
              <w:t>
01.01</w:t>
            </w:r>
          </w:p>
          <w:bookmarkEnd w:id="1189"/>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90"/>
          <w:p>
            <w:pPr>
              <w:spacing w:after="20"/>
              <w:ind w:left="20"/>
              <w:jc w:val="both"/>
            </w:pPr>
            <w:r>
              <w:rPr>
                <w:rFonts w:ascii="Times New Roman"/>
                <w:b w:val="false"/>
                <w:i w:val="false"/>
                <w:color w:val="000000"/>
                <w:sz w:val="20"/>
              </w:rPr>
              <w:t>
01.02</w:t>
            </w:r>
          </w:p>
          <w:bookmarkEnd w:id="1190"/>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91"/>
          <w:p>
            <w:pPr>
              <w:spacing w:after="20"/>
              <w:ind w:left="20"/>
              <w:jc w:val="both"/>
            </w:pPr>
            <w:r>
              <w:rPr>
                <w:rFonts w:ascii="Times New Roman"/>
                <w:b w:val="false"/>
                <w:i w:val="false"/>
                <w:color w:val="000000"/>
                <w:sz w:val="20"/>
              </w:rPr>
              <w:t>
01.03</w:t>
            </w:r>
          </w:p>
          <w:bookmarkEnd w:id="1191"/>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192"/>
          <w:p>
            <w:pPr>
              <w:spacing w:after="20"/>
              <w:ind w:left="20"/>
              <w:jc w:val="both"/>
            </w:pPr>
            <w:r>
              <w:rPr>
                <w:rFonts w:ascii="Times New Roman"/>
                <w:b w:val="false"/>
                <w:i w:val="false"/>
                <w:color w:val="000000"/>
                <w:sz w:val="20"/>
              </w:rPr>
              <w:t>
01.99</w:t>
            </w:r>
          </w:p>
          <w:bookmarkEnd w:id="1192"/>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02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w:t>
            </w:r>
            <w:r>
              <w:rPr>
                <w:rFonts w:ascii="Times New Roman"/>
                <w:b/>
                <w:i w:val="false"/>
                <w:color w:val="000000"/>
                <w:sz w:val="20"/>
              </w:rPr>
              <w:t>-</w:t>
            </w:r>
            <w:r>
              <w:rPr>
                <w:rFonts w:ascii="Times New Roman"/>
                <w:b/>
                <w:i w:val="false"/>
                <w:color w:val="000000"/>
                <w:sz w:val="20"/>
              </w:rPr>
              <w:t>кен</w:t>
            </w:r>
            <w:r>
              <w:rPr>
                <w:rFonts w:ascii="Times New Roman"/>
                <w:b w:val="false"/>
                <w:i w:val="false"/>
                <w:color w:val="000000"/>
                <w:sz w:val="20"/>
              </w:rPr>
              <w:t xml:space="preserve"> </w:t>
            </w:r>
            <w:r>
              <w:rPr>
                <w:rFonts w:ascii="Times New Roman"/>
                <w:b/>
                <w:i w:val="false"/>
                <w:color w:val="000000"/>
                <w:sz w:val="20"/>
              </w:rPr>
              <w:t>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Горные</w:t>
            </w:r>
            <w:r>
              <w:rPr>
                <w:rFonts w:ascii="Times New Roman"/>
                <w:b w:val="false"/>
                <w:i w:val="false"/>
                <w:color w:val="000000"/>
                <w:sz w:val="20"/>
              </w:rPr>
              <w:t xml:space="preserve"> </w:t>
            </w:r>
            <w:r>
              <w:rPr>
                <w:rFonts w:ascii="Times New Roman"/>
                <w:b/>
                <w:i w:val="false"/>
                <w:color w:val="000000"/>
                <w:sz w:val="20"/>
              </w:rPr>
              <w:t>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93"/>
          <w:p>
            <w:pPr>
              <w:spacing w:after="20"/>
              <w:ind w:left="20"/>
              <w:jc w:val="both"/>
            </w:pPr>
            <w:r>
              <w:rPr>
                <w:rFonts w:ascii="Times New Roman"/>
                <w:b w:val="false"/>
                <w:i w:val="false"/>
                <w:color w:val="000000"/>
                <w:sz w:val="20"/>
              </w:rPr>
              <w:t>
02.01</w:t>
            </w:r>
          </w:p>
          <w:bookmarkEnd w:id="1193"/>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94"/>
          <w:p>
            <w:pPr>
              <w:spacing w:after="20"/>
              <w:ind w:left="20"/>
              <w:jc w:val="both"/>
            </w:pPr>
            <w:r>
              <w:rPr>
                <w:rFonts w:ascii="Times New Roman"/>
                <w:b w:val="false"/>
                <w:i w:val="false"/>
                <w:color w:val="000000"/>
                <w:sz w:val="20"/>
              </w:rPr>
              <w:t>
02.02</w:t>
            </w:r>
          </w:p>
          <w:bookmarkEnd w:id="1194"/>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горновскрышные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195"/>
          <w:p>
            <w:pPr>
              <w:spacing w:after="20"/>
              <w:ind w:left="20"/>
              <w:jc w:val="both"/>
            </w:pPr>
            <w:r>
              <w:rPr>
                <w:rFonts w:ascii="Times New Roman"/>
                <w:b w:val="false"/>
                <w:i w:val="false"/>
                <w:color w:val="000000"/>
                <w:sz w:val="20"/>
              </w:rPr>
              <w:t>
02.03</w:t>
            </w:r>
          </w:p>
          <w:bookmarkEnd w:id="1195"/>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03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w:t>
            </w:r>
            <w:r>
              <w:rPr>
                <w:rFonts w:ascii="Times New Roman"/>
                <w:b w:val="false"/>
                <w:i w:val="false"/>
                <w:color w:val="000000"/>
                <w:sz w:val="20"/>
              </w:rPr>
              <w:t xml:space="preserve"> </w:t>
            </w:r>
            <w:r>
              <w:rPr>
                <w:rFonts w:ascii="Times New Roman"/>
                <w:b/>
                <w:i w:val="false"/>
                <w:color w:val="000000"/>
                <w:sz w:val="20"/>
              </w:rPr>
              <w:t>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Буровые</w:t>
            </w:r>
            <w:r>
              <w:rPr>
                <w:rFonts w:ascii="Times New Roman"/>
                <w:b w:val="false"/>
                <w:i w:val="false"/>
                <w:color w:val="000000"/>
                <w:sz w:val="20"/>
              </w:rPr>
              <w:t xml:space="preserve"> </w:t>
            </w:r>
            <w:r>
              <w:rPr>
                <w:rFonts w:ascii="Times New Roman"/>
                <w:b/>
                <w:i w:val="false"/>
                <w:color w:val="000000"/>
                <w:sz w:val="20"/>
              </w:rPr>
              <w:t>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196"/>
          <w:p>
            <w:pPr>
              <w:spacing w:after="20"/>
              <w:ind w:left="20"/>
              <w:jc w:val="both"/>
            </w:pPr>
            <w:r>
              <w:rPr>
                <w:rFonts w:ascii="Times New Roman"/>
                <w:b w:val="false"/>
                <w:i w:val="false"/>
                <w:color w:val="000000"/>
                <w:sz w:val="20"/>
              </w:rPr>
              <w:t>
03.01</w:t>
            </w:r>
          </w:p>
          <w:bookmarkEnd w:id="1196"/>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ұңғымалар бұрғылау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воду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197"/>
          <w:p>
            <w:pPr>
              <w:spacing w:after="20"/>
              <w:ind w:left="20"/>
              <w:jc w:val="both"/>
            </w:pPr>
            <w:r>
              <w:rPr>
                <w:rFonts w:ascii="Times New Roman"/>
                <w:b w:val="false"/>
                <w:i w:val="false"/>
                <w:color w:val="000000"/>
                <w:sz w:val="20"/>
              </w:rPr>
              <w:t>
03.99</w:t>
            </w:r>
          </w:p>
          <w:bookmarkEnd w:id="1197"/>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бұрғылау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буровые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04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w:t>
            </w:r>
            <w:r>
              <w:rPr>
                <w:rFonts w:ascii="Times New Roman"/>
                <w:b w:val="false"/>
                <w:i w:val="false"/>
                <w:color w:val="000000"/>
                <w:sz w:val="20"/>
              </w:rPr>
              <w:t xml:space="preserve"> </w:t>
            </w:r>
            <w:r>
              <w:rPr>
                <w:rFonts w:ascii="Times New Roman"/>
                <w:b/>
                <w:i w:val="false"/>
                <w:color w:val="000000"/>
                <w:sz w:val="20"/>
              </w:rPr>
              <w:t>түрғызу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w:t>
            </w:r>
            <w:r>
              <w:rPr>
                <w:rFonts w:ascii="Times New Roman"/>
                <w:b w:val="false"/>
                <w:i w:val="false"/>
                <w:color w:val="000000"/>
                <w:sz w:val="20"/>
              </w:rPr>
              <w:t xml:space="preserve"> </w:t>
            </w:r>
            <w:r>
              <w:rPr>
                <w:rFonts w:ascii="Times New Roman"/>
                <w:b/>
                <w:i w:val="false"/>
                <w:color w:val="000000"/>
                <w:sz w:val="20"/>
              </w:rPr>
              <w:t>фундаментов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98"/>
          <w:p>
            <w:pPr>
              <w:spacing w:after="20"/>
              <w:ind w:left="20"/>
              <w:jc w:val="both"/>
            </w:pPr>
            <w:r>
              <w:rPr>
                <w:rFonts w:ascii="Times New Roman"/>
                <w:b w:val="false"/>
                <w:i w:val="false"/>
                <w:color w:val="000000"/>
                <w:sz w:val="20"/>
              </w:rPr>
              <w:t>
04.01</w:t>
            </w:r>
          </w:p>
          <w:bookmarkEnd w:id="1198"/>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99"/>
          <w:p>
            <w:pPr>
              <w:spacing w:after="20"/>
              <w:ind w:left="20"/>
              <w:jc w:val="both"/>
            </w:pPr>
            <w:r>
              <w:rPr>
                <w:rFonts w:ascii="Times New Roman"/>
                <w:b w:val="false"/>
                <w:i w:val="false"/>
                <w:color w:val="000000"/>
                <w:sz w:val="20"/>
              </w:rPr>
              <w:t>
04.02</w:t>
            </w:r>
          </w:p>
          <w:bookmarkEnd w:id="1199"/>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200"/>
          <w:p>
            <w:pPr>
              <w:spacing w:after="20"/>
              <w:ind w:left="20"/>
              <w:jc w:val="both"/>
            </w:pPr>
            <w:r>
              <w:rPr>
                <w:rFonts w:ascii="Times New Roman"/>
                <w:b w:val="false"/>
                <w:i w:val="false"/>
                <w:color w:val="000000"/>
                <w:sz w:val="20"/>
              </w:rPr>
              <w:t>
04.03</w:t>
            </w:r>
          </w:p>
          <w:bookmarkEnd w:id="1200"/>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201"/>
          <w:p>
            <w:pPr>
              <w:spacing w:after="20"/>
              <w:ind w:left="20"/>
              <w:jc w:val="both"/>
            </w:pPr>
            <w:r>
              <w:rPr>
                <w:rFonts w:ascii="Times New Roman"/>
                <w:b w:val="false"/>
                <w:i w:val="false"/>
                <w:color w:val="000000"/>
                <w:sz w:val="20"/>
              </w:rPr>
              <w:t>
04.04</w:t>
            </w:r>
          </w:p>
          <w:bookmarkEnd w:id="1201"/>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05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w:t>
            </w:r>
            <w:r>
              <w:rPr>
                <w:rFonts w:ascii="Times New Roman"/>
                <w:b w:val="false"/>
                <w:i w:val="false"/>
                <w:color w:val="000000"/>
                <w:sz w:val="20"/>
              </w:rPr>
              <w:t xml:space="preserve"> </w:t>
            </w:r>
            <w:r>
              <w:rPr>
                <w:rFonts w:ascii="Times New Roman"/>
                <w:b/>
                <w:i w:val="false"/>
                <w:color w:val="000000"/>
                <w:sz w:val="20"/>
              </w:rPr>
              <w:t>тұрғызу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w:t>
            </w:r>
            <w:r>
              <w:rPr>
                <w:rFonts w:ascii="Times New Roman"/>
                <w:b w:val="false"/>
                <w:i w:val="false"/>
                <w:color w:val="000000"/>
                <w:sz w:val="20"/>
              </w:rPr>
              <w:t xml:space="preserve"> </w:t>
            </w:r>
            <w:r>
              <w:rPr>
                <w:rFonts w:ascii="Times New Roman"/>
                <w:b/>
                <w:i w:val="false"/>
                <w:color w:val="000000"/>
                <w:sz w:val="20"/>
              </w:rPr>
              <w:t>стен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202"/>
          <w:p>
            <w:pPr>
              <w:spacing w:after="20"/>
              <w:ind w:left="20"/>
              <w:jc w:val="both"/>
            </w:pPr>
            <w:r>
              <w:rPr>
                <w:rFonts w:ascii="Times New Roman"/>
                <w:b w:val="false"/>
                <w:i w:val="false"/>
                <w:color w:val="000000"/>
                <w:sz w:val="20"/>
              </w:rPr>
              <w:t>
05.01</w:t>
            </w:r>
          </w:p>
          <w:bookmarkEnd w:id="1202"/>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203"/>
          <w:p>
            <w:pPr>
              <w:spacing w:after="20"/>
              <w:ind w:left="20"/>
              <w:jc w:val="both"/>
            </w:pPr>
            <w:r>
              <w:rPr>
                <w:rFonts w:ascii="Times New Roman"/>
                <w:b w:val="false"/>
                <w:i w:val="false"/>
                <w:color w:val="000000"/>
                <w:sz w:val="20"/>
              </w:rPr>
              <w:t>
05.02</w:t>
            </w:r>
          </w:p>
          <w:bookmarkEnd w:id="1203"/>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204"/>
          <w:p>
            <w:pPr>
              <w:spacing w:after="20"/>
              <w:ind w:left="20"/>
              <w:jc w:val="both"/>
            </w:pPr>
            <w:r>
              <w:rPr>
                <w:rFonts w:ascii="Times New Roman"/>
                <w:b w:val="false"/>
                <w:i w:val="false"/>
                <w:color w:val="000000"/>
                <w:sz w:val="20"/>
              </w:rPr>
              <w:t>
05.03</w:t>
            </w:r>
          </w:p>
          <w:bookmarkEnd w:id="1204"/>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205"/>
          <w:p>
            <w:pPr>
              <w:spacing w:after="20"/>
              <w:ind w:left="20"/>
              <w:jc w:val="both"/>
            </w:pPr>
            <w:r>
              <w:rPr>
                <w:rFonts w:ascii="Times New Roman"/>
                <w:b w:val="false"/>
                <w:i w:val="false"/>
                <w:color w:val="000000"/>
                <w:sz w:val="20"/>
              </w:rPr>
              <w:t>
05.99</w:t>
            </w:r>
          </w:p>
          <w:bookmarkEnd w:id="1205"/>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06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каркаса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206"/>
          <w:p>
            <w:pPr>
              <w:spacing w:after="20"/>
              <w:ind w:left="20"/>
              <w:jc w:val="both"/>
            </w:pPr>
            <w:r>
              <w:rPr>
                <w:rFonts w:ascii="Times New Roman"/>
                <w:b w:val="false"/>
                <w:i w:val="false"/>
                <w:color w:val="000000"/>
                <w:sz w:val="20"/>
              </w:rPr>
              <w:t>
06.01</w:t>
            </w:r>
          </w:p>
          <w:bookmarkEnd w:id="1206"/>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қаңқамен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207"/>
          <w:p>
            <w:pPr>
              <w:spacing w:after="20"/>
              <w:ind w:left="20"/>
              <w:jc w:val="both"/>
            </w:pPr>
            <w:r>
              <w:rPr>
                <w:rFonts w:ascii="Times New Roman"/>
                <w:b w:val="false"/>
                <w:i w:val="false"/>
                <w:color w:val="000000"/>
                <w:sz w:val="20"/>
              </w:rPr>
              <w:t>
06.02</w:t>
            </w:r>
          </w:p>
          <w:bookmarkEnd w:id="1207"/>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07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перекрытий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208"/>
          <w:p>
            <w:pPr>
              <w:spacing w:after="20"/>
              <w:ind w:left="20"/>
              <w:jc w:val="both"/>
            </w:pPr>
            <w:r>
              <w:rPr>
                <w:rFonts w:ascii="Times New Roman"/>
                <w:b w:val="false"/>
                <w:i w:val="false"/>
                <w:color w:val="000000"/>
                <w:sz w:val="20"/>
              </w:rPr>
              <w:t>
07.01</w:t>
            </w:r>
          </w:p>
          <w:bookmarkEnd w:id="1208"/>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темірбетондық аражабындарды монтаждау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209"/>
          <w:p>
            <w:pPr>
              <w:spacing w:after="20"/>
              <w:ind w:left="20"/>
              <w:jc w:val="both"/>
            </w:pPr>
            <w:r>
              <w:rPr>
                <w:rFonts w:ascii="Times New Roman"/>
                <w:b w:val="false"/>
                <w:i w:val="false"/>
                <w:color w:val="000000"/>
                <w:sz w:val="20"/>
              </w:rPr>
              <w:t>
07.02</w:t>
            </w:r>
          </w:p>
          <w:bookmarkEnd w:id="1209"/>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210"/>
          <w:p>
            <w:pPr>
              <w:spacing w:after="20"/>
              <w:ind w:left="20"/>
              <w:jc w:val="both"/>
            </w:pPr>
            <w:r>
              <w:rPr>
                <w:rFonts w:ascii="Times New Roman"/>
                <w:b w:val="false"/>
                <w:i w:val="false"/>
                <w:color w:val="000000"/>
                <w:sz w:val="20"/>
              </w:rPr>
              <w:t>
07.99</w:t>
            </w:r>
          </w:p>
          <w:bookmarkEnd w:id="1210"/>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08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кровель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211"/>
          <w:p>
            <w:pPr>
              <w:spacing w:after="20"/>
              <w:ind w:left="20"/>
              <w:jc w:val="both"/>
            </w:pPr>
            <w:r>
              <w:rPr>
                <w:rFonts w:ascii="Times New Roman"/>
                <w:b w:val="false"/>
                <w:i w:val="false"/>
                <w:color w:val="000000"/>
                <w:sz w:val="20"/>
              </w:rPr>
              <w:t>
08.01</w:t>
            </w:r>
          </w:p>
          <w:bookmarkEnd w:id="1211"/>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212"/>
          <w:p>
            <w:pPr>
              <w:spacing w:after="20"/>
              <w:ind w:left="20"/>
              <w:jc w:val="both"/>
            </w:pPr>
            <w:r>
              <w:rPr>
                <w:rFonts w:ascii="Times New Roman"/>
                <w:b w:val="false"/>
                <w:i w:val="false"/>
                <w:color w:val="000000"/>
                <w:sz w:val="20"/>
              </w:rPr>
              <w:t>
08.02</w:t>
            </w:r>
          </w:p>
          <w:bookmarkEnd w:id="1212"/>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213"/>
          <w:p>
            <w:pPr>
              <w:spacing w:after="20"/>
              <w:ind w:left="20"/>
              <w:jc w:val="both"/>
            </w:pPr>
            <w:r>
              <w:rPr>
                <w:rFonts w:ascii="Times New Roman"/>
                <w:b w:val="false"/>
                <w:i w:val="false"/>
                <w:color w:val="000000"/>
                <w:sz w:val="20"/>
              </w:rPr>
              <w:t>
08.03</w:t>
            </w:r>
          </w:p>
          <w:bookmarkEnd w:id="1213"/>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09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w:t>
            </w:r>
            <w:r>
              <w:rPr>
                <w:rFonts w:ascii="Times New Roman"/>
                <w:b w:val="false"/>
                <w:i w:val="false"/>
                <w:color w:val="000000"/>
                <w:sz w:val="20"/>
              </w:rPr>
              <w:t xml:space="preserve"> </w:t>
            </w:r>
            <w:r>
              <w:rPr>
                <w:rFonts w:ascii="Times New Roman"/>
                <w:b/>
                <w:i w:val="false"/>
                <w:color w:val="000000"/>
                <w:sz w:val="20"/>
              </w:rPr>
              <w:t>толтыру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w:t>
            </w:r>
            <w:r>
              <w:rPr>
                <w:rFonts w:ascii="Times New Roman"/>
                <w:b w:val="false"/>
                <w:i w:val="false"/>
                <w:color w:val="000000"/>
                <w:sz w:val="20"/>
              </w:rPr>
              <w:t xml:space="preserve"> </w:t>
            </w:r>
            <w:r>
              <w:rPr>
                <w:rFonts w:ascii="Times New Roman"/>
                <w:b/>
                <w:i w:val="false"/>
                <w:color w:val="000000"/>
                <w:sz w:val="20"/>
              </w:rPr>
              <w:t>проемов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214"/>
          <w:p>
            <w:pPr>
              <w:spacing w:after="20"/>
              <w:ind w:left="20"/>
              <w:jc w:val="both"/>
            </w:pPr>
            <w:r>
              <w:rPr>
                <w:rFonts w:ascii="Times New Roman"/>
                <w:b w:val="false"/>
                <w:i w:val="false"/>
                <w:color w:val="000000"/>
                <w:sz w:val="20"/>
              </w:rPr>
              <w:t>
09.01</w:t>
            </w:r>
          </w:p>
          <w:bookmarkEnd w:id="1214"/>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215"/>
          <w:p>
            <w:pPr>
              <w:spacing w:after="20"/>
              <w:ind w:left="20"/>
              <w:jc w:val="both"/>
            </w:pPr>
            <w:r>
              <w:rPr>
                <w:rFonts w:ascii="Times New Roman"/>
                <w:b w:val="false"/>
                <w:i w:val="false"/>
                <w:color w:val="000000"/>
                <w:sz w:val="20"/>
              </w:rPr>
              <w:t>
09.02</w:t>
            </w:r>
          </w:p>
          <w:bookmarkEnd w:id="1215"/>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10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полов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216"/>
          <w:p>
            <w:pPr>
              <w:spacing w:after="20"/>
              <w:ind w:left="20"/>
              <w:jc w:val="both"/>
            </w:pPr>
            <w:r>
              <w:rPr>
                <w:rFonts w:ascii="Times New Roman"/>
                <w:b w:val="false"/>
                <w:i w:val="false"/>
                <w:color w:val="000000"/>
                <w:sz w:val="20"/>
              </w:rPr>
              <w:t>
10.01</w:t>
            </w:r>
          </w:p>
          <w:bookmarkEnd w:id="1216"/>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217"/>
          <w:p>
            <w:pPr>
              <w:spacing w:after="20"/>
              <w:ind w:left="20"/>
              <w:jc w:val="both"/>
            </w:pPr>
            <w:r>
              <w:rPr>
                <w:rFonts w:ascii="Times New Roman"/>
                <w:b w:val="false"/>
                <w:i w:val="false"/>
                <w:color w:val="000000"/>
                <w:sz w:val="20"/>
              </w:rPr>
              <w:t>
10.02</w:t>
            </w:r>
          </w:p>
          <w:bookmarkEnd w:id="1217"/>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218"/>
          <w:p>
            <w:pPr>
              <w:spacing w:after="20"/>
              <w:ind w:left="20"/>
              <w:jc w:val="both"/>
            </w:pPr>
            <w:r>
              <w:rPr>
                <w:rFonts w:ascii="Times New Roman"/>
                <w:b w:val="false"/>
                <w:i w:val="false"/>
                <w:color w:val="000000"/>
                <w:sz w:val="20"/>
              </w:rPr>
              <w:t>
10.03</w:t>
            </w:r>
          </w:p>
          <w:bookmarkEnd w:id="1218"/>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219"/>
          <w:p>
            <w:pPr>
              <w:spacing w:after="20"/>
              <w:ind w:left="20"/>
              <w:jc w:val="both"/>
            </w:pPr>
            <w:r>
              <w:rPr>
                <w:rFonts w:ascii="Times New Roman"/>
                <w:b w:val="false"/>
                <w:i w:val="false"/>
                <w:color w:val="000000"/>
                <w:sz w:val="20"/>
              </w:rPr>
              <w:t>
10.04</w:t>
            </w:r>
          </w:p>
          <w:bookmarkEnd w:id="1219"/>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220"/>
          <w:p>
            <w:pPr>
              <w:spacing w:after="20"/>
              <w:ind w:left="20"/>
              <w:jc w:val="both"/>
            </w:pPr>
            <w:r>
              <w:rPr>
                <w:rFonts w:ascii="Times New Roman"/>
                <w:b w:val="false"/>
                <w:i w:val="false"/>
                <w:color w:val="000000"/>
                <w:sz w:val="20"/>
              </w:rPr>
              <w:t>
10.99</w:t>
            </w:r>
          </w:p>
          <w:bookmarkEnd w:id="1220"/>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11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өндіру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w:t>
            </w:r>
            <w:r>
              <w:rPr>
                <w:rFonts w:ascii="Times New Roman"/>
                <w:b w:val="false"/>
                <w:i w:val="false"/>
                <w:color w:val="000000"/>
                <w:sz w:val="20"/>
              </w:rPr>
              <w:t xml:space="preserve"> </w:t>
            </w:r>
            <w:r>
              <w:rPr>
                <w:rFonts w:ascii="Times New Roman"/>
                <w:b/>
                <w:i w:val="false"/>
                <w:color w:val="000000"/>
                <w:sz w:val="20"/>
              </w:rPr>
              <w:t>отделочных</w:t>
            </w:r>
            <w:r>
              <w:rPr>
                <w:rFonts w:ascii="Times New Roman"/>
                <w:b w:val="false"/>
                <w:i w:val="false"/>
                <w:color w:val="000000"/>
                <w:sz w:val="20"/>
              </w:rPr>
              <w:t xml:space="preserve"> </w:t>
            </w:r>
            <w:r>
              <w:rPr>
                <w:rFonts w:ascii="Times New Roman"/>
                <w:b/>
                <w:i w:val="false"/>
                <w:color w:val="000000"/>
                <w:sz w:val="20"/>
              </w:rPr>
              <w:t>работ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221"/>
          <w:p>
            <w:pPr>
              <w:spacing w:after="20"/>
              <w:ind w:left="20"/>
              <w:jc w:val="both"/>
            </w:pPr>
            <w:r>
              <w:rPr>
                <w:rFonts w:ascii="Times New Roman"/>
                <w:b w:val="false"/>
                <w:i w:val="false"/>
                <w:color w:val="000000"/>
                <w:sz w:val="20"/>
              </w:rPr>
              <w:t>
11.01</w:t>
            </w:r>
          </w:p>
          <w:bookmarkEnd w:id="1221"/>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222"/>
          <w:p>
            <w:pPr>
              <w:spacing w:after="20"/>
              <w:ind w:left="20"/>
              <w:jc w:val="both"/>
            </w:pPr>
            <w:r>
              <w:rPr>
                <w:rFonts w:ascii="Times New Roman"/>
                <w:b w:val="false"/>
                <w:i w:val="false"/>
                <w:color w:val="000000"/>
                <w:sz w:val="20"/>
              </w:rPr>
              <w:t>
11.02</w:t>
            </w:r>
          </w:p>
          <w:bookmarkEnd w:id="1222"/>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223"/>
          <w:p>
            <w:pPr>
              <w:spacing w:after="20"/>
              <w:ind w:left="20"/>
              <w:jc w:val="both"/>
            </w:pPr>
            <w:r>
              <w:rPr>
                <w:rFonts w:ascii="Times New Roman"/>
                <w:b w:val="false"/>
                <w:i w:val="false"/>
                <w:color w:val="000000"/>
                <w:sz w:val="20"/>
              </w:rPr>
              <w:t>
11.03</w:t>
            </w:r>
          </w:p>
          <w:bookmarkEnd w:id="1223"/>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224"/>
          <w:p>
            <w:pPr>
              <w:spacing w:after="20"/>
              <w:ind w:left="20"/>
              <w:jc w:val="both"/>
            </w:pPr>
            <w:r>
              <w:rPr>
                <w:rFonts w:ascii="Times New Roman"/>
                <w:b w:val="false"/>
                <w:i w:val="false"/>
                <w:color w:val="000000"/>
                <w:sz w:val="20"/>
              </w:rPr>
              <w:t>
11.99</w:t>
            </w:r>
          </w:p>
          <w:bookmarkEnd w:id="1224"/>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12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жүйелермен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наружных</w:t>
            </w:r>
            <w:r>
              <w:rPr>
                <w:rFonts w:ascii="Times New Roman"/>
                <w:b w:val="false"/>
                <w:i w:val="false"/>
                <w:color w:val="000000"/>
                <w:sz w:val="20"/>
              </w:rPr>
              <w:t xml:space="preserve"> </w:t>
            </w:r>
            <w:r>
              <w:rPr>
                <w:rFonts w:ascii="Times New Roman"/>
                <w:b/>
                <w:i w:val="false"/>
                <w:color w:val="000000"/>
                <w:sz w:val="20"/>
              </w:rPr>
              <w:t>инженерных</w:t>
            </w:r>
            <w:r>
              <w:rPr>
                <w:rFonts w:ascii="Times New Roman"/>
                <w:b w:val="false"/>
                <w:i w:val="false"/>
                <w:color w:val="000000"/>
                <w:sz w:val="20"/>
              </w:rPr>
              <w:t xml:space="preserve"> </w:t>
            </w:r>
            <w:r>
              <w:rPr>
                <w:rFonts w:ascii="Times New Roman"/>
                <w:b/>
                <w:i w:val="false"/>
                <w:color w:val="000000"/>
                <w:sz w:val="20"/>
              </w:rPr>
              <w:t>систем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225"/>
          <w:p>
            <w:pPr>
              <w:spacing w:after="20"/>
              <w:ind w:left="20"/>
              <w:jc w:val="both"/>
            </w:pPr>
            <w:r>
              <w:rPr>
                <w:rFonts w:ascii="Times New Roman"/>
                <w:b w:val="false"/>
                <w:i w:val="false"/>
                <w:color w:val="000000"/>
                <w:sz w:val="20"/>
              </w:rPr>
              <w:t>
12.01</w:t>
            </w:r>
          </w:p>
          <w:bookmarkEnd w:id="1225"/>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 тіреулерді орнату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226"/>
          <w:p>
            <w:pPr>
              <w:spacing w:after="20"/>
              <w:ind w:left="20"/>
              <w:jc w:val="both"/>
            </w:pPr>
            <w:r>
              <w:rPr>
                <w:rFonts w:ascii="Times New Roman"/>
                <w:b w:val="false"/>
                <w:i w:val="false"/>
                <w:color w:val="000000"/>
                <w:sz w:val="20"/>
              </w:rPr>
              <w:t>
12.02</w:t>
            </w:r>
          </w:p>
          <w:bookmarkEnd w:id="1226"/>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жүйелерін салу кезіндегі темірбетон және басқа да тіреулерді орнату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227"/>
          <w:p>
            <w:pPr>
              <w:spacing w:after="20"/>
              <w:ind w:left="20"/>
              <w:jc w:val="both"/>
            </w:pPr>
            <w:r>
              <w:rPr>
                <w:rFonts w:ascii="Times New Roman"/>
                <w:b w:val="false"/>
                <w:i w:val="false"/>
                <w:color w:val="000000"/>
                <w:sz w:val="20"/>
              </w:rPr>
              <w:t>
12.03</w:t>
            </w:r>
          </w:p>
          <w:bookmarkEnd w:id="1227"/>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228"/>
          <w:p>
            <w:pPr>
              <w:spacing w:after="20"/>
              <w:ind w:left="20"/>
              <w:jc w:val="both"/>
            </w:pPr>
            <w:r>
              <w:rPr>
                <w:rFonts w:ascii="Times New Roman"/>
                <w:b w:val="false"/>
                <w:i w:val="false"/>
                <w:color w:val="000000"/>
                <w:sz w:val="20"/>
              </w:rPr>
              <w:t>
12.04</w:t>
            </w:r>
          </w:p>
          <w:bookmarkEnd w:id="1228"/>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229"/>
          <w:p>
            <w:pPr>
              <w:spacing w:after="20"/>
              <w:ind w:left="20"/>
              <w:jc w:val="both"/>
            </w:pPr>
            <w:r>
              <w:rPr>
                <w:rFonts w:ascii="Times New Roman"/>
                <w:b w:val="false"/>
                <w:i w:val="false"/>
                <w:color w:val="000000"/>
                <w:sz w:val="20"/>
              </w:rPr>
              <w:t>
12.05</w:t>
            </w:r>
          </w:p>
          <w:bookmarkEnd w:id="1229"/>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230"/>
          <w:p>
            <w:pPr>
              <w:spacing w:after="20"/>
              <w:ind w:left="20"/>
              <w:jc w:val="both"/>
            </w:pPr>
            <w:r>
              <w:rPr>
                <w:rFonts w:ascii="Times New Roman"/>
                <w:b w:val="false"/>
                <w:i w:val="false"/>
                <w:color w:val="000000"/>
                <w:sz w:val="20"/>
              </w:rPr>
              <w:t>
12.06</w:t>
            </w:r>
          </w:p>
          <w:bookmarkEnd w:id="1230"/>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231"/>
          <w:p>
            <w:pPr>
              <w:spacing w:after="20"/>
              <w:ind w:left="20"/>
              <w:jc w:val="both"/>
            </w:pPr>
            <w:r>
              <w:rPr>
                <w:rFonts w:ascii="Times New Roman"/>
                <w:b w:val="false"/>
                <w:i w:val="false"/>
                <w:color w:val="000000"/>
                <w:sz w:val="20"/>
              </w:rPr>
              <w:t>
12.07</w:t>
            </w:r>
          </w:p>
          <w:bookmarkEnd w:id="1231"/>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13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инженерлік</w:t>
            </w:r>
            <w:r>
              <w:rPr>
                <w:rFonts w:ascii="Times New Roman"/>
                <w:b w:val="false"/>
                <w:i w:val="false"/>
                <w:color w:val="000000"/>
                <w:sz w:val="20"/>
              </w:rPr>
              <w:t xml:space="preserve"> </w:t>
            </w:r>
            <w:r>
              <w:rPr>
                <w:rFonts w:ascii="Times New Roman"/>
                <w:b/>
                <w:i w:val="false"/>
                <w:color w:val="000000"/>
                <w:sz w:val="20"/>
              </w:rPr>
              <w:t>жүйелермен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внутренних</w:t>
            </w:r>
            <w:r>
              <w:rPr>
                <w:rFonts w:ascii="Times New Roman"/>
                <w:b w:val="false"/>
                <w:i w:val="false"/>
                <w:color w:val="000000"/>
                <w:sz w:val="20"/>
              </w:rPr>
              <w:t xml:space="preserve"> </w:t>
            </w:r>
            <w:r>
              <w:rPr>
                <w:rFonts w:ascii="Times New Roman"/>
                <w:b/>
                <w:i w:val="false"/>
                <w:color w:val="000000"/>
                <w:sz w:val="20"/>
              </w:rPr>
              <w:t>инженерных</w:t>
            </w:r>
            <w:r>
              <w:rPr>
                <w:rFonts w:ascii="Times New Roman"/>
                <w:b w:val="false"/>
                <w:i w:val="false"/>
                <w:color w:val="000000"/>
                <w:sz w:val="20"/>
              </w:rPr>
              <w:t xml:space="preserve"> </w:t>
            </w:r>
            <w:r>
              <w:rPr>
                <w:rFonts w:ascii="Times New Roman"/>
                <w:b/>
                <w:i w:val="false"/>
                <w:color w:val="000000"/>
                <w:sz w:val="20"/>
              </w:rPr>
              <w:t>систем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232"/>
          <w:p>
            <w:pPr>
              <w:spacing w:after="20"/>
              <w:ind w:left="20"/>
              <w:jc w:val="both"/>
            </w:pPr>
            <w:r>
              <w:rPr>
                <w:rFonts w:ascii="Times New Roman"/>
                <w:b w:val="false"/>
                <w:i w:val="false"/>
                <w:color w:val="000000"/>
                <w:sz w:val="20"/>
              </w:rPr>
              <w:t>
13.01</w:t>
            </w:r>
          </w:p>
          <w:bookmarkEnd w:id="1232"/>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233"/>
          <w:p>
            <w:pPr>
              <w:spacing w:after="20"/>
              <w:ind w:left="20"/>
              <w:jc w:val="both"/>
            </w:pPr>
            <w:r>
              <w:rPr>
                <w:rFonts w:ascii="Times New Roman"/>
                <w:b w:val="false"/>
                <w:i w:val="false"/>
                <w:color w:val="000000"/>
                <w:sz w:val="20"/>
              </w:rPr>
              <w:t>
13.02</w:t>
            </w:r>
          </w:p>
          <w:bookmarkEnd w:id="1233"/>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234"/>
          <w:p>
            <w:pPr>
              <w:spacing w:after="20"/>
              <w:ind w:left="20"/>
              <w:jc w:val="both"/>
            </w:pPr>
            <w:r>
              <w:rPr>
                <w:rFonts w:ascii="Times New Roman"/>
                <w:b w:val="false"/>
                <w:i w:val="false"/>
                <w:color w:val="000000"/>
                <w:sz w:val="20"/>
              </w:rPr>
              <w:t>
13.03</w:t>
            </w:r>
          </w:p>
          <w:bookmarkEnd w:id="1234"/>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235"/>
          <w:p>
            <w:pPr>
              <w:spacing w:after="20"/>
              <w:ind w:left="20"/>
              <w:jc w:val="both"/>
            </w:pPr>
            <w:r>
              <w:rPr>
                <w:rFonts w:ascii="Times New Roman"/>
                <w:b w:val="false"/>
                <w:i w:val="false"/>
                <w:color w:val="000000"/>
                <w:sz w:val="20"/>
              </w:rPr>
              <w:t>
13.04</w:t>
            </w:r>
          </w:p>
          <w:bookmarkEnd w:id="1235"/>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236"/>
          <w:p>
            <w:pPr>
              <w:spacing w:after="20"/>
              <w:ind w:left="20"/>
              <w:jc w:val="both"/>
            </w:pPr>
            <w:r>
              <w:rPr>
                <w:rFonts w:ascii="Times New Roman"/>
                <w:b w:val="false"/>
                <w:i w:val="false"/>
                <w:color w:val="000000"/>
                <w:sz w:val="20"/>
              </w:rPr>
              <w:t>
13.05</w:t>
            </w:r>
          </w:p>
          <w:bookmarkEnd w:id="1236"/>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237"/>
          <w:p>
            <w:pPr>
              <w:spacing w:after="20"/>
              <w:ind w:left="20"/>
              <w:jc w:val="both"/>
            </w:pPr>
            <w:r>
              <w:rPr>
                <w:rFonts w:ascii="Times New Roman"/>
                <w:b w:val="false"/>
                <w:i w:val="false"/>
                <w:color w:val="000000"/>
                <w:sz w:val="20"/>
              </w:rPr>
              <w:t>
13.99</w:t>
            </w:r>
          </w:p>
          <w:bookmarkEnd w:id="1237"/>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14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жолдарын</w:t>
            </w:r>
            <w:r>
              <w:rPr>
                <w:rFonts w:ascii="Times New Roman"/>
                <w:b w:val="false"/>
                <w:i w:val="false"/>
                <w:color w:val="000000"/>
                <w:sz w:val="20"/>
              </w:rPr>
              <w:t xml:space="preserve"> </w:t>
            </w:r>
            <w:r>
              <w:rPr>
                <w:rFonts w:ascii="Times New Roman"/>
                <w:b/>
                <w:i w:val="false"/>
                <w:color w:val="000000"/>
                <w:sz w:val="20"/>
              </w:rPr>
              <w:t>негіздермен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оснований</w:t>
            </w:r>
            <w:r>
              <w:rPr>
                <w:rFonts w:ascii="Times New Roman"/>
                <w:b w:val="false"/>
                <w:i w:val="false"/>
                <w:color w:val="000000"/>
                <w:sz w:val="20"/>
              </w:rPr>
              <w:t xml:space="preserve"> </w:t>
            </w:r>
            <w:r>
              <w:rPr>
                <w:rFonts w:ascii="Times New Roman"/>
                <w:b/>
                <w:i w:val="false"/>
                <w:color w:val="000000"/>
                <w:sz w:val="20"/>
              </w:rPr>
              <w:t>под</w:t>
            </w:r>
            <w:r>
              <w:rPr>
                <w:rFonts w:ascii="Times New Roman"/>
                <w:b w:val="false"/>
                <w:i w:val="false"/>
                <w:color w:val="000000"/>
                <w:sz w:val="20"/>
              </w:rPr>
              <w:t xml:space="preserve"> </w:t>
            </w:r>
            <w:r>
              <w:rPr>
                <w:rFonts w:ascii="Times New Roman"/>
                <w:b/>
                <w:i w:val="false"/>
                <w:color w:val="000000"/>
                <w:sz w:val="20"/>
              </w:rPr>
              <w:t>автомобильные</w:t>
            </w:r>
            <w:r>
              <w:rPr>
                <w:rFonts w:ascii="Times New Roman"/>
                <w:b w:val="false"/>
                <w:i w:val="false"/>
                <w:color w:val="000000"/>
                <w:sz w:val="20"/>
              </w:rPr>
              <w:t xml:space="preserve"> </w:t>
            </w:r>
            <w:r>
              <w:rPr>
                <w:rFonts w:ascii="Times New Roman"/>
                <w:b/>
                <w:i w:val="false"/>
                <w:color w:val="000000"/>
                <w:sz w:val="20"/>
              </w:rPr>
              <w:t>дороги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15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жолдарын</w:t>
            </w:r>
            <w:r>
              <w:rPr>
                <w:rFonts w:ascii="Times New Roman"/>
                <w:b w:val="false"/>
                <w:i w:val="false"/>
                <w:color w:val="000000"/>
                <w:sz w:val="20"/>
              </w:rPr>
              <w:t xml:space="preserve"> </w:t>
            </w:r>
            <w:r>
              <w:rPr>
                <w:rFonts w:ascii="Times New Roman"/>
                <w:b/>
                <w:i w:val="false"/>
                <w:color w:val="000000"/>
                <w:sz w:val="20"/>
              </w:rPr>
              <w:t>жабынмен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покрытий</w:t>
            </w:r>
            <w:r>
              <w:rPr>
                <w:rFonts w:ascii="Times New Roman"/>
                <w:b w:val="false"/>
                <w:i w:val="false"/>
                <w:color w:val="000000"/>
                <w:sz w:val="20"/>
              </w:rPr>
              <w:t xml:space="preserve"> </w:t>
            </w:r>
            <w:r>
              <w:rPr>
                <w:rFonts w:ascii="Times New Roman"/>
                <w:b/>
                <w:i w:val="false"/>
                <w:color w:val="000000"/>
                <w:sz w:val="20"/>
              </w:rPr>
              <w:t>автомобильных</w:t>
            </w:r>
            <w:r>
              <w:rPr>
                <w:rFonts w:ascii="Times New Roman"/>
                <w:b w:val="false"/>
                <w:i w:val="false"/>
                <w:color w:val="000000"/>
                <w:sz w:val="20"/>
              </w:rPr>
              <w:t xml:space="preserve"> </w:t>
            </w:r>
            <w:r>
              <w:rPr>
                <w:rFonts w:ascii="Times New Roman"/>
                <w:b/>
                <w:i w:val="false"/>
                <w:color w:val="000000"/>
                <w:sz w:val="20"/>
              </w:rPr>
              <w:t>дорог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16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Теміржолдың</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val="false"/>
                <w:i w:val="false"/>
                <w:color w:val="000000"/>
                <w:sz w:val="20"/>
              </w:rPr>
              <w:t xml:space="preserve"> </w:t>
            </w:r>
            <w:r>
              <w:rPr>
                <w:rFonts w:ascii="Times New Roman"/>
                <w:b/>
                <w:i w:val="false"/>
                <w:color w:val="000000"/>
                <w:sz w:val="20"/>
              </w:rPr>
              <w:t>құрылымын</w:t>
            </w:r>
            <w:r>
              <w:rPr>
                <w:rFonts w:ascii="Times New Roman"/>
                <w:b w:val="false"/>
                <w:i w:val="false"/>
                <w:color w:val="000000"/>
                <w:sz w:val="20"/>
              </w:rPr>
              <w:t xml:space="preserve"> </w:t>
            </w:r>
            <w:r>
              <w:rPr>
                <w:rFonts w:ascii="Times New Roman"/>
                <w:b/>
                <w:i w:val="false"/>
                <w:color w:val="000000"/>
                <w:sz w:val="20"/>
              </w:rPr>
              <w:t>жабдықтау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верхнего</w:t>
            </w:r>
            <w:r>
              <w:rPr>
                <w:rFonts w:ascii="Times New Roman"/>
                <w:b w:val="false"/>
                <w:i w:val="false"/>
                <w:color w:val="000000"/>
                <w:sz w:val="20"/>
              </w:rPr>
              <w:t xml:space="preserve"> </w:t>
            </w:r>
            <w:r>
              <w:rPr>
                <w:rFonts w:ascii="Times New Roman"/>
                <w:b/>
                <w:i w:val="false"/>
                <w:color w:val="000000"/>
                <w:sz w:val="20"/>
              </w:rPr>
              <w:t>строения</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пути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17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w:t>
            </w:r>
            <w:r>
              <w:rPr>
                <w:rFonts w:ascii="Times New Roman"/>
                <w:b w:val="false"/>
                <w:i w:val="false"/>
                <w:color w:val="000000"/>
                <w:sz w:val="20"/>
              </w:rPr>
              <w:t xml:space="preserve"> </w:t>
            </w:r>
            <w:r>
              <w:rPr>
                <w:rFonts w:ascii="Times New Roman"/>
                <w:b/>
                <w:i w:val="false"/>
                <w:color w:val="000000"/>
                <w:sz w:val="20"/>
              </w:rPr>
              <w:t>металдан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аралық</w:t>
            </w:r>
            <w:r>
              <w:rPr>
                <w:rFonts w:ascii="Times New Roman"/>
                <w:b w:val="false"/>
                <w:i w:val="false"/>
                <w:color w:val="000000"/>
                <w:sz w:val="20"/>
              </w:rPr>
              <w:t xml:space="preserve"> </w:t>
            </w:r>
            <w:r>
              <w:rPr>
                <w:rFonts w:ascii="Times New Roman"/>
                <w:b/>
                <w:i w:val="false"/>
                <w:color w:val="000000"/>
                <w:sz w:val="20"/>
              </w:rPr>
              <w:t>құрылысын</w:t>
            </w:r>
            <w:r>
              <w:rPr>
                <w:rFonts w:ascii="Times New Roman"/>
                <w:b w:val="false"/>
                <w:i w:val="false"/>
                <w:color w:val="000000"/>
                <w:sz w:val="20"/>
              </w:rPr>
              <w:t xml:space="preserve"> </w:t>
            </w:r>
            <w:r>
              <w:rPr>
                <w:rFonts w:ascii="Times New Roman"/>
                <w:b/>
                <w:i w:val="false"/>
                <w:color w:val="000000"/>
                <w:sz w:val="20"/>
              </w:rPr>
              <w:t>монтаждау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w:t>
            </w:r>
            <w:r>
              <w:rPr>
                <w:rFonts w:ascii="Times New Roman"/>
                <w:b w:val="false"/>
                <w:i w:val="false"/>
                <w:color w:val="000000"/>
                <w:sz w:val="20"/>
              </w:rPr>
              <w:t xml:space="preserve"> </w:t>
            </w:r>
            <w:r>
              <w:rPr>
                <w:rFonts w:ascii="Times New Roman"/>
                <w:b/>
                <w:i w:val="false"/>
                <w:color w:val="000000"/>
                <w:sz w:val="20"/>
              </w:rPr>
              <w:t>металлических</w:t>
            </w:r>
            <w:r>
              <w:rPr>
                <w:rFonts w:ascii="Times New Roman"/>
                <w:b w:val="false"/>
                <w:i w:val="false"/>
                <w:color w:val="000000"/>
                <w:sz w:val="20"/>
              </w:rPr>
              <w:t xml:space="preserve"> </w:t>
            </w:r>
            <w:r>
              <w:rPr>
                <w:rFonts w:ascii="Times New Roman"/>
                <w:b/>
                <w:i w:val="false"/>
                <w:color w:val="000000"/>
                <w:sz w:val="20"/>
              </w:rPr>
              <w:t>пролетных</w:t>
            </w:r>
            <w:r>
              <w:rPr>
                <w:rFonts w:ascii="Times New Roman"/>
                <w:b w:val="false"/>
                <w:i w:val="false"/>
                <w:color w:val="000000"/>
                <w:sz w:val="20"/>
              </w:rPr>
              <w:t xml:space="preserve"> </w:t>
            </w:r>
            <w:r>
              <w:rPr>
                <w:rFonts w:ascii="Times New Roman"/>
                <w:b/>
                <w:i w:val="false"/>
                <w:color w:val="000000"/>
                <w:sz w:val="20"/>
              </w:rPr>
              <w:t>строений</w:t>
            </w:r>
            <w:r>
              <w:rPr>
                <w:rFonts w:ascii="Times New Roman"/>
                <w:b w:val="false"/>
                <w:i w:val="false"/>
                <w:color w:val="000000"/>
                <w:sz w:val="20"/>
              </w:rPr>
              <w:t xml:space="preserve"> </w:t>
            </w:r>
            <w:r>
              <w:rPr>
                <w:rFonts w:ascii="Times New Roman"/>
                <w:b/>
                <w:i w:val="false"/>
                <w:color w:val="000000"/>
                <w:sz w:val="20"/>
              </w:rPr>
              <w:t>мостов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18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w:t>
            </w:r>
            <w:r>
              <w:rPr>
                <w:rFonts w:ascii="Times New Roman"/>
                <w:b w:val="false"/>
                <w:i w:val="false"/>
                <w:color w:val="000000"/>
                <w:sz w:val="20"/>
              </w:rPr>
              <w:t xml:space="preserve"> </w:t>
            </w:r>
            <w:r>
              <w:rPr>
                <w:rFonts w:ascii="Times New Roman"/>
                <w:b/>
                <w:i w:val="false"/>
                <w:color w:val="000000"/>
                <w:sz w:val="20"/>
              </w:rPr>
              <w:t>темірбетоннан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аралық</w:t>
            </w:r>
            <w:r>
              <w:rPr>
                <w:rFonts w:ascii="Times New Roman"/>
                <w:b w:val="false"/>
                <w:i w:val="false"/>
                <w:color w:val="000000"/>
                <w:sz w:val="20"/>
              </w:rPr>
              <w:t xml:space="preserve"> </w:t>
            </w:r>
            <w:r>
              <w:rPr>
                <w:rFonts w:ascii="Times New Roman"/>
                <w:b/>
                <w:i w:val="false"/>
                <w:color w:val="000000"/>
                <w:sz w:val="20"/>
              </w:rPr>
              <w:t>құрылысын</w:t>
            </w:r>
            <w:r>
              <w:rPr>
                <w:rFonts w:ascii="Times New Roman"/>
                <w:b w:val="false"/>
                <w:i w:val="false"/>
                <w:color w:val="000000"/>
                <w:sz w:val="20"/>
              </w:rPr>
              <w:t xml:space="preserve"> </w:t>
            </w:r>
            <w:r>
              <w:rPr>
                <w:rFonts w:ascii="Times New Roman"/>
                <w:b/>
                <w:i w:val="false"/>
                <w:color w:val="000000"/>
                <w:sz w:val="20"/>
              </w:rPr>
              <w:t>монтаждау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w:t>
            </w:r>
            <w:r>
              <w:rPr>
                <w:rFonts w:ascii="Times New Roman"/>
                <w:b w:val="false"/>
                <w:i w:val="false"/>
                <w:color w:val="000000"/>
                <w:sz w:val="20"/>
              </w:rPr>
              <w:t xml:space="preserve"> </w:t>
            </w:r>
            <w:r>
              <w:rPr>
                <w:rFonts w:ascii="Times New Roman"/>
                <w:b/>
                <w:i w:val="false"/>
                <w:color w:val="000000"/>
                <w:sz w:val="20"/>
              </w:rPr>
              <w:t>железобетонных</w:t>
            </w:r>
            <w:r>
              <w:rPr>
                <w:rFonts w:ascii="Times New Roman"/>
                <w:b w:val="false"/>
                <w:i w:val="false"/>
                <w:color w:val="000000"/>
                <w:sz w:val="20"/>
              </w:rPr>
              <w:t xml:space="preserve"> </w:t>
            </w:r>
            <w:r>
              <w:rPr>
                <w:rFonts w:ascii="Times New Roman"/>
                <w:b/>
                <w:i w:val="false"/>
                <w:color w:val="000000"/>
                <w:sz w:val="20"/>
              </w:rPr>
              <w:t>пролетных</w:t>
            </w:r>
            <w:r>
              <w:rPr>
                <w:rFonts w:ascii="Times New Roman"/>
                <w:b w:val="false"/>
                <w:i w:val="false"/>
                <w:color w:val="000000"/>
                <w:sz w:val="20"/>
              </w:rPr>
              <w:t xml:space="preserve"> </w:t>
            </w:r>
            <w:r>
              <w:rPr>
                <w:rFonts w:ascii="Times New Roman"/>
                <w:b/>
                <w:i w:val="false"/>
                <w:color w:val="000000"/>
                <w:sz w:val="20"/>
              </w:rPr>
              <w:t>строений</w:t>
            </w:r>
            <w:r>
              <w:rPr>
                <w:rFonts w:ascii="Times New Roman"/>
                <w:b w:val="false"/>
                <w:i w:val="false"/>
                <w:color w:val="000000"/>
                <w:sz w:val="20"/>
              </w:rPr>
              <w:t xml:space="preserve"> </w:t>
            </w:r>
            <w:r>
              <w:rPr>
                <w:rFonts w:ascii="Times New Roman"/>
                <w:b/>
                <w:i w:val="false"/>
                <w:color w:val="000000"/>
                <w:sz w:val="20"/>
              </w:rPr>
              <w:t>мостов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19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болат</w:t>
            </w:r>
            <w:r>
              <w:rPr>
                <w:rFonts w:ascii="Times New Roman"/>
                <w:b w:val="false"/>
                <w:i w:val="false"/>
                <w:color w:val="000000"/>
                <w:sz w:val="20"/>
              </w:rPr>
              <w:t xml:space="preserve"> </w:t>
            </w:r>
            <w:r>
              <w:rPr>
                <w:rFonts w:ascii="Times New Roman"/>
                <w:b/>
                <w:i w:val="false"/>
                <w:color w:val="000000"/>
                <w:sz w:val="20"/>
              </w:rPr>
              <w:t>тіреуіштерін</w:t>
            </w:r>
            <w:r>
              <w:rPr>
                <w:rFonts w:ascii="Times New Roman"/>
                <w:b w:val="false"/>
                <w:i w:val="false"/>
                <w:color w:val="000000"/>
                <w:sz w:val="20"/>
              </w:rPr>
              <w:t xml:space="preserve"> </w:t>
            </w:r>
            <w:r>
              <w:rPr>
                <w:rFonts w:ascii="Times New Roman"/>
                <w:b/>
                <w:i w:val="false"/>
                <w:color w:val="000000"/>
                <w:sz w:val="20"/>
              </w:rPr>
              <w:t>орнату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w:t>
            </w:r>
            <w:r>
              <w:rPr>
                <w:rFonts w:ascii="Times New Roman"/>
                <w:b w:val="false"/>
                <w:i w:val="false"/>
                <w:color w:val="000000"/>
                <w:sz w:val="20"/>
              </w:rPr>
              <w:t xml:space="preserve"> </w:t>
            </w:r>
            <w:r>
              <w:rPr>
                <w:rFonts w:ascii="Times New Roman"/>
                <w:b/>
                <w:i w:val="false"/>
                <w:color w:val="000000"/>
                <w:sz w:val="20"/>
              </w:rPr>
              <w:t>стальных</w:t>
            </w:r>
            <w:r>
              <w:rPr>
                <w:rFonts w:ascii="Times New Roman"/>
                <w:b w:val="false"/>
                <w:i w:val="false"/>
                <w:color w:val="000000"/>
                <w:sz w:val="20"/>
              </w:rPr>
              <w:t xml:space="preserve"> </w:t>
            </w:r>
            <w:r>
              <w:rPr>
                <w:rFonts w:ascii="Times New Roman"/>
                <w:b/>
                <w:i w:val="false"/>
                <w:color w:val="000000"/>
                <w:sz w:val="20"/>
              </w:rPr>
              <w:t>опор</w:t>
            </w:r>
            <w:r>
              <w:rPr>
                <w:rFonts w:ascii="Times New Roman"/>
                <w:b w:val="false"/>
                <w:i w:val="false"/>
                <w:color w:val="000000"/>
                <w:sz w:val="20"/>
              </w:rPr>
              <w:t xml:space="preserve"> </w:t>
            </w:r>
            <w:r>
              <w:rPr>
                <w:rFonts w:ascii="Times New Roman"/>
                <w:b/>
                <w:i w:val="false"/>
                <w:color w:val="000000"/>
                <w:sz w:val="20"/>
              </w:rPr>
              <w:t>линии</w:t>
            </w:r>
            <w:r>
              <w:rPr>
                <w:rFonts w:ascii="Times New Roman"/>
                <w:b w:val="false"/>
                <w:i w:val="false"/>
                <w:color w:val="000000"/>
                <w:sz w:val="20"/>
              </w:rPr>
              <w:t xml:space="preserve"> </w:t>
            </w:r>
            <w:r>
              <w:rPr>
                <w:rFonts w:ascii="Times New Roman"/>
                <w:b/>
                <w:i w:val="false"/>
                <w:color w:val="000000"/>
                <w:sz w:val="20"/>
              </w:rPr>
              <w:t>электропередач</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темірбетон</w:t>
            </w:r>
            <w:r>
              <w:rPr>
                <w:rFonts w:ascii="Times New Roman"/>
                <w:b w:val="false"/>
                <w:i w:val="false"/>
                <w:color w:val="000000"/>
                <w:sz w:val="20"/>
              </w:rPr>
              <w:t xml:space="preserve"> </w:t>
            </w:r>
            <w:r>
              <w:rPr>
                <w:rFonts w:ascii="Times New Roman"/>
                <w:b/>
                <w:i w:val="false"/>
                <w:color w:val="000000"/>
                <w:sz w:val="20"/>
              </w:rPr>
              <w:t>тіреуіштерін</w:t>
            </w:r>
            <w:r>
              <w:rPr>
                <w:rFonts w:ascii="Times New Roman"/>
                <w:b w:val="false"/>
                <w:i w:val="false"/>
                <w:color w:val="000000"/>
                <w:sz w:val="20"/>
              </w:rPr>
              <w:t xml:space="preserve"> </w:t>
            </w:r>
            <w:r>
              <w:rPr>
                <w:rFonts w:ascii="Times New Roman"/>
                <w:b/>
                <w:i w:val="false"/>
                <w:color w:val="000000"/>
                <w:sz w:val="20"/>
              </w:rPr>
              <w:t>орнату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w:t>
            </w:r>
            <w:r>
              <w:rPr>
                <w:rFonts w:ascii="Times New Roman"/>
                <w:b w:val="false"/>
                <w:i w:val="false"/>
                <w:color w:val="000000"/>
                <w:sz w:val="20"/>
              </w:rPr>
              <w:t xml:space="preserve"> </w:t>
            </w:r>
            <w:r>
              <w:rPr>
                <w:rFonts w:ascii="Times New Roman"/>
                <w:b/>
                <w:i w:val="false"/>
                <w:color w:val="000000"/>
                <w:sz w:val="20"/>
              </w:rPr>
              <w:t>железобетонных</w:t>
            </w:r>
            <w:r>
              <w:rPr>
                <w:rFonts w:ascii="Times New Roman"/>
                <w:b w:val="false"/>
                <w:i w:val="false"/>
                <w:color w:val="000000"/>
                <w:sz w:val="20"/>
              </w:rPr>
              <w:t xml:space="preserve"> </w:t>
            </w:r>
            <w:r>
              <w:rPr>
                <w:rFonts w:ascii="Times New Roman"/>
                <w:b/>
                <w:i w:val="false"/>
                <w:color w:val="000000"/>
                <w:sz w:val="20"/>
              </w:rPr>
              <w:t>опор</w:t>
            </w:r>
            <w:r>
              <w:rPr>
                <w:rFonts w:ascii="Times New Roman"/>
                <w:b w:val="false"/>
                <w:i w:val="false"/>
                <w:color w:val="000000"/>
                <w:sz w:val="20"/>
              </w:rPr>
              <w:t xml:space="preserve"> </w:t>
            </w:r>
            <w:r>
              <w:rPr>
                <w:rFonts w:ascii="Times New Roman"/>
                <w:b/>
                <w:i w:val="false"/>
                <w:color w:val="000000"/>
                <w:sz w:val="20"/>
              </w:rPr>
              <w:t>линии</w:t>
            </w:r>
            <w:r>
              <w:rPr>
                <w:rFonts w:ascii="Times New Roman"/>
                <w:b w:val="false"/>
                <w:i w:val="false"/>
                <w:color w:val="000000"/>
                <w:sz w:val="20"/>
              </w:rPr>
              <w:t xml:space="preserve"> </w:t>
            </w:r>
            <w:r>
              <w:rPr>
                <w:rFonts w:ascii="Times New Roman"/>
                <w:b/>
                <w:i w:val="false"/>
                <w:color w:val="000000"/>
                <w:sz w:val="20"/>
              </w:rPr>
              <w:t>электропередач</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21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w:t>
            </w:r>
            <w:r>
              <w:rPr>
                <w:rFonts w:ascii="Times New Roman"/>
                <w:b w:val="false"/>
                <w:i w:val="false"/>
                <w:color w:val="000000"/>
                <w:sz w:val="20"/>
              </w:rPr>
              <w:t xml:space="preserve"> </w:t>
            </w:r>
            <w:r>
              <w:rPr>
                <w:rFonts w:ascii="Times New Roman"/>
                <w:b/>
                <w:i w:val="false"/>
                <w:color w:val="000000"/>
                <w:sz w:val="20"/>
              </w:rPr>
              <w:t>салу</w:t>
            </w:r>
            <w:r>
              <w:rPr>
                <w:rFonts w:ascii="Times New Roman"/>
                <w:b w:val="false"/>
                <w:i w:val="false"/>
                <w:color w:val="000000"/>
                <w:sz w:val="20"/>
              </w:rPr>
              <w:t xml:space="preserve"> </w:t>
            </w:r>
            <w:r>
              <w:rPr>
                <w:rFonts w:ascii="Times New Roman"/>
                <w:b/>
                <w:i w:val="false"/>
                <w:color w:val="000000"/>
                <w:sz w:val="20"/>
              </w:rPr>
              <w:t>(тарту)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Прокладка</w:t>
            </w:r>
            <w:r>
              <w:rPr>
                <w:rFonts w:ascii="Times New Roman"/>
                <w:b w:val="false"/>
                <w:i w:val="false"/>
                <w:color w:val="000000"/>
                <w:sz w:val="20"/>
              </w:rPr>
              <w:t xml:space="preserve"> </w:t>
            </w:r>
            <w:r>
              <w:rPr>
                <w:rFonts w:ascii="Times New Roman"/>
                <w:b/>
                <w:i w:val="false"/>
                <w:color w:val="000000"/>
                <w:sz w:val="20"/>
              </w:rPr>
              <w:t>(протяжка)</w:t>
            </w:r>
            <w:r>
              <w:rPr>
                <w:rFonts w:ascii="Times New Roman"/>
                <w:b w:val="false"/>
                <w:i w:val="false"/>
                <w:color w:val="000000"/>
                <w:sz w:val="20"/>
              </w:rPr>
              <w:t xml:space="preserve"> </w:t>
            </w:r>
            <w:r>
              <w:rPr>
                <w:rFonts w:ascii="Times New Roman"/>
                <w:b/>
                <w:i w:val="false"/>
                <w:color w:val="000000"/>
                <w:sz w:val="20"/>
              </w:rPr>
              <w:t>кабеля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22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Сымдарды</w:t>
            </w:r>
            <w:r>
              <w:rPr>
                <w:rFonts w:ascii="Times New Roman"/>
                <w:b w:val="false"/>
                <w:i w:val="false"/>
                <w:color w:val="000000"/>
                <w:sz w:val="20"/>
              </w:rPr>
              <w:t xml:space="preserve"> </w:t>
            </w:r>
            <w:r>
              <w:rPr>
                <w:rFonts w:ascii="Times New Roman"/>
                <w:b/>
                <w:i w:val="false"/>
                <w:color w:val="000000"/>
                <w:sz w:val="20"/>
              </w:rPr>
              <w:t>ілу</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Подвеска</w:t>
            </w:r>
            <w:r>
              <w:rPr>
                <w:rFonts w:ascii="Times New Roman"/>
                <w:b w:val="false"/>
                <w:i w:val="false"/>
                <w:color w:val="000000"/>
                <w:sz w:val="20"/>
              </w:rPr>
              <w:t xml:space="preserve"> </w:t>
            </w:r>
            <w:r>
              <w:rPr>
                <w:rFonts w:ascii="Times New Roman"/>
                <w:b/>
                <w:i w:val="false"/>
                <w:color w:val="000000"/>
                <w:sz w:val="20"/>
              </w:rPr>
              <w:t>провода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23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Гидротехникалық</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val="false"/>
                <w:i w:val="false"/>
                <w:color w:val="000000"/>
                <w:sz w:val="20"/>
              </w:rPr>
              <w:t xml:space="preserve"> </w:t>
            </w:r>
            <w:r>
              <w:rPr>
                <w:rFonts w:ascii="Times New Roman"/>
                <w:b/>
                <w:i w:val="false"/>
                <w:color w:val="000000"/>
                <w:sz w:val="20"/>
              </w:rPr>
              <w:t>(жағалауды</w:t>
            </w:r>
            <w:r>
              <w:rPr>
                <w:rFonts w:ascii="Times New Roman"/>
                <w:b w:val="false"/>
                <w:i w:val="false"/>
                <w:color w:val="000000"/>
                <w:sz w:val="20"/>
              </w:rPr>
              <w:t xml:space="preserve"> </w:t>
            </w:r>
            <w:r>
              <w:rPr>
                <w:rFonts w:ascii="Times New Roman"/>
                <w:b/>
                <w:i w:val="false"/>
                <w:color w:val="000000"/>
                <w:sz w:val="20"/>
              </w:rPr>
              <w:t>бекіту</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түбін</w:t>
            </w:r>
            <w:r>
              <w:rPr>
                <w:rFonts w:ascii="Times New Roman"/>
                <w:b w:val="false"/>
                <w:i w:val="false"/>
                <w:color w:val="000000"/>
                <w:sz w:val="20"/>
              </w:rPr>
              <w:t xml:space="preserve"> </w:t>
            </w:r>
            <w:r>
              <w:rPr>
                <w:rFonts w:ascii="Times New Roman"/>
                <w:b/>
                <w:i w:val="false"/>
                <w:color w:val="000000"/>
                <w:sz w:val="20"/>
              </w:rPr>
              <w:t>тереңдету</w:t>
            </w:r>
            <w:r>
              <w:rPr>
                <w:rFonts w:ascii="Times New Roman"/>
                <w:b w:val="false"/>
                <w:i w:val="false"/>
                <w:color w:val="000000"/>
                <w:sz w:val="20"/>
              </w:rPr>
              <w:t xml:space="preserve"> </w:t>
            </w:r>
            <w:r>
              <w:rPr>
                <w:rFonts w:ascii="Times New Roman"/>
                <w:b/>
                <w:i w:val="false"/>
                <w:color w:val="000000"/>
                <w:sz w:val="20"/>
              </w:rPr>
              <w:t>жұмыстарын,</w:t>
            </w:r>
            <w:r>
              <w:rPr>
                <w:rFonts w:ascii="Times New Roman"/>
                <w:b w:val="false"/>
                <w:i w:val="false"/>
                <w:color w:val="000000"/>
                <w:sz w:val="20"/>
              </w:rPr>
              <w:t xml:space="preserve"> </w:t>
            </w:r>
            <w:r>
              <w:rPr>
                <w:rFonts w:ascii="Times New Roman"/>
                <w:b/>
                <w:i w:val="false"/>
                <w:color w:val="000000"/>
                <w:sz w:val="20"/>
              </w:rPr>
              <w:t>айлақ</w:t>
            </w:r>
            <w:r>
              <w:rPr>
                <w:rFonts w:ascii="Times New Roman"/>
                <w:b w:val="false"/>
                <w:i w:val="false"/>
                <w:color w:val="000000"/>
                <w:sz w:val="20"/>
              </w:rPr>
              <w:t xml:space="preserve"> </w:t>
            </w:r>
            <w:r>
              <w:rPr>
                <w:rFonts w:ascii="Times New Roman"/>
                <w:b/>
                <w:i w:val="false"/>
                <w:color w:val="000000"/>
                <w:sz w:val="20"/>
              </w:rPr>
              <w:t>қабырғаларын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жағалауды</w:t>
            </w:r>
            <w:r>
              <w:rPr>
                <w:rFonts w:ascii="Times New Roman"/>
                <w:b w:val="false"/>
                <w:i w:val="false"/>
                <w:color w:val="000000"/>
                <w:sz w:val="20"/>
              </w:rPr>
              <w:t xml:space="preserve"> </w:t>
            </w:r>
            <w:r>
              <w:rPr>
                <w:rFonts w:ascii="Times New Roman"/>
                <w:b/>
                <w:i w:val="false"/>
                <w:color w:val="000000"/>
                <w:sz w:val="20"/>
              </w:rPr>
              <w:t>жабдықтауды,</w:t>
            </w:r>
            <w:r>
              <w:rPr>
                <w:rFonts w:ascii="Times New Roman"/>
                <w:b w:val="false"/>
                <w:i w:val="false"/>
                <w:color w:val="000000"/>
                <w:sz w:val="20"/>
              </w:rPr>
              <w:t xml:space="preserve"> </w:t>
            </w:r>
            <w:r>
              <w:rPr>
                <w:rFonts w:ascii="Times New Roman"/>
                <w:b/>
                <w:i w:val="false"/>
                <w:color w:val="000000"/>
                <w:sz w:val="20"/>
              </w:rPr>
              <w:t>гигант</w:t>
            </w:r>
            <w:r>
              <w:rPr>
                <w:rFonts w:ascii="Times New Roman"/>
                <w:b/>
                <w:i w:val="false"/>
                <w:color w:val="000000"/>
                <w:sz w:val="20"/>
              </w:rPr>
              <w:t>-</w:t>
            </w:r>
            <w:r>
              <w:rPr>
                <w:rFonts w:ascii="Times New Roman"/>
                <w:b/>
                <w:i w:val="false"/>
                <w:color w:val="000000"/>
                <w:sz w:val="20"/>
              </w:rPr>
              <w:t>массивтерді</w:t>
            </w:r>
            <w:r>
              <w:rPr>
                <w:rFonts w:ascii="Times New Roman"/>
                <w:b w:val="false"/>
                <w:i w:val="false"/>
                <w:color w:val="000000"/>
                <w:sz w:val="20"/>
              </w:rPr>
              <w:t xml:space="preserve"> </w:t>
            </w:r>
            <w:r>
              <w:rPr>
                <w:rFonts w:ascii="Times New Roman"/>
                <w:b/>
                <w:i w:val="false"/>
                <w:color w:val="000000"/>
                <w:sz w:val="20"/>
              </w:rPr>
              <w:t>құрау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орнатуды,</w:t>
            </w:r>
            <w:r>
              <w:rPr>
                <w:rFonts w:ascii="Times New Roman"/>
                <w:b w:val="false"/>
                <w:i w:val="false"/>
                <w:color w:val="000000"/>
                <w:sz w:val="20"/>
              </w:rPr>
              <w:t xml:space="preserve"> </w:t>
            </w:r>
            <w:r>
              <w:rPr>
                <w:rFonts w:ascii="Times New Roman"/>
                <w:b/>
                <w:i w:val="false"/>
                <w:color w:val="000000"/>
                <w:sz w:val="20"/>
              </w:rPr>
              <w:t>суасты</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сүңгуір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жұмыстарды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Гидротехнические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(включая</w:t>
            </w:r>
            <w:r>
              <w:rPr>
                <w:rFonts w:ascii="Times New Roman"/>
                <w:b w:val="false"/>
                <w:i w:val="false"/>
                <w:color w:val="000000"/>
                <w:sz w:val="20"/>
              </w:rPr>
              <w:t xml:space="preserve"> </w:t>
            </w:r>
            <w:r>
              <w:rPr>
                <w:rFonts w:ascii="Times New Roman"/>
                <w:b/>
                <w:i w:val="false"/>
                <w:color w:val="000000"/>
                <w:sz w:val="20"/>
              </w:rPr>
              <w:t>берегоукрепительные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дноуглубительные</w:t>
            </w:r>
            <w:r>
              <w:rPr>
                <w:rFonts w:ascii="Times New Roman"/>
                <w:b w:val="false"/>
                <w:i w:val="false"/>
                <w:color w:val="000000"/>
                <w:sz w:val="20"/>
              </w:rPr>
              <w:t xml:space="preserve"> </w:t>
            </w:r>
            <w:r>
              <w:rPr>
                <w:rFonts w:ascii="Times New Roman"/>
                <w:b/>
                <w:i w:val="false"/>
                <w:color w:val="000000"/>
                <w:sz w:val="20"/>
              </w:rPr>
              <w:t>работы,</w:t>
            </w:r>
            <w:r>
              <w:rPr>
                <w:rFonts w:ascii="Times New Roman"/>
                <w:b w:val="false"/>
                <w:i w:val="false"/>
                <w:color w:val="000000"/>
                <w:sz w:val="20"/>
              </w:rPr>
              <w:t xml:space="preserve"> </w:t>
            </w:r>
            <w:r>
              <w:rPr>
                <w:rFonts w:ascii="Times New Roman"/>
                <w:b/>
                <w:i w:val="false"/>
                <w:color w:val="000000"/>
                <w:sz w:val="20"/>
              </w:rPr>
              <w:t>устройство</w:t>
            </w:r>
            <w:r>
              <w:rPr>
                <w:rFonts w:ascii="Times New Roman"/>
                <w:b w:val="false"/>
                <w:i w:val="false"/>
                <w:color w:val="000000"/>
                <w:sz w:val="20"/>
              </w:rPr>
              <w:t xml:space="preserve"> </w:t>
            </w:r>
            <w:r>
              <w:rPr>
                <w:rFonts w:ascii="Times New Roman"/>
                <w:b/>
                <w:i w:val="false"/>
                <w:color w:val="000000"/>
                <w:sz w:val="20"/>
              </w:rPr>
              <w:t>причальных</w:t>
            </w:r>
            <w:r>
              <w:rPr>
                <w:rFonts w:ascii="Times New Roman"/>
                <w:b w:val="false"/>
                <w:i w:val="false"/>
                <w:color w:val="000000"/>
                <w:sz w:val="20"/>
              </w:rPr>
              <w:t xml:space="preserve"> </w:t>
            </w:r>
            <w:r>
              <w:rPr>
                <w:rFonts w:ascii="Times New Roman"/>
                <w:b/>
                <w:i w:val="false"/>
                <w:color w:val="000000"/>
                <w:sz w:val="20"/>
              </w:rPr>
              <w:t>стенок</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набережных,</w:t>
            </w:r>
            <w:r>
              <w:rPr>
                <w:rFonts w:ascii="Times New Roman"/>
                <w:b w:val="false"/>
                <w:i w:val="false"/>
                <w:color w:val="000000"/>
                <w:sz w:val="20"/>
              </w:rPr>
              <w:t xml:space="preserve"> </w:t>
            </w:r>
            <w:r>
              <w:rPr>
                <w:rFonts w:ascii="Times New Roman"/>
                <w:b/>
                <w:i w:val="false"/>
                <w:color w:val="000000"/>
                <w:sz w:val="20"/>
              </w:rPr>
              <w:t>сборка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установка</w:t>
            </w:r>
            <w:r>
              <w:rPr>
                <w:rFonts w:ascii="Times New Roman"/>
                <w:b w:val="false"/>
                <w:i w:val="false"/>
                <w:color w:val="000000"/>
                <w:sz w:val="20"/>
              </w:rPr>
              <w:t xml:space="preserve"> </w:t>
            </w:r>
            <w:r>
              <w:rPr>
                <w:rFonts w:ascii="Times New Roman"/>
                <w:b/>
                <w:i w:val="false"/>
                <w:color w:val="000000"/>
                <w:sz w:val="20"/>
              </w:rPr>
              <w:t>гигант</w:t>
            </w:r>
            <w:r>
              <w:rPr>
                <w:rFonts w:ascii="Times New Roman"/>
                <w:b/>
                <w:i w:val="false"/>
                <w:color w:val="000000"/>
                <w:sz w:val="20"/>
              </w:rPr>
              <w:t>-</w:t>
            </w:r>
            <w:r>
              <w:rPr>
                <w:rFonts w:ascii="Times New Roman"/>
                <w:b/>
                <w:i w:val="false"/>
                <w:color w:val="000000"/>
                <w:sz w:val="20"/>
              </w:rPr>
              <w:t>массивов,</w:t>
            </w:r>
            <w:r>
              <w:rPr>
                <w:rFonts w:ascii="Times New Roman"/>
                <w:b w:val="false"/>
                <w:i w:val="false"/>
                <w:color w:val="000000"/>
                <w:sz w:val="20"/>
              </w:rPr>
              <w:t xml:space="preserve"> </w:t>
            </w:r>
            <w:r>
              <w:rPr>
                <w:rFonts w:ascii="Times New Roman"/>
                <w:b/>
                <w:i w:val="false"/>
                <w:color w:val="000000"/>
                <w:sz w:val="20"/>
              </w:rPr>
              <w:t>подводно</w:t>
            </w:r>
            <w:r>
              <w:rPr>
                <w:rFonts w:ascii="Times New Roman"/>
                <w:b/>
                <w:i w:val="false"/>
                <w:color w:val="000000"/>
                <w:sz w:val="20"/>
              </w:rPr>
              <w:t>-</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водолазные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работы)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238"/>
          <w:p>
            <w:pPr>
              <w:spacing w:after="20"/>
              <w:ind w:left="20"/>
              <w:jc w:val="both"/>
            </w:pPr>
            <w:r>
              <w:rPr>
                <w:rFonts w:ascii="Times New Roman"/>
                <w:b w:val="false"/>
                <w:i w:val="false"/>
                <w:color w:val="000000"/>
                <w:sz w:val="20"/>
              </w:rPr>
              <w:t>
99</w:t>
            </w:r>
          </w:p>
          <w:bookmarkEnd w:id="1238"/>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Ірілендірілген түрлер бойынша өзге де жіктелмеген жұмыстар</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прочие не классифицированные по укрупненным видам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bookmarkStart w:name="z1803" w:id="12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выполненных строительных работах (услугах)",</w:t>
      </w:r>
      <w:r>
        <w:br/>
      </w:r>
      <w:r>
        <w:rPr>
          <w:rFonts w:ascii="Times New Roman"/>
          <w:b/>
          <w:i w:val="false"/>
          <w:color w:val="000000"/>
        </w:rPr>
        <w:t>(код 161112117, индекс 1-КС, периодичность годовая)</w:t>
      </w:r>
    </w:p>
    <w:bookmarkEnd w:id="1239"/>
    <w:bookmarkStart w:name="z1804" w:id="12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161112117, индекс 1-КС,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161112117, индекс 1-КС, периодичность годовая) (далее – статистическая форма).</w:t>
      </w:r>
    </w:p>
    <w:bookmarkEnd w:id="1240"/>
    <w:bookmarkStart w:name="z1805" w:id="124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41"/>
    <w:bookmarkStart w:name="z1806" w:id="1242"/>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1242"/>
    <w:bookmarkStart w:name="z1807" w:id="1243"/>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1243"/>
    <w:bookmarkStart w:name="z1808" w:id="1244"/>
    <w:p>
      <w:pPr>
        <w:spacing w:after="0"/>
        <w:ind w:left="0"/>
        <w:jc w:val="both"/>
      </w:pPr>
      <w:r>
        <w:rPr>
          <w:rFonts w:ascii="Times New Roman"/>
          <w:b w:val="false"/>
          <w:i w:val="false"/>
          <w:color w:val="000000"/>
          <w:sz w:val="28"/>
        </w:rPr>
        <w:t>
      3) зеленое строительство – вид строительства и эксплуатации зданий, воздействия которых на окружающую среду минимально;</w:t>
      </w:r>
    </w:p>
    <w:bookmarkEnd w:id="1244"/>
    <w:bookmarkStart w:name="z1809" w:id="1245"/>
    <w:p>
      <w:pPr>
        <w:spacing w:after="0"/>
        <w:ind w:left="0"/>
        <w:jc w:val="both"/>
      </w:pP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1245"/>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5)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xml:space="preserve">
      2) </w:t>
      </w:r>
      <w:r>
        <w:rPr>
          <w:rFonts w:ascii="Times New Roman"/>
          <w:b w:val="false"/>
          <w:i w:val="false"/>
          <w:color w:val="000000"/>
          <w:sz w:val="28"/>
        </w:rPr>
        <w:t>6)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xml:space="preserve">
      3) </w:t>
      </w:r>
      <w:r>
        <w:rPr>
          <w:rFonts w:ascii="Times New Roman"/>
          <w:b w:val="false"/>
          <w:i w:val="false"/>
          <w:color w:val="000000"/>
          <w:sz w:val="28"/>
        </w:rPr>
        <w:t>7)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энергий;</w:t>
      </w:r>
      <w:r>
        <w:br/>
      </w:r>
      <w:r>
        <w:rPr>
          <w:rFonts w:ascii="Times New Roman"/>
          <w:b w:val="false"/>
          <w:i w:val="false"/>
          <w:color w:val="000000"/>
          <w:sz w:val="28"/>
        </w:rPr>
        <w:t xml:space="preserve">
      4) </w:t>
      </w:r>
      <w:r>
        <w:rPr>
          <w:rFonts w:ascii="Times New Roman"/>
          <w:b w:val="false"/>
          <w:i w:val="false"/>
          <w:color w:val="000000"/>
          <w:sz w:val="28"/>
        </w:rPr>
        <w:t>8)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p>
    <w:bookmarkStart w:name="z1814" w:id="1246"/>
    <w:p>
      <w:pPr>
        <w:spacing w:after="0"/>
        <w:ind w:left="0"/>
        <w:jc w:val="both"/>
      </w:pPr>
      <w:r>
        <w:rPr>
          <w:rFonts w:ascii="Times New Roman"/>
          <w:b w:val="false"/>
          <w:i w:val="false"/>
          <w:color w:val="000000"/>
          <w:sz w:val="28"/>
        </w:rPr>
        <w:t>
      9)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энерегетических ресурсов, к затратам соответствующих ресурсов, обусловившим получение данного эффекта (результата);</w:t>
      </w:r>
    </w:p>
    <w:bookmarkEnd w:id="1246"/>
    <w:bookmarkStart w:name="z1815" w:id="1247"/>
    <w:p>
      <w:pPr>
        <w:spacing w:after="0"/>
        <w:ind w:left="0"/>
        <w:jc w:val="both"/>
      </w:pP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1247"/>
    <w:bookmarkStart w:name="z1816" w:id="1248"/>
    <w:p>
      <w:pPr>
        <w:spacing w:after="0"/>
        <w:ind w:left="0"/>
        <w:jc w:val="both"/>
      </w:pPr>
      <w:r>
        <w:rPr>
          <w:rFonts w:ascii="Times New Roman"/>
          <w:b w:val="false"/>
          <w:i w:val="false"/>
          <w:color w:val="000000"/>
          <w:sz w:val="28"/>
        </w:rPr>
        <w:t xml:space="preserve">
      Основанием для заполнения статистической формы являются данные первичного учета, а также акты приемки выполненных строительных работ и справки о стоимости выполненных строительных работ и затрат, подписанные заказчиком. При отражении в статистической форме объемов выполненных строительных работ вместе со статистической формой представляются копии актов приемки выполненных строительных работ и справок о стоимости выполненных строительных работ и затрат. </w:t>
      </w:r>
    </w:p>
    <w:bookmarkEnd w:id="1248"/>
    <w:bookmarkStart w:name="z1817" w:id="1249"/>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1249"/>
    <w:bookmarkStart w:name="z1818" w:id="1250"/>
    <w:p>
      <w:pPr>
        <w:spacing w:after="0"/>
        <w:ind w:left="0"/>
        <w:jc w:val="both"/>
      </w:pP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p>
    <w:bookmarkEnd w:id="1250"/>
    <w:bookmarkStart w:name="z1819" w:id="1251"/>
    <w:p>
      <w:pPr>
        <w:spacing w:after="0"/>
        <w:ind w:left="0"/>
        <w:jc w:val="both"/>
      </w:pP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p>
    <w:bookmarkEnd w:id="1251"/>
    <w:bookmarkStart w:name="z1820" w:id="1252"/>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1252"/>
    <w:bookmarkStart w:name="z1821" w:id="1253"/>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1253"/>
    <w:bookmarkStart w:name="z1822" w:id="1254"/>
    <w:p>
      <w:pPr>
        <w:spacing w:after="0"/>
        <w:ind w:left="0"/>
        <w:jc w:val="both"/>
      </w:pPr>
      <w:r>
        <w:rPr>
          <w:rFonts w:ascii="Times New Roman"/>
          <w:b w:val="false"/>
          <w:i w:val="false"/>
          <w:color w:val="000000"/>
          <w:sz w:val="28"/>
        </w:rPr>
        <w:t xml:space="preserve">
      5. По строкам 1.1-1.3 раздела 2 указываются объемы строительных работ (услуг), выполненных на жилых, нежилых зданиях и сооружениях. </w:t>
      </w:r>
    </w:p>
    <w:bookmarkEnd w:id="1254"/>
    <w:bookmarkStart w:name="z1823" w:id="1255"/>
    <w:p>
      <w:pPr>
        <w:spacing w:after="0"/>
        <w:ind w:left="0"/>
        <w:jc w:val="both"/>
      </w:pPr>
      <w:r>
        <w:rPr>
          <w:rFonts w:ascii="Times New Roman"/>
          <w:b w:val="false"/>
          <w:i w:val="false"/>
          <w:color w:val="000000"/>
          <w:sz w:val="28"/>
        </w:rPr>
        <w:t>
      6. В графе 6 раздела 2 объемы строительных работ, выполненных в рамках реализации государственных программ ("Государственная программа инфраструктурного развития "Нұрлы жол" на 2015 - 2019 годы", "Программа развития регионов до 2020 года", "Единая программа поддержки и развития бизнеса "Дорожная карта бизнеса 2020" и другие).</w:t>
      </w:r>
    </w:p>
    <w:bookmarkEnd w:id="1255"/>
    <w:bookmarkStart w:name="z1824" w:id="1256"/>
    <w:p>
      <w:pPr>
        <w:spacing w:after="0"/>
        <w:ind w:left="0"/>
        <w:jc w:val="both"/>
      </w:pPr>
      <w:r>
        <w:rPr>
          <w:rFonts w:ascii="Times New Roman"/>
          <w:b w:val="false"/>
          <w:i w:val="false"/>
          <w:color w:val="000000"/>
          <w:sz w:val="28"/>
        </w:rPr>
        <w:t>
      7. В строке 2 раздела 2 "Зеленое" строительство указываются объемы строительных работ, выполненные в соответствии со строительными стандартами энергоэффективности и энергосбережения (применение новых технологий при возведении нового объекта, термомодернизация существующих зданий при реконструкции и использование экологически чистых строительных материалов).</w:t>
      </w:r>
    </w:p>
    <w:bookmarkEnd w:id="1256"/>
    <w:bookmarkStart w:name="z1825" w:id="1257"/>
    <w:p>
      <w:pPr>
        <w:spacing w:after="0"/>
        <w:ind w:left="0"/>
        <w:jc w:val="both"/>
      </w:pPr>
      <w:r>
        <w:rPr>
          <w:rFonts w:ascii="Times New Roman"/>
          <w:b w:val="false"/>
          <w:i w:val="false"/>
          <w:color w:val="000000"/>
          <w:sz w:val="28"/>
        </w:rPr>
        <w:t>
      8. В строке 3 раздела 2 отражаются объемы строительных работ, выполненных в нефтегазовом секторе.</w:t>
      </w:r>
    </w:p>
    <w:bookmarkEnd w:id="1257"/>
    <w:bookmarkStart w:name="z1826" w:id="1258"/>
    <w:p>
      <w:pPr>
        <w:spacing w:after="0"/>
        <w:ind w:left="0"/>
        <w:jc w:val="both"/>
      </w:pPr>
      <w:r>
        <w:rPr>
          <w:rFonts w:ascii="Times New Roman"/>
          <w:b w:val="false"/>
          <w:i w:val="false"/>
          <w:color w:val="000000"/>
          <w:sz w:val="28"/>
        </w:rPr>
        <w:t>
      В строке 3.1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1258"/>
    <w:bookmarkStart w:name="z1827" w:id="1259"/>
    <w:p>
      <w:pPr>
        <w:spacing w:after="0"/>
        <w:ind w:left="0"/>
        <w:jc w:val="both"/>
      </w:pPr>
      <w:r>
        <w:rPr>
          <w:rFonts w:ascii="Times New Roman"/>
          <w:b w:val="false"/>
          <w:i w:val="false"/>
          <w:color w:val="000000"/>
          <w:sz w:val="28"/>
        </w:rPr>
        <w:t>
      В строке 3.2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1259"/>
    <w:bookmarkStart w:name="z1828" w:id="1260"/>
    <w:p>
      <w:pPr>
        <w:spacing w:after="0"/>
        <w:ind w:left="0"/>
        <w:jc w:val="both"/>
      </w:pPr>
      <w:r>
        <w:rPr>
          <w:rFonts w:ascii="Times New Roman"/>
          <w:b w:val="false"/>
          <w:i w:val="false"/>
          <w:color w:val="000000"/>
          <w:sz w:val="28"/>
        </w:rPr>
        <w:t>
      В строке 3.3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1260"/>
    <w:bookmarkStart w:name="z1829" w:id="1261"/>
    <w:p>
      <w:pPr>
        <w:spacing w:after="0"/>
        <w:ind w:left="0"/>
        <w:jc w:val="both"/>
      </w:pPr>
      <w:r>
        <w:rPr>
          <w:rFonts w:ascii="Times New Roman"/>
          <w:b w:val="false"/>
          <w:i w:val="false"/>
          <w:color w:val="000000"/>
          <w:sz w:val="28"/>
        </w:rPr>
        <w:t>
      9. В разделе 3 графа А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w:t>
      </w:r>
    </w:p>
    <w:bookmarkEnd w:id="1261"/>
    <w:bookmarkStart w:name="z1830" w:id="1262"/>
    <w:p>
      <w:pPr>
        <w:spacing w:after="0"/>
        <w:ind w:left="0"/>
        <w:jc w:val="both"/>
      </w:pPr>
      <w:r>
        <w:rPr>
          <w:rFonts w:ascii="Times New Roman"/>
          <w:b w:val="false"/>
          <w:i w:val="false"/>
          <w:color w:val="000000"/>
          <w:sz w:val="28"/>
        </w:rPr>
        <w:t xml:space="preserve">
      В графах 2-18 раздела 3 указываются виды строящихся зданий и сооружений: </w:t>
      </w:r>
    </w:p>
    <w:bookmarkEnd w:id="1262"/>
    <w:bookmarkStart w:name="z1831" w:id="1263"/>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1263"/>
    <w:bookmarkStart w:name="z1832" w:id="1264"/>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коммуникаций и прочие;</w:t>
      </w:r>
    </w:p>
    <w:bookmarkEnd w:id="1264"/>
    <w:bookmarkStart w:name="z1833" w:id="1265"/>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1265"/>
    <w:bookmarkStart w:name="z1834" w:id="1266"/>
    <w:p>
      <w:pPr>
        <w:spacing w:after="0"/>
        <w:ind w:left="0"/>
        <w:jc w:val="both"/>
      </w:pPr>
      <w:r>
        <w:rPr>
          <w:rFonts w:ascii="Times New Roman"/>
          <w:b w:val="false"/>
          <w:i w:val="false"/>
          <w:color w:val="000000"/>
          <w:sz w:val="28"/>
        </w:rPr>
        <w:t>
       здания культурно-развлекательного назначения –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а также создание условий для развития любительского художественного творчества;</w:t>
      </w:r>
    </w:p>
    <w:bookmarkEnd w:id="1266"/>
    <w:bookmarkStart w:name="z1835" w:id="1267"/>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 и так далее);</w:t>
      </w:r>
    </w:p>
    <w:bookmarkEnd w:id="1267"/>
    <w:bookmarkStart w:name="z1836" w:id="1268"/>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международные медицинские организации и другие);</w:t>
      </w:r>
    </w:p>
    <w:bookmarkEnd w:id="1268"/>
    <w:bookmarkStart w:name="z1837" w:id="1269"/>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бизнес - центры и так далее;</w:t>
      </w:r>
    </w:p>
    <w:bookmarkEnd w:id="1269"/>
    <w:bookmarkStart w:name="z1838" w:id="1270"/>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линии связи и так далее;</w:t>
      </w:r>
    </w:p>
    <w:bookmarkEnd w:id="1270"/>
    <w:bookmarkStart w:name="z1839" w:id="1271"/>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горнолыжные сооружения и так далее);</w:t>
      </w:r>
    </w:p>
    <w:bookmarkEnd w:id="1271"/>
    <w:bookmarkStart w:name="z1840" w:id="1272"/>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 и другие).</w:t>
      </w:r>
    </w:p>
    <w:bookmarkEnd w:id="1272"/>
    <w:bookmarkStart w:name="z1841" w:id="1273"/>
    <w:p>
      <w:pPr>
        <w:spacing w:after="0"/>
        <w:ind w:left="0"/>
        <w:jc w:val="both"/>
      </w:pPr>
      <w:r>
        <w:rPr>
          <w:rFonts w:ascii="Times New Roman"/>
          <w:b w:val="false"/>
          <w:i w:val="false"/>
          <w:color w:val="000000"/>
          <w:sz w:val="28"/>
        </w:rPr>
        <w:t>
      10. В разделе 4 указываются объемы строительных работ по укрупненным видам в соответствии со Справочником укрупненных видов строительных работ (согласно приложения к статистической форме), в том числе по видам зданий и сооружений.</w:t>
      </w:r>
    </w:p>
    <w:bookmarkEnd w:id="1273"/>
    <w:bookmarkStart w:name="z1842" w:id="1274"/>
    <w:p>
      <w:pPr>
        <w:spacing w:after="0"/>
        <w:ind w:left="0"/>
        <w:jc w:val="both"/>
      </w:pPr>
      <w:r>
        <w:rPr>
          <w:rFonts w:ascii="Times New Roman"/>
          <w:b w:val="false"/>
          <w:i w:val="false"/>
          <w:color w:val="000000"/>
          <w:sz w:val="28"/>
        </w:rPr>
        <w:t>
      11. В разделе 5 отражаются объемы произведенной продукции и оказанных услуг по вторичным видам деятельности в соответствии с Номенклатурой видов экономической деятельности. Раздел 5 заполняется только строительными организациям при наличии вторичного вида деятельности. Например: услуги, торговля, промышленность и другие.</w:t>
      </w:r>
    </w:p>
    <w:bookmarkEnd w:id="1274"/>
    <w:bookmarkStart w:name="z1843" w:id="1275"/>
    <w:p>
      <w:pPr>
        <w:spacing w:after="0"/>
        <w:ind w:left="0"/>
        <w:jc w:val="both"/>
      </w:pPr>
      <w:r>
        <w:rPr>
          <w:rFonts w:ascii="Times New Roman"/>
          <w:b w:val="false"/>
          <w:i w:val="false"/>
          <w:color w:val="000000"/>
          <w:sz w:val="28"/>
        </w:rPr>
        <w:t xml:space="preserve">
      12.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за № 6459.</w:t>
      </w:r>
    </w:p>
    <w:bookmarkEnd w:id="1275"/>
    <w:bookmarkStart w:name="z1844" w:id="1276"/>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276"/>
    <w:bookmarkStart w:name="z1845" w:id="1277"/>
    <w:p>
      <w:pPr>
        <w:spacing w:after="0"/>
        <w:ind w:left="0"/>
        <w:jc w:val="both"/>
      </w:pPr>
      <w:r>
        <w:rPr>
          <w:rFonts w:ascii="Times New Roman"/>
          <w:b w:val="false"/>
          <w:i w:val="false"/>
          <w:color w:val="000000"/>
          <w:sz w:val="28"/>
        </w:rPr>
        <w:t>
      14. Примечание: Х – данная позиция не подлежит заполнению.</w:t>
      </w:r>
    </w:p>
    <w:bookmarkEnd w:id="1277"/>
    <w:bookmarkStart w:name="z1846" w:id="1278"/>
    <w:p>
      <w:pPr>
        <w:spacing w:after="0"/>
        <w:ind w:left="0"/>
        <w:jc w:val="both"/>
      </w:pPr>
      <w:r>
        <w:rPr>
          <w:rFonts w:ascii="Times New Roman"/>
          <w:b w:val="false"/>
          <w:i w:val="false"/>
          <w:color w:val="000000"/>
          <w:sz w:val="28"/>
        </w:rPr>
        <w:t>
      15. Арифметико-логический контроль:</w:t>
      </w:r>
    </w:p>
    <w:bookmarkEnd w:id="1278"/>
    <w:bookmarkStart w:name="z1847" w:id="1279"/>
    <w:p>
      <w:pPr>
        <w:spacing w:after="0"/>
        <w:ind w:left="0"/>
        <w:jc w:val="both"/>
      </w:pPr>
      <w:r>
        <w:rPr>
          <w:rFonts w:ascii="Times New Roman"/>
          <w:b w:val="false"/>
          <w:i w:val="false"/>
          <w:color w:val="000000"/>
          <w:sz w:val="28"/>
        </w:rPr>
        <w:t xml:space="preserve">
      1) раздел 2: </w:t>
      </w:r>
    </w:p>
    <w:bookmarkEnd w:id="1279"/>
    <w:bookmarkStart w:name="z1848" w:id="1280"/>
    <w:p>
      <w:pPr>
        <w:spacing w:after="0"/>
        <w:ind w:left="0"/>
        <w:jc w:val="both"/>
      </w:pPr>
      <w:r>
        <w:rPr>
          <w:rFonts w:ascii="Times New Roman"/>
          <w:b w:val="false"/>
          <w:i w:val="false"/>
          <w:color w:val="000000"/>
          <w:sz w:val="28"/>
        </w:rPr>
        <w:t>
      графа 1 = ∑ граф 2+4+5 для каждой строки;</w:t>
      </w:r>
    </w:p>
    <w:bookmarkEnd w:id="1280"/>
    <w:bookmarkStart w:name="z1849" w:id="1281"/>
    <w:p>
      <w:pPr>
        <w:spacing w:after="0"/>
        <w:ind w:left="0"/>
        <w:jc w:val="both"/>
      </w:pPr>
      <w:r>
        <w:rPr>
          <w:rFonts w:ascii="Times New Roman"/>
          <w:b w:val="false"/>
          <w:i w:val="false"/>
          <w:color w:val="000000"/>
          <w:sz w:val="28"/>
        </w:rPr>
        <w:t>
      строка 1 = ∑ строк 1.1-1.3 для каждой графы;</w:t>
      </w:r>
    </w:p>
    <w:bookmarkEnd w:id="1281"/>
    <w:bookmarkStart w:name="z1850" w:id="1282"/>
    <w:p>
      <w:pPr>
        <w:spacing w:after="0"/>
        <w:ind w:left="0"/>
        <w:jc w:val="both"/>
      </w:pPr>
      <w:r>
        <w:rPr>
          <w:rFonts w:ascii="Times New Roman"/>
          <w:b w:val="false"/>
          <w:i w:val="false"/>
          <w:color w:val="000000"/>
          <w:sz w:val="28"/>
        </w:rPr>
        <w:t>
      графа 1 ≥ графы 6 для каждой строки;</w:t>
      </w:r>
    </w:p>
    <w:bookmarkEnd w:id="1282"/>
    <w:bookmarkStart w:name="z1851" w:id="1283"/>
    <w:p>
      <w:pPr>
        <w:spacing w:after="0"/>
        <w:ind w:left="0"/>
        <w:jc w:val="both"/>
      </w:pPr>
      <w:r>
        <w:rPr>
          <w:rFonts w:ascii="Times New Roman"/>
          <w:b w:val="false"/>
          <w:i w:val="false"/>
          <w:color w:val="000000"/>
          <w:sz w:val="28"/>
        </w:rPr>
        <w:t>
      графа 1 ≥ графы 2 - 5 для каждой строки;</w:t>
      </w:r>
    </w:p>
    <w:bookmarkEnd w:id="1283"/>
    <w:bookmarkStart w:name="z1852" w:id="1284"/>
    <w:p>
      <w:pPr>
        <w:spacing w:after="0"/>
        <w:ind w:left="0"/>
        <w:jc w:val="both"/>
      </w:pPr>
      <w:r>
        <w:rPr>
          <w:rFonts w:ascii="Times New Roman"/>
          <w:b w:val="false"/>
          <w:i w:val="false"/>
          <w:color w:val="000000"/>
          <w:sz w:val="28"/>
        </w:rPr>
        <w:t>
      графа 2 ≥ графы 3 для каждой строки;</w:t>
      </w:r>
    </w:p>
    <w:bookmarkEnd w:id="1284"/>
    <w:bookmarkStart w:name="z1853" w:id="1285"/>
    <w:p>
      <w:pPr>
        <w:spacing w:after="0"/>
        <w:ind w:left="0"/>
        <w:jc w:val="both"/>
      </w:pPr>
      <w:r>
        <w:rPr>
          <w:rFonts w:ascii="Times New Roman"/>
          <w:b w:val="false"/>
          <w:i w:val="false"/>
          <w:color w:val="000000"/>
          <w:sz w:val="28"/>
        </w:rPr>
        <w:t>
      строка 3 = ∑ строк 3.1-3.3 для каждой графы;</w:t>
      </w:r>
    </w:p>
    <w:bookmarkEnd w:id="1285"/>
    <w:bookmarkStart w:name="z1854" w:id="1286"/>
    <w:p>
      <w:pPr>
        <w:spacing w:after="0"/>
        <w:ind w:left="0"/>
        <w:jc w:val="both"/>
      </w:pPr>
      <w:r>
        <w:rPr>
          <w:rFonts w:ascii="Times New Roman"/>
          <w:b w:val="false"/>
          <w:i w:val="false"/>
          <w:color w:val="000000"/>
          <w:sz w:val="28"/>
        </w:rPr>
        <w:t>
      строка 3 ≥ строкам 3.1-3.3 для каждой графы;</w:t>
      </w:r>
    </w:p>
    <w:bookmarkEnd w:id="1286"/>
    <w:bookmarkStart w:name="z1855" w:id="1287"/>
    <w:p>
      <w:pPr>
        <w:spacing w:after="0"/>
        <w:ind w:left="0"/>
        <w:jc w:val="both"/>
      </w:pPr>
      <w:r>
        <w:rPr>
          <w:rFonts w:ascii="Times New Roman"/>
          <w:b w:val="false"/>
          <w:i w:val="false"/>
          <w:color w:val="000000"/>
          <w:sz w:val="28"/>
        </w:rPr>
        <w:t xml:space="preserve">
      2) раздел 3: </w:t>
      </w:r>
    </w:p>
    <w:bookmarkEnd w:id="1287"/>
    <w:bookmarkStart w:name="z1856" w:id="1288"/>
    <w:p>
      <w:pPr>
        <w:spacing w:after="0"/>
        <w:ind w:left="0"/>
        <w:jc w:val="both"/>
      </w:pPr>
      <w:r>
        <w:rPr>
          <w:rFonts w:ascii="Times New Roman"/>
          <w:b w:val="false"/>
          <w:i w:val="false"/>
          <w:color w:val="000000"/>
          <w:sz w:val="28"/>
        </w:rPr>
        <w:t>
      графа 1 = ∑ граф 2-18;</w:t>
      </w:r>
    </w:p>
    <w:bookmarkEnd w:id="1288"/>
    <w:bookmarkStart w:name="z1857" w:id="1289"/>
    <w:p>
      <w:pPr>
        <w:spacing w:after="0"/>
        <w:ind w:left="0"/>
        <w:jc w:val="both"/>
      </w:pPr>
      <w:r>
        <w:rPr>
          <w:rFonts w:ascii="Times New Roman"/>
          <w:b w:val="false"/>
          <w:i w:val="false"/>
          <w:color w:val="000000"/>
          <w:sz w:val="28"/>
        </w:rPr>
        <w:t xml:space="preserve">
      3) раздел 4 </w:t>
      </w:r>
    </w:p>
    <w:bookmarkEnd w:id="1289"/>
    <w:bookmarkStart w:name="z1858" w:id="1290"/>
    <w:p>
      <w:pPr>
        <w:spacing w:after="0"/>
        <w:ind w:left="0"/>
        <w:jc w:val="both"/>
      </w:pPr>
      <w:r>
        <w:rPr>
          <w:rFonts w:ascii="Times New Roman"/>
          <w:b w:val="false"/>
          <w:i w:val="false"/>
          <w:color w:val="000000"/>
          <w:sz w:val="28"/>
        </w:rPr>
        <w:t>
      графа 2 (Всего) = ∑ граф 4,6,8,10,12,14,16,18,20,22,24,26,28,30,32,34,36;</w:t>
      </w:r>
    </w:p>
    <w:bookmarkEnd w:id="1290"/>
    <w:bookmarkStart w:name="z1859" w:id="1291"/>
    <w:p>
      <w:pPr>
        <w:spacing w:after="0"/>
        <w:ind w:left="0"/>
        <w:jc w:val="both"/>
      </w:pPr>
      <w:r>
        <w:rPr>
          <w:rFonts w:ascii="Times New Roman"/>
          <w:b w:val="false"/>
          <w:i w:val="false"/>
          <w:color w:val="000000"/>
          <w:sz w:val="28"/>
        </w:rPr>
        <w:t>
      4) Контроль между разделами:</w:t>
      </w:r>
    </w:p>
    <w:bookmarkEnd w:id="1291"/>
    <w:bookmarkStart w:name="z1860" w:id="1292"/>
    <w:p>
      <w:pPr>
        <w:spacing w:after="0"/>
        <w:ind w:left="0"/>
        <w:jc w:val="both"/>
      </w:pPr>
      <w:r>
        <w:rPr>
          <w:rFonts w:ascii="Times New Roman"/>
          <w:b w:val="false"/>
          <w:i w:val="false"/>
          <w:color w:val="000000"/>
          <w:sz w:val="28"/>
        </w:rPr>
        <w:t>
      строка 1, графа 1 раздела 2 = графе 1, строки "Всего" раздела 3;</w:t>
      </w:r>
    </w:p>
    <w:bookmarkEnd w:id="1292"/>
    <w:bookmarkStart w:name="z1861" w:id="1293"/>
    <w:p>
      <w:pPr>
        <w:spacing w:after="0"/>
        <w:ind w:left="0"/>
        <w:jc w:val="both"/>
      </w:pPr>
      <w:r>
        <w:rPr>
          <w:rFonts w:ascii="Times New Roman"/>
          <w:b w:val="false"/>
          <w:i w:val="false"/>
          <w:color w:val="000000"/>
          <w:sz w:val="28"/>
        </w:rPr>
        <w:t>
      строка 1, графа 1 раздела 2 = графе 2, строки "Всего" раздела 4.</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экономика министрлігінің Статистика комитеті төрағасының 2018 жылғы 19 желтоқсандағы № 9 бұйрығына 1-қосымша</w:t>
            </w:r>
          </w:p>
        </w:tc>
      </w:tr>
    </w:tbl>
    <w:p>
      <w:pPr>
        <w:spacing w:after="0"/>
        <w:ind w:left="0"/>
        <w:jc w:val="both"/>
      </w:pPr>
      <w:r>
        <w:rPr>
          <w:rFonts w:ascii="Times New Roman"/>
          <w:b w:val="false"/>
          <w:i w:val="false"/>
          <w:color w:val="ff0000"/>
          <w:sz w:val="28"/>
        </w:rPr>
        <w:t xml:space="preserve">
      Сноска. Приложение 19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9</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747"/>
        <w:gridCol w:w="7"/>
        <w:gridCol w:w="31"/>
        <w:gridCol w:w="31"/>
        <w:gridCol w:w="204"/>
        <w:gridCol w:w="2175"/>
        <w:gridCol w:w="356"/>
        <w:gridCol w:w="9302"/>
        <w:gridCol w:w="357"/>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75"/>
              <w:gridCol w:w="1931"/>
              <w:gridCol w:w="1931"/>
              <w:gridCol w:w="1931"/>
              <w:gridCol w:w="2507"/>
              <w:gridCol w:w="2125"/>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162106008</w:t>
            </w:r>
            <w:r>
              <w:br/>
            </w:r>
            <w:r>
              <w:rPr>
                <w:rFonts w:ascii="Times New Roman"/>
                <w:b w:val="false"/>
                <w:i w:val="false"/>
                <w:color w:val="000000"/>
                <w:sz w:val="20"/>
              </w:rPr>
              <w:t>
Код статистической формы 162106008</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 сауалнама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 и разрешительным документам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1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полугодие</w:t>
            </w:r>
          </w:p>
        </w:tc>
        <w:tc>
          <w:tcPr>
            <w:tcW w:w="93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сәулет және қала құрылысы органдары ұсынады</w:t>
            </w:r>
            <w:r>
              <w:br/>
            </w:r>
            <w:r>
              <w:rPr>
                <w:rFonts w:ascii="Times New Roman"/>
                <w:b w:val="false"/>
                <w:i w:val="false"/>
                <w:color w:val="000000"/>
                <w:sz w:val="20"/>
              </w:rPr>
              <w:t>
Представляют органы государственного архитектурно-строительного контроля, органы архитектуры и градостроительства местных исполнительных органов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r>
              <w:br/>
            </w:r>
            <w:r>
              <w:rPr>
                <w:rFonts w:ascii="Times New Roman"/>
                <w:b w:val="false"/>
                <w:i w:val="false"/>
                <w:color w:val="000000"/>
                <w:sz w:val="20"/>
              </w:rPr>
              <w:t>
Срок предоставления – до 10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4826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мәліметтерді көрсетіңіз</w:t>
            </w:r>
            <w:r>
              <w:br/>
            </w:r>
            <w:r>
              <w:rPr>
                <w:rFonts w:ascii="Times New Roman"/>
                <w:b w:val="false"/>
                <w:i w:val="false"/>
                <w:color w:val="000000"/>
                <w:sz w:val="20"/>
              </w:rPr>
              <w:t>
Укажите общие сведения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салушы туралы мәліметтер, тиісті ұяшыққа "√" белгісін қойыңыз</w:t>
            </w:r>
            <w:r>
              <w:br/>
            </w:r>
            <w:r>
              <w:rPr>
                <w:rFonts w:ascii="Times New Roman"/>
                <w:b w:val="false"/>
                <w:i w:val="false"/>
                <w:color w:val="000000"/>
                <w:sz w:val="20"/>
              </w:rPr>
              <w:t>
Сведения о застройщике, поставьте отметку "√" в соответствующей ячейке</w:t>
            </w:r>
            <w:r>
              <w:br/>
            </w:r>
            <w:r>
              <w:rPr>
                <w:rFonts w:ascii="Times New Roman"/>
                <w:b w:val="false"/>
                <w:i w:val="false"/>
                <w:color w:val="000000"/>
                <w:sz w:val="20"/>
              </w:rPr>
              <w:t xml:space="preserve">
1.1.1 заңды тұлға 1.1.2 жеке тұлға юридическое лицо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048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физическое лицо</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1.2 Заңды тұлға үшін құрылыс салушының атауы немесе жеке тұлға үшін тегі</w:t>
            </w:r>
            <w:r>
              <w:br/>
            </w:r>
            <w:r>
              <w:rPr>
                <w:rFonts w:ascii="Times New Roman"/>
                <w:b w:val="false"/>
                <w:i w:val="false"/>
                <w:color w:val="000000"/>
                <w:sz w:val="20"/>
              </w:rPr>
              <w:t xml:space="preserve">
Наименование застройщика для юридического лица </w:t>
            </w:r>
          </w:p>
          <w:p>
            <w:pPr>
              <w:spacing w:after="20"/>
              <w:ind w:left="2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733800" cy="393700"/>
                          </a:xfrm>
                          <a:prstGeom prst="rect">
                            <a:avLst/>
                          </a:prstGeom>
                        </pic:spPr>
                      </pic:pic>
                    </a:graphicData>
                  </a:graphic>
                </wp:inline>
              </w:drawing>
            </w:r>
          </w:p>
          <w:p>
            <w:pPr>
              <w:spacing w:after="0"/>
              <w:ind w:left="0"/>
              <w:jc w:val="both"/>
            </w:pPr>
            <w:r>
              <w:rPr>
                <w:rFonts w:ascii="Times New Roman"/>
                <w:b w:val="false"/>
                <w:i w:val="false"/>
                <w:color w:val="000000"/>
                <w:sz w:val="20"/>
              </w:rPr>
              <w:t>или фамилию для физического лица</w:t>
            </w:r>
            <w:r>
              <w:br/>
            </w:r>
            <w:r>
              <w:rPr>
                <w:rFonts w:ascii="Times New Roman"/>
                <w:b w:val="false"/>
                <w:i w:val="false"/>
                <w:color w:val="000000"/>
                <w:sz w:val="20"/>
              </w:rPr>
              <w:t>
1.2.1 Заңды тұлғаның – құрылыс салушының БСН коды немесе жеке тұлғаның ЖСН коды</w:t>
            </w:r>
            <w:r>
              <w:br/>
            </w:r>
            <w:r>
              <w:rPr>
                <w:rFonts w:ascii="Times New Roman"/>
                <w:b w:val="false"/>
                <w:i w:val="false"/>
                <w:color w:val="000000"/>
                <w:sz w:val="20"/>
              </w:rPr>
              <w:t>
Код БИН юридического лица – застройщика или ИИН физического лица</w:t>
            </w:r>
            <w:r>
              <w:br/>
            </w:r>
            <w:r>
              <w:rPr>
                <w:rFonts w:ascii="Times New Roman"/>
                <w:b w:val="false"/>
                <w:i w:val="false"/>
                <w:color w:val="000000"/>
                <w:sz w:val="20"/>
              </w:rPr>
              <w:t>
</w:t>
            </w:r>
            <w:r>
              <w:br/>
            </w:r>
          </w:p>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1.2.2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 .</w:t>
            </w:r>
            <w:r>
              <w:br/>
            </w:r>
            <w:r>
              <w:rPr>
                <w:rFonts w:ascii="Times New Roman"/>
                <w:b w:val="false"/>
                <w:i w:val="false"/>
                <w:color w:val="000000"/>
                <w:sz w:val="20"/>
              </w:rPr>
              <w:t>
</w:t>
            </w:r>
            <w:r>
              <w:br/>
            </w:r>
          </w:p>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r>
              <w:br/>
            </w:r>
            <w:r>
              <w:rPr>
                <w:rFonts w:ascii="Times New Roman"/>
                <w:b w:val="false"/>
                <w:i w:val="false"/>
                <w:color w:val="000000"/>
                <w:sz w:val="20"/>
              </w:rPr>
              <w:t>
1.2.3 Құрылыс салушы құрылыс-монтаж жұмыстарын жүргізе бастағаны туралы бірнеше рұқсат алу құжаттарын жолдаған жағдайда объектінің реттік нөмірін көрсетіңіз (жеке тұлғалар үшін толтырылады</w:t>
            </w:r>
            <w:r>
              <w:br/>
            </w:r>
            <w:r>
              <w:rPr>
                <w:rFonts w:ascii="Times New Roman"/>
                <w:b w:val="false"/>
                <w:i w:val="false"/>
                <w:color w:val="000000"/>
                <w:sz w:val="20"/>
              </w:rPr>
              <w:t>
</w:t>
            </w:r>
            <w:r>
              <w:br/>
            </w:r>
          </w:p>
          <w:p>
            <w:pPr>
              <w:spacing w:after="20"/>
              <w:ind w:left="2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1463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В случае если застройщиком направлено несколько разрешительных документов о начале производства строительно-монтажных работ укажите порядковый номер объекта (заполняется только для физических лиц)</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 түрінің атауы1</w:t>
            </w:r>
            <w:r>
              <w:br/>
            </w:r>
            <w:r>
              <w:rPr>
                <w:rFonts w:ascii="Times New Roman"/>
                <w:b w:val="false"/>
                <w:i w:val="false"/>
                <w:color w:val="000000"/>
                <w:sz w:val="20"/>
              </w:rPr>
              <w:t xml:space="preserve">
Наименование вида объекта1 </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572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Объектінің орналасқан жері (облыс, қала, аудан, ауылдық округ, елді мекен)</w:t>
            </w:r>
            <w:r>
              <w:br/>
            </w:r>
            <w:r>
              <w:rPr>
                <w:rFonts w:ascii="Times New Roman"/>
                <w:b w:val="false"/>
                <w:i w:val="false"/>
                <w:color w:val="000000"/>
                <w:sz w:val="20"/>
              </w:rPr>
              <w:t>
Местонахождение объекта (область, город, район,сельский округ, населенный пункт)</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572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6289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1Мұнда және бұдан әрі 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Жартыжылдық нысандар &gt;&gt; F-001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0"/>
              </w:rPr>
              <w:t>
1Здесь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Полугодовые формы &gt;&gt; F-001</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1.6 Құрылыс-монтаж жұмыстарын жүргізе бастағаны туралы рұқсат алу құжатының тіркелген күні (күні, айы, жылы)</w:t>
            </w:r>
            <w:r>
              <w:br/>
            </w:r>
            <w:r>
              <w:rPr>
                <w:rFonts w:ascii="Times New Roman"/>
                <w:b w:val="false"/>
                <w:i w:val="false"/>
                <w:color w:val="000000"/>
                <w:sz w:val="20"/>
              </w:rPr>
              <w:t>
Дата регистрации разрешительного документа о начале строительно-монтажных работ (число, месяц, год)</w:t>
            </w:r>
            <w:r>
              <w:br/>
            </w:r>
            <w:r>
              <w:rPr>
                <w:rFonts w:ascii="Times New Roman"/>
                <w:b w:val="false"/>
                <w:i w:val="false"/>
                <w:color w:val="000000"/>
                <w:sz w:val="20"/>
              </w:rPr>
              <w:t>
</w:t>
            </w:r>
            <w:r>
              <w:br/>
            </w:r>
          </w:p>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1.7 Құрылыстың басталған күні (күні, айы, жылы)</w:t>
            </w:r>
            <w:r>
              <w:br/>
            </w:r>
            <w:r>
              <w:rPr>
                <w:rFonts w:ascii="Times New Roman"/>
                <w:b w:val="false"/>
                <w:i w:val="false"/>
                <w:color w:val="000000"/>
                <w:sz w:val="20"/>
              </w:rPr>
              <w:t>
Дата начала строительства (число, месяц, год)</w:t>
            </w:r>
            <w:r>
              <w:br/>
            </w:r>
            <w:r>
              <w:rPr>
                <w:rFonts w:ascii="Times New Roman"/>
                <w:b w:val="false"/>
                <w:i w:val="false"/>
                <w:color w:val="000000"/>
                <w:sz w:val="20"/>
              </w:rPr>
              <w:t>
</w:t>
            </w:r>
            <w:r>
              <w:br/>
            </w:r>
          </w:p>
          <w:p>
            <w:pPr>
              <w:spacing w:after="20"/>
              <w:ind w:left="2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673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1.8 Жоба бойынша құрылыстың ұзақтығы, айлар</w:t>
            </w:r>
            <w:r>
              <w:br/>
            </w:r>
            <w:r>
              <w:rPr>
                <w:rFonts w:ascii="Times New Roman"/>
                <w:b w:val="false"/>
                <w:i w:val="false"/>
                <w:color w:val="000000"/>
                <w:sz w:val="20"/>
              </w:rPr>
              <w:t>
Продолжительность строительства по проекту, месяцев</w:t>
            </w:r>
            <w:r>
              <w:br/>
            </w:r>
            <w:r>
              <w:rPr>
                <w:rFonts w:ascii="Times New Roman"/>
                <w:b w:val="false"/>
                <w:i w:val="false"/>
                <w:color w:val="000000"/>
                <w:sz w:val="20"/>
              </w:rPr>
              <w:t xml:space="preserve">
1.9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w:t>
            </w:r>
            <w:r>
              <w:br/>
            </w:r>
          </w:p>
          <w:p>
            <w:pPr>
              <w:spacing w:after="20"/>
              <w:ind w:left="2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362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2. Құрылысты қаржыландырудың басым көзін көрсетіңіз, тиісті ұяшыққа "√" белгісін қойыңыз</w:t>
            </w:r>
            <w:r>
              <w:br/>
            </w:r>
            <w:r>
              <w:rPr>
                <w:rFonts w:ascii="Times New Roman"/>
                <w:b w:val="false"/>
                <w:i w:val="false"/>
                <w:color w:val="000000"/>
                <w:sz w:val="20"/>
              </w:rPr>
              <w:t xml:space="preserve">
Укажите преобладающий источник финансирования строительства, поставьте отметку "√" в соответствующей ячейке </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Республикалық бюджет Республиканский бюджет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Банк кредиттері Кредиты банков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Местный бюджет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шетелдік банктердің кредиттері кредиты иностранных банков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Меншікті қаражат Собственные средства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Другие заемные средства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2.5.1 резидент еместердің басқа да қарыз қаражаттары другие заемные средства нерезидентов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Құрылыстың басым сипатын көрсетіңіз, тиісті ұяшыққа "√" белгісін қойыңыз</w:t>
            </w:r>
            <w:r>
              <w:br/>
            </w:r>
            <w:r>
              <w:rPr>
                <w:rFonts w:ascii="Times New Roman"/>
                <w:b w:val="false"/>
                <w:i w:val="false"/>
                <w:color w:val="000000"/>
                <w:sz w:val="20"/>
              </w:rPr>
              <w:t>
Укажите преобладающий характер строительства, поставьте отметку "√" в соответствующей ячейке</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Жаңа құрылыс Новое строительство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Кеңейту Расширение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Қайта жаңғырту Реконструкция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Техникалық қайта жарақтандыру Техническое перевооружение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Жаңа ғимарат салынып жатқан жағдайда "√" белгісін көрсетіңіз</w:t>
      </w:r>
    </w:p>
    <w:p>
      <w:pPr>
        <w:spacing w:after="0"/>
        <w:ind w:left="0"/>
        <w:jc w:val="both"/>
      </w:pPr>
      <w:r>
        <w:rPr>
          <w:rFonts w:ascii="Times New Roman"/>
          <w:b w:val="false"/>
          <w:i w:val="false"/>
          <w:color w:val="000000"/>
          <w:sz w:val="28"/>
        </w:rPr>
        <w:t>
      Укажите отметку "√", если сооружается новое здание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04800" cy="3175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Қолданыстағы ғимаратқа жапсаржай салынып жатқан жағдайда "√" белгісін көрсетіңіз</w:t>
      </w:r>
    </w:p>
    <w:p>
      <w:pPr>
        <w:spacing w:after="0"/>
        <w:ind w:left="0"/>
        <w:jc w:val="both"/>
      </w:pPr>
      <w:r>
        <w:rPr>
          <w:rFonts w:ascii="Times New Roman"/>
          <w:b w:val="false"/>
          <w:i w:val="false"/>
          <w:color w:val="000000"/>
          <w:sz w:val="28"/>
        </w:rPr>
        <w:t>
      Укажите отметку "√", если сооружается пристройка к существующему зданию</w:t>
      </w:r>
    </w:p>
    <w:p>
      <w:pPr>
        <w:spacing w:after="0"/>
        <w:ind w:left="0"/>
        <w:jc w:val="both"/>
      </w:pPr>
      <w:r>
        <w:rPr>
          <w:rFonts w:ascii="Times New Roman"/>
          <w:b w:val="false"/>
          <w:i w:val="false"/>
          <w:color w:val="000000"/>
          <w:sz w:val="28"/>
        </w:rPr>
        <w:t>
      6. Шаршы метрдің жалпы көлемін көрсетініз, жаңа тұрғын немесе тұрғын емес ғимараттарды кезінде, жапсаржай, сондай-ақ қайта жаңғырту жағдайында, егер объектінің арналымы ауысса.</w:t>
      </w:r>
    </w:p>
    <w:p>
      <w:pPr>
        <w:spacing w:after="0"/>
        <w:ind w:left="0"/>
        <w:jc w:val="both"/>
      </w:pPr>
      <w:r>
        <w:rPr>
          <w:rFonts w:ascii="Times New Roman"/>
          <w:b w:val="false"/>
          <w:i w:val="false"/>
          <w:color w:val="000000"/>
          <w:sz w:val="28"/>
        </w:rPr>
        <w:t>
      Укажите общую площадь, квадратных метров, при сооружении нового жилого или нежилого здания, пристройки, а также в случае реконструкции, если меняется назначение объекта.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Жаңа тұрғын ғимарат салынған жағдайда, қолданыстағы ғимараттарды кеңейту, сондай-ақ тұрғын емес ғимараттан тұрғын ғимаратқа қайта жаңғыртқан жағдайда пәтерлердің жалпы алаңын көрсетіңіз, шаршы метр</w:t>
      </w:r>
    </w:p>
    <w:p>
      <w:pPr>
        <w:spacing w:after="0"/>
        <w:ind w:left="0"/>
        <w:jc w:val="both"/>
      </w:pPr>
      <w:r>
        <w:rPr>
          <w:rFonts w:ascii="Times New Roman"/>
          <w:b w:val="false"/>
          <w:i w:val="false"/>
          <w:color w:val="000000"/>
          <w:sz w:val="28"/>
        </w:rPr>
        <w:t>
      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Қолданыстағы ғимаратта құрылыс іс-шаралары жүргізілген кезде бүкіл объектінің түрі қалай өзгеретінін "√" белгісімен көрсетіңіз</w:t>
      </w:r>
    </w:p>
    <w:p>
      <w:pPr>
        <w:spacing w:after="0"/>
        <w:ind w:left="0"/>
        <w:jc w:val="both"/>
      </w:pPr>
      <w:r>
        <w:rPr>
          <w:rFonts w:ascii="Times New Roman"/>
          <w:b w:val="false"/>
          <w:i w:val="false"/>
          <w:color w:val="000000"/>
          <w:sz w:val="28"/>
        </w:rPr>
        <w:t>
      При строительных мероприятиях на существующем здании укажите отметку "√", как изменяется вид всего здания</w:t>
      </w:r>
    </w:p>
    <w:tbl>
      <w:tblPr>
        <w:tblW w:w="0" w:type="auto"/>
        <w:tblCellSpacing w:w="0" w:type="auto"/>
        <w:tblBorders>
          <w:top w:val="none"/>
          <w:left w:val="none"/>
          <w:bottom w:val="none"/>
          <w:right w:val="none"/>
          <w:insideH w:val="none"/>
          <w:insideV w:val="none"/>
        </w:tblBorders>
      </w:tblPr>
      <w:tblGrid>
        <w:gridCol w:w="6690"/>
        <w:gridCol w:w="5610"/>
      </w:tblGrid>
      <w:tr>
        <w:trPr>
          <w:trHeight w:val="30" w:hRule="atLeast"/>
        </w:trPr>
        <w:tc>
          <w:tcPr>
            <w:tcW w:w="6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Тұрғын ғимаратты тұрғын емес ғимаратқа өзгерту</w:t>
            </w:r>
            <w:r>
              <w:br/>
            </w:r>
            <w:r>
              <w:rPr>
                <w:rFonts w:ascii="Times New Roman"/>
                <w:b w:val="false"/>
                <w:i w:val="false"/>
                <w:color w:val="000000"/>
                <w:sz w:val="20"/>
              </w:rPr>
              <w:t xml:space="preserve">
Из жилого в нежилое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Тұрғын емес ғимараттардағы өзгерістер</w:t>
            </w:r>
            <w:r>
              <w:br/>
            </w:r>
            <w:r>
              <w:rPr>
                <w:rFonts w:ascii="Times New Roman"/>
                <w:b w:val="false"/>
                <w:i w:val="false"/>
                <w:color w:val="000000"/>
                <w:sz w:val="20"/>
              </w:rPr>
              <w:t xml:space="preserve">
Изменения в нежилых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Тұрғын емес ғимараттан тұрғын ғимаратқа өзгерту</w:t>
            </w:r>
            <w:r>
              <w:br/>
            </w:r>
            <w:r>
              <w:rPr>
                <w:rFonts w:ascii="Times New Roman"/>
                <w:b w:val="false"/>
                <w:i w:val="false"/>
                <w:color w:val="000000"/>
                <w:sz w:val="20"/>
              </w:rPr>
              <w:t xml:space="preserve">
Из нежилого в жилое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Өзгермейді</w:t>
            </w:r>
            <w:r>
              <w:br/>
            </w:r>
            <w:r>
              <w:rPr>
                <w:rFonts w:ascii="Times New Roman"/>
                <w:b w:val="false"/>
                <w:i w:val="false"/>
                <w:color w:val="000000"/>
                <w:sz w:val="20"/>
              </w:rPr>
              <w:t xml:space="preserve">
Не меняется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Наименование____________________________                                                 Адрес _________________________________ _________________________________________                                                 ______________________________________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_____________________________________________       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___________________________________________       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w:t>
      </w:r>
      <w:r>
        <w:br/>
      </w:r>
      <w:r>
        <w:rPr>
          <w:rFonts w:ascii="Times New Roman"/>
          <w:b w:val="false"/>
          <w:i w:val="false"/>
          <w:color w:val="000000"/>
          <w:sz w:val="28"/>
        </w:rPr>
        <w:t xml:space="preserve">       міндетін атқарушы тұлға</w:t>
      </w:r>
    </w:p>
    <w:p>
      <w:pPr>
        <w:spacing w:after="0"/>
        <w:ind w:left="0"/>
        <w:jc w:val="both"/>
      </w:pPr>
      <w:r>
        <w:rPr>
          <w:rFonts w:ascii="Times New Roman"/>
          <w:b w:val="false"/>
          <w:i w:val="false"/>
          <w:color w:val="000000"/>
          <w:sz w:val="28"/>
        </w:rPr>
        <w:t>
      Руководитель или лицо,</w:t>
      </w:r>
      <w:r>
        <w:br/>
      </w:r>
      <w:r>
        <w:rPr>
          <w:rFonts w:ascii="Times New Roman"/>
          <w:b w:val="false"/>
          <w:i w:val="false"/>
          <w:color w:val="000000"/>
          <w:sz w:val="28"/>
        </w:rPr>
        <w:t xml:space="preserve">       исполняющее его обязанности___________________________________________       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p>
      <w:pPr>
        <w:spacing w:after="0"/>
        <w:ind w:left="0"/>
        <w:jc w:val="both"/>
      </w:pPr>
      <w:r>
        <w:rPr>
          <w:rFonts w:ascii="Times New Roman"/>
          <w:b w:val="false"/>
          <w:i w:val="false"/>
          <w:color w:val="ff0000"/>
          <w:sz w:val="28"/>
        </w:rPr>
        <w:t xml:space="preserve">
      Сноска. Приложение 20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9</w:t>
      </w:r>
      <w:r>
        <w:rPr>
          <w:rFonts w:ascii="Times New Roman"/>
          <w:b w:val="false"/>
          <w:i w:val="false"/>
          <w:color w:val="ff0000"/>
          <w:sz w:val="28"/>
        </w:rPr>
        <w:t xml:space="preserve"> (вводится в действие с 01.01.2019).</w:t>
      </w:r>
    </w:p>
    <w:bookmarkStart w:name="z2043" w:id="129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w:t>
      </w:r>
    </w:p>
    <w:bookmarkEnd w:id="1294"/>
    <w:bookmarkStart w:name="z2044" w:id="129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о начале производства строительно-монтажных работ по уведомлениям и разрешительным документам" (код 162106008, индекс F-001, периодичность полугодовая) (далее – статистическая форма).</w:t>
      </w:r>
    </w:p>
    <w:bookmarkEnd w:id="1295"/>
    <w:bookmarkStart w:name="z2045" w:id="129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96"/>
    <w:bookmarkStart w:name="z2046" w:id="1297"/>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1297"/>
    <w:bookmarkStart w:name="z2047" w:id="1298"/>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1298"/>
    <w:bookmarkStart w:name="z2048" w:id="1299"/>
    <w:p>
      <w:pPr>
        <w:spacing w:after="0"/>
        <w:ind w:left="0"/>
        <w:jc w:val="both"/>
      </w:pP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1299"/>
    <w:bookmarkStart w:name="z2049" w:id="1300"/>
    <w:p>
      <w:pPr>
        <w:spacing w:after="0"/>
        <w:ind w:left="0"/>
        <w:jc w:val="both"/>
      </w:pPr>
      <w:r>
        <w:rPr>
          <w:rFonts w:ascii="Times New Roman"/>
          <w:b w:val="false"/>
          <w:i w:val="false"/>
          <w:color w:val="000000"/>
          <w:sz w:val="28"/>
        </w:rPr>
        <w:t>
      4)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1300"/>
    <w:bookmarkStart w:name="z2050" w:id="1301"/>
    <w:p>
      <w:pPr>
        <w:spacing w:after="0"/>
        <w:ind w:left="0"/>
        <w:jc w:val="both"/>
      </w:pPr>
      <w:r>
        <w:rPr>
          <w:rFonts w:ascii="Times New Roman"/>
          <w:b w:val="false"/>
          <w:i w:val="false"/>
          <w:color w:val="000000"/>
          <w:sz w:val="28"/>
        </w:rPr>
        <w:t>
      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1301"/>
    <w:bookmarkStart w:name="z2051" w:id="1302"/>
    <w:p>
      <w:pPr>
        <w:spacing w:after="0"/>
        <w:ind w:left="0"/>
        <w:jc w:val="both"/>
      </w:pPr>
      <w:r>
        <w:rPr>
          <w:rFonts w:ascii="Times New Roman"/>
          <w:b w:val="false"/>
          <w:i w:val="false"/>
          <w:color w:val="000000"/>
          <w:sz w:val="28"/>
        </w:rPr>
        <w:t>
      6)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1302"/>
    <w:bookmarkStart w:name="z2052" w:id="1303"/>
    <w:p>
      <w:pPr>
        <w:spacing w:after="0"/>
        <w:ind w:left="0"/>
        <w:jc w:val="both"/>
      </w:pP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bookmarkEnd w:id="1303"/>
    <w:bookmarkStart w:name="z2053" w:id="1304"/>
    <w:p>
      <w:pPr>
        <w:spacing w:after="0"/>
        <w:ind w:left="0"/>
        <w:jc w:val="both"/>
      </w:pPr>
      <w:r>
        <w:rPr>
          <w:rFonts w:ascii="Times New Roman"/>
          <w:b w:val="false"/>
          <w:i w:val="false"/>
          <w:color w:val="000000"/>
          <w:sz w:val="28"/>
        </w:rPr>
        <w:t>
      8)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1304"/>
    <w:bookmarkStart w:name="z2054" w:id="1305"/>
    <w:p>
      <w:pPr>
        <w:spacing w:after="0"/>
        <w:ind w:left="0"/>
        <w:jc w:val="both"/>
      </w:pPr>
      <w:r>
        <w:rPr>
          <w:rFonts w:ascii="Times New Roman"/>
          <w:b w:val="false"/>
          <w:i w:val="false"/>
          <w:color w:val="000000"/>
          <w:sz w:val="28"/>
        </w:rPr>
        <w:t>
      9) уведомление о начале производства строительно-монтажных работ – документ, информирующий о начале производства строительно-монтажных работ;</w:t>
      </w:r>
    </w:p>
    <w:bookmarkEnd w:id="1305"/>
    <w:bookmarkStart w:name="z2055" w:id="1306"/>
    <w:p>
      <w:pPr>
        <w:spacing w:after="0"/>
        <w:ind w:left="0"/>
        <w:jc w:val="both"/>
      </w:pPr>
      <w:r>
        <w:rPr>
          <w:rFonts w:ascii="Times New Roman"/>
          <w:b w:val="false"/>
          <w:i w:val="false"/>
          <w:color w:val="000000"/>
          <w:sz w:val="28"/>
        </w:rPr>
        <w:t>
      10) объект строительства – отдельное здание или сооружение со всеми относящим 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p>
    <w:bookmarkEnd w:id="1306"/>
    <w:bookmarkStart w:name="z2056" w:id="1307"/>
    <w:p>
      <w:pPr>
        <w:spacing w:after="0"/>
        <w:ind w:left="0"/>
        <w:jc w:val="both"/>
      </w:pPr>
      <w:r>
        <w:rPr>
          <w:rFonts w:ascii="Times New Roman"/>
          <w:b w:val="false"/>
          <w:i w:val="false"/>
          <w:color w:val="000000"/>
          <w:sz w:val="28"/>
        </w:rPr>
        <w:t>
      11) собственные средства – собственные средства предприятий, организаций, населения;</w:t>
      </w:r>
    </w:p>
    <w:bookmarkEnd w:id="1307"/>
    <w:bookmarkStart w:name="z2057" w:id="1308"/>
    <w:p>
      <w:pPr>
        <w:spacing w:after="0"/>
        <w:ind w:left="0"/>
        <w:jc w:val="both"/>
      </w:pPr>
      <w:r>
        <w:rPr>
          <w:rFonts w:ascii="Times New Roman"/>
          <w:b w:val="false"/>
          <w:i w:val="false"/>
          <w:color w:val="000000"/>
          <w:sz w:val="28"/>
        </w:rPr>
        <w:t>
      12) общая площадь квартиры – суммарная площадь жилых и подсобных помещений квартиры с учетом лоджий, балконов, веранд, террас;</w:t>
      </w:r>
    </w:p>
    <w:bookmarkEnd w:id="1308"/>
    <w:bookmarkStart w:name="z2058" w:id="1309"/>
    <w:p>
      <w:pPr>
        <w:spacing w:after="0"/>
        <w:ind w:left="0"/>
        <w:jc w:val="both"/>
      </w:pPr>
      <w:r>
        <w:rPr>
          <w:rFonts w:ascii="Times New Roman"/>
          <w:b w:val="false"/>
          <w:i w:val="false"/>
          <w:color w:val="000000"/>
          <w:sz w:val="28"/>
        </w:rPr>
        <w:t>
      13) заемные средства нерезидентов – инвестиции, осуществляемые за счет займов иностранных юридических и физических лиц и небанковских учреждений;</w:t>
      </w:r>
    </w:p>
    <w:bookmarkEnd w:id="1309"/>
    <w:bookmarkStart w:name="z2059" w:id="1310"/>
    <w:p>
      <w:pPr>
        <w:spacing w:after="0"/>
        <w:ind w:left="0"/>
        <w:jc w:val="both"/>
      </w:pPr>
      <w:r>
        <w:rPr>
          <w:rFonts w:ascii="Times New Roman"/>
          <w:b w:val="false"/>
          <w:i w:val="false"/>
          <w:color w:val="000000"/>
          <w:sz w:val="28"/>
        </w:rPr>
        <w:t>
      14)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1310"/>
    <w:bookmarkStart w:name="z2060" w:id="1311"/>
    <w:p>
      <w:pPr>
        <w:spacing w:after="0"/>
        <w:ind w:left="0"/>
        <w:jc w:val="both"/>
      </w:pPr>
      <w:r>
        <w:rPr>
          <w:rFonts w:ascii="Times New Roman"/>
          <w:b w:val="false"/>
          <w:i w:val="false"/>
          <w:color w:val="000000"/>
          <w:sz w:val="28"/>
        </w:rPr>
        <w:t>
      15)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bookmarkEnd w:id="1311"/>
    <w:bookmarkStart w:name="z2061" w:id="1312"/>
    <w:p>
      <w:pPr>
        <w:spacing w:after="0"/>
        <w:ind w:left="0"/>
        <w:jc w:val="both"/>
      </w:pPr>
      <w:r>
        <w:rPr>
          <w:rFonts w:ascii="Times New Roman"/>
          <w:b w:val="false"/>
          <w:i w:val="false"/>
          <w:color w:val="000000"/>
          <w:sz w:val="28"/>
        </w:rPr>
        <w:t>
      решение местного исполнительного органа о предоставлении соответствующего права на землю;</w:t>
      </w:r>
    </w:p>
    <w:bookmarkEnd w:id="1312"/>
    <w:bookmarkStart w:name="z2062" w:id="1313"/>
    <w:p>
      <w:pPr>
        <w:spacing w:after="0"/>
        <w:ind w:left="0"/>
        <w:jc w:val="both"/>
      </w:pPr>
      <w:r>
        <w:rPr>
          <w:rFonts w:ascii="Times New Roman"/>
          <w:b w:val="false"/>
          <w:i w:val="false"/>
          <w:color w:val="000000"/>
          <w:sz w:val="28"/>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bookmarkEnd w:id="1313"/>
    <w:bookmarkStart w:name="z2063" w:id="1314"/>
    <w:p>
      <w:pPr>
        <w:spacing w:after="0"/>
        <w:ind w:left="0"/>
        <w:jc w:val="both"/>
      </w:pPr>
      <w:r>
        <w:rPr>
          <w:rFonts w:ascii="Times New Roman"/>
          <w:b w:val="false"/>
          <w:i w:val="false"/>
          <w:color w:val="000000"/>
          <w:sz w:val="28"/>
        </w:rPr>
        <w:t>
      16) жилые здания – строение, состоящее в основном из жилых помещений, а также нежилых помещений и иных частей, являющихся общим имуществом;</w:t>
      </w:r>
    </w:p>
    <w:bookmarkEnd w:id="1314"/>
    <w:bookmarkStart w:name="z2064" w:id="1315"/>
    <w:p>
      <w:pPr>
        <w:spacing w:after="0"/>
        <w:ind w:left="0"/>
        <w:jc w:val="both"/>
      </w:pPr>
      <w:r>
        <w:rPr>
          <w:rFonts w:ascii="Times New Roman"/>
          <w:b w:val="false"/>
          <w:i w:val="false"/>
          <w:color w:val="000000"/>
          <w:sz w:val="28"/>
        </w:rPr>
        <w:t>
      17)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p>
    <w:bookmarkEnd w:id="1315"/>
    <w:bookmarkStart w:name="z2065" w:id="1316"/>
    <w:p>
      <w:pPr>
        <w:spacing w:after="0"/>
        <w:ind w:left="0"/>
        <w:jc w:val="both"/>
      </w:pPr>
      <w:r>
        <w:rPr>
          <w:rFonts w:ascii="Times New Roman"/>
          <w:b w:val="false"/>
          <w:i w:val="false"/>
          <w:color w:val="000000"/>
          <w:sz w:val="28"/>
        </w:rPr>
        <w:t>
      18) общая площадь жилого здания – определяется как сумма площадей этажей здания, измеренных в пределах внутренних поверхностей наружных стен;</w:t>
      </w:r>
    </w:p>
    <w:bookmarkEnd w:id="1316"/>
    <w:bookmarkStart w:name="z2066" w:id="1317"/>
    <w:p>
      <w:pPr>
        <w:spacing w:after="0"/>
        <w:ind w:left="0"/>
        <w:jc w:val="both"/>
      </w:pPr>
      <w:r>
        <w:rPr>
          <w:rFonts w:ascii="Times New Roman"/>
          <w:b w:val="false"/>
          <w:i w:val="false"/>
          <w:color w:val="000000"/>
          <w:sz w:val="28"/>
        </w:rPr>
        <w:t>
      19)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w:t>
      </w:r>
    </w:p>
    <w:bookmarkEnd w:id="1317"/>
    <w:bookmarkStart w:name="z2067" w:id="1318"/>
    <w:p>
      <w:pPr>
        <w:spacing w:after="0"/>
        <w:ind w:left="0"/>
        <w:jc w:val="both"/>
      </w:pPr>
      <w:r>
        <w:rPr>
          <w:rFonts w:ascii="Times New Roman"/>
          <w:b w:val="false"/>
          <w:i w:val="false"/>
          <w:color w:val="000000"/>
          <w:sz w:val="28"/>
        </w:rPr>
        <w:t>
      3. Основанием для заполнения статистической формы являются уведомления о начале производства строительно-монтажных работ и другие разрешительные документы (решение местного исполнительного органа о предоставлении соответствующего права на землю, эскизный проект).</w:t>
      </w:r>
    </w:p>
    <w:bookmarkEnd w:id="1318"/>
    <w:bookmarkStart w:name="z2068" w:id="1319"/>
    <w:p>
      <w:pPr>
        <w:spacing w:after="0"/>
        <w:ind w:left="0"/>
        <w:jc w:val="both"/>
      </w:pPr>
      <w:r>
        <w:rPr>
          <w:rFonts w:ascii="Times New Roman"/>
          <w:b w:val="false"/>
          <w:i w:val="false"/>
          <w:color w:val="000000"/>
          <w:sz w:val="28"/>
        </w:rPr>
        <w:t>
      На каждый объект заполняется отдельная статистическая форма.</w:t>
      </w:r>
    </w:p>
    <w:bookmarkEnd w:id="1319"/>
    <w:bookmarkStart w:name="z2069" w:id="1320"/>
    <w:p>
      <w:pPr>
        <w:spacing w:after="0"/>
        <w:ind w:left="0"/>
        <w:jc w:val="both"/>
      </w:pPr>
      <w:r>
        <w:rPr>
          <w:rFonts w:ascii="Times New Roman"/>
          <w:b w:val="false"/>
          <w:i w:val="false"/>
          <w:color w:val="000000"/>
          <w:sz w:val="28"/>
        </w:rPr>
        <w:t>
      4.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w:t>
      </w:r>
    </w:p>
    <w:bookmarkEnd w:id="1320"/>
    <w:bookmarkStart w:name="z2070" w:id="1321"/>
    <w:p>
      <w:pPr>
        <w:spacing w:after="0"/>
        <w:ind w:left="0"/>
        <w:jc w:val="both"/>
      </w:pPr>
      <w:r>
        <w:rPr>
          <w:rFonts w:ascii="Times New Roman"/>
          <w:b w:val="false"/>
          <w:i w:val="false"/>
          <w:color w:val="000000"/>
          <w:sz w:val="28"/>
        </w:rPr>
        <w:t>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p>
    <w:bookmarkEnd w:id="1321"/>
    <w:bookmarkStart w:name="z2071" w:id="1322"/>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22"/>
    <w:bookmarkStart w:name="z2072" w:id="1323"/>
    <w:p>
      <w:pPr>
        <w:spacing w:after="0"/>
        <w:ind w:left="0"/>
        <w:jc w:val="both"/>
      </w:pPr>
      <w:r>
        <w:rPr>
          <w:rFonts w:ascii="Times New Roman"/>
          <w:b w:val="false"/>
          <w:i w:val="false"/>
          <w:color w:val="000000"/>
          <w:sz w:val="28"/>
        </w:rPr>
        <w:t>
      6. В пункте 1.2.2 раздела 1 необходимо указать номер, согласно реестра субъектов, подавших уведомление о начале производства строительно-монтажных работ (заполняется только для юридических лиц).</w:t>
      </w:r>
    </w:p>
    <w:bookmarkEnd w:id="1323"/>
    <w:bookmarkStart w:name="z2073" w:id="1324"/>
    <w:p>
      <w:pPr>
        <w:spacing w:after="0"/>
        <w:ind w:left="0"/>
        <w:jc w:val="both"/>
      </w:pPr>
      <w:r>
        <w:rPr>
          <w:rFonts w:ascii="Times New Roman"/>
          <w:b w:val="false"/>
          <w:i w:val="false"/>
          <w:color w:val="000000"/>
          <w:sz w:val="28"/>
        </w:rPr>
        <w:t>
      6.1 В пункте 1.2.3 раздела 1 заполняется порядковый номер объекта, в случае если один застройщик направил несколько уведомлений, данный пункт заполняется только для физических лиц.</w:t>
      </w:r>
    </w:p>
    <w:bookmarkEnd w:id="1324"/>
    <w:bookmarkStart w:name="z2074" w:id="1325"/>
    <w:p>
      <w:pPr>
        <w:spacing w:after="0"/>
        <w:ind w:left="0"/>
        <w:jc w:val="both"/>
      </w:pPr>
      <w:r>
        <w:rPr>
          <w:rFonts w:ascii="Times New Roman"/>
          <w:b w:val="false"/>
          <w:i w:val="false"/>
          <w:color w:val="000000"/>
          <w:sz w:val="28"/>
        </w:rPr>
        <w:t>
      7. Пункт 8.4 заполняется в том случае, когда при строительных мероприятиях на существующем объекте функциональное назначение объекта не меняется. Например, при реконструкции общежития или расширении детского сада.</w:t>
      </w:r>
    </w:p>
    <w:bookmarkEnd w:id="1325"/>
    <w:bookmarkStart w:name="z2075" w:id="1326"/>
    <w:p>
      <w:pPr>
        <w:spacing w:after="0"/>
        <w:ind w:left="0"/>
        <w:jc w:val="both"/>
      </w:pPr>
      <w:r>
        <w:rPr>
          <w:rFonts w:ascii="Times New Roman"/>
          <w:b w:val="false"/>
          <w:i w:val="false"/>
          <w:color w:val="000000"/>
          <w:sz w:val="28"/>
        </w:rPr>
        <w:t>
      8. Арифметико-логический контроль:</w:t>
      </w:r>
    </w:p>
    <w:bookmarkEnd w:id="1326"/>
    <w:bookmarkStart w:name="z2076" w:id="1327"/>
    <w:p>
      <w:pPr>
        <w:spacing w:after="0"/>
        <w:ind w:left="0"/>
        <w:jc w:val="both"/>
      </w:pPr>
      <w:r>
        <w:rPr>
          <w:rFonts w:ascii="Times New Roman"/>
          <w:b w:val="false"/>
          <w:i w:val="false"/>
          <w:color w:val="000000"/>
          <w:sz w:val="28"/>
        </w:rPr>
        <w:t>
      пункт 2.4.1 раздела 2 заполняется при наличии заполненного пункта 2.4;</w:t>
      </w:r>
    </w:p>
    <w:bookmarkEnd w:id="1327"/>
    <w:bookmarkStart w:name="z2077" w:id="1328"/>
    <w:p>
      <w:pPr>
        <w:spacing w:after="0"/>
        <w:ind w:left="0"/>
        <w:jc w:val="both"/>
      </w:pPr>
      <w:r>
        <w:rPr>
          <w:rFonts w:ascii="Times New Roman"/>
          <w:b w:val="false"/>
          <w:i w:val="false"/>
          <w:color w:val="000000"/>
          <w:sz w:val="28"/>
        </w:rPr>
        <w:t>
      пункт 2.5.1 раздела 2 заполняется при наличии заполненного пункта 2.5;</w:t>
      </w:r>
    </w:p>
    <w:bookmarkEnd w:id="1328"/>
    <w:bookmarkStart w:name="z2078" w:id="1329"/>
    <w:p>
      <w:pPr>
        <w:spacing w:after="0"/>
        <w:ind w:left="0"/>
        <w:jc w:val="both"/>
      </w:pPr>
      <w:r>
        <w:rPr>
          <w:rFonts w:ascii="Times New Roman"/>
          <w:b w:val="false"/>
          <w:i w:val="false"/>
          <w:color w:val="000000"/>
          <w:sz w:val="28"/>
        </w:rPr>
        <w:t>
      в разделах 3, 8 при ответе указывается одна ячейка.</w:t>
      </w:r>
    </w:p>
    <w:bookmarkEnd w:id="1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13 ноября 2017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2017 жылғы 13 қарашадағы № 168</w:t>
            </w:r>
            <w:r>
              <w:br/>
            </w:r>
            <w:r>
              <w:rPr>
                <w:rFonts w:ascii="Times New Roman"/>
                <w:b w:val="false"/>
                <w:i w:val="false"/>
                <w:color w:val="000000"/>
                <w:sz w:val="20"/>
              </w:rPr>
              <w:t xml:space="preserve"> бұйрығына 21-қосымша</w:t>
            </w:r>
          </w:p>
        </w:tc>
      </w:tr>
    </w:tbl>
    <w:p>
      <w:pPr>
        <w:spacing w:after="0"/>
        <w:ind w:left="0"/>
        <w:jc w:val="both"/>
      </w:pPr>
      <w:r>
        <w:rPr>
          <w:rFonts w:ascii="Times New Roman"/>
          <w:b w:val="false"/>
          <w:i w:val="false"/>
          <w:color w:val="ff0000"/>
          <w:sz w:val="28"/>
        </w:rPr>
        <w:t xml:space="preserve">
      Сноска. Приложение 21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9</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754"/>
        <w:gridCol w:w="93"/>
        <w:gridCol w:w="4"/>
        <w:gridCol w:w="11932"/>
        <w:gridCol w:w="458"/>
      </w:tblGrid>
      <w:tr>
        <w:trPr>
          <w:trHeight w:val="30" w:hRule="atLeast"/>
        </w:trPr>
        <w:tc>
          <w:tcPr>
            <w:tcW w:w="47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75"/>
              <w:gridCol w:w="1931"/>
              <w:gridCol w:w="1931"/>
              <w:gridCol w:w="1931"/>
              <w:gridCol w:w="2507"/>
              <w:gridCol w:w="2125"/>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162112009</w:t>
            </w:r>
            <w:r>
              <w:br/>
            </w:r>
            <w:r>
              <w:rPr>
                <w:rFonts w:ascii="Times New Roman"/>
                <w:b w:val="false"/>
                <w:i w:val="false"/>
                <w:color w:val="000000"/>
                <w:sz w:val="20"/>
              </w:rPr>
              <w:t xml:space="preserve">
Код статистической формы </w:t>
            </w:r>
          </w:p>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 бойынша құрылыстың барысы және объектіні пайдалануға беру туралы сауалнама
</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162112009</w:t>
            </w:r>
            <w:r>
              <w:br/>
            </w:r>
            <w:r>
              <w:rPr>
                <w:rFonts w:ascii="Times New Roman"/>
                <w:b w:val="false"/>
                <w:i w:val="false"/>
                <w:color w:val="000000"/>
                <w:sz w:val="20"/>
              </w:rPr>
              <w:t xml:space="preserve">
F-004 </w:t>
            </w:r>
          </w:p>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Анкета о ходе строительства и вводе в эксплуатацию объекта по уведомлению
</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119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r>
              <w:br/>
            </w: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826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Жалпы мәліметтерді көрсетіңіз Укажите общие сведения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73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Объект түрінің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Наименование вида объекта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1.2 Объектінің орналасқан жері (облыс, қала, аудан, селолык округ, елді мекен)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733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 объекта (область, город, район, сельский округ, населенный пункт)</w:t>
      </w:r>
    </w:p>
    <w:p>
      <w:pPr>
        <w:spacing w:after="0"/>
        <w:ind w:left="0"/>
        <w:jc w:val="both"/>
      </w:pPr>
      <w:r>
        <w:rPr>
          <w:rFonts w:ascii="Times New Roman"/>
          <w:b w:val="false"/>
          <w:i w:val="false"/>
          <w:color w:val="000000"/>
          <w:sz w:val="28"/>
        </w:rPr>
        <w:t>
      1.3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86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p>
    <w:p>
      <w:pPr>
        <w:spacing w:after="0"/>
        <w:ind w:left="0"/>
        <w:jc w:val="both"/>
      </w:pPr>
      <w:r>
        <w:rPr>
          <w:rFonts w:ascii="Times New Roman"/>
          <w:b w:val="false"/>
          <w:i w:val="false"/>
          <w:color w:val="000000"/>
          <w:sz w:val="28"/>
        </w:rPr>
        <w:t>
      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27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67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пайдалануға берілді ме? Объект введен в эксплуатацию?</w:t>
      </w:r>
    </w:p>
    <w:p>
      <w:pPr>
        <w:spacing w:after="0"/>
        <w:ind w:left="0"/>
        <w:jc w:val="both"/>
      </w:pPr>
      <w:r>
        <w:rPr>
          <w:rFonts w:ascii="Times New Roman"/>
          <w:b w:val="false"/>
          <w:i w:val="false"/>
          <w:color w:val="000000"/>
          <w:sz w:val="28"/>
        </w:rPr>
        <w:t xml:space="preserve">
      2.1. иә 2.3-тармақ 2.2 жоқ 2.4-тармақ және әрі қарай да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2.3 нет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2.4 и далее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Объектінің пайдалануға берілген күнін көрсетіңіз Укажите дату ввода объекта в эксплуатацию </w:t>
      </w:r>
    </w:p>
    <w:p>
      <w:pPr>
        <w:spacing w:after="0"/>
        <w:ind w:left="0"/>
        <w:jc w:val="both"/>
      </w:pPr>
      <w:r>
        <w:drawing>
          <wp:inline distT="0" distB="0" distL="0" distR="0">
            <wp:extent cx="242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425700" cy="330200"/>
                    </a:xfrm>
                    <a:prstGeom prst="rect">
                      <a:avLst/>
                    </a:prstGeom>
                  </pic:spPr>
                </pic:pic>
              </a:graphicData>
            </a:graphic>
          </wp:inline>
        </w:drawing>
      </w:r>
    </w:p>
    <w:p>
      <w:pPr>
        <w:spacing w:after="0"/>
        <w:ind w:left="0"/>
        <w:jc w:val="left"/>
      </w:pPr>
      <w:r>
        <w:rPr>
          <w:rFonts w:ascii="Times New Roman"/>
          <w:b w:val="false"/>
          <w:i w:val="false"/>
          <w:color w:val="000000"/>
          <w:sz w:val="28"/>
        </w:rPr>
        <w:t>Күні, айы, жылы Число, месяц, год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Объектінің пайдалануға берілмеу себебін көрсетіңіз, тиісті ұяшыққа "√" белгісін қойыңыз.</w:t>
      </w:r>
    </w:p>
    <w:p>
      <w:pPr>
        <w:spacing w:after="0"/>
        <w:ind w:left="0"/>
        <w:jc w:val="both"/>
      </w:pPr>
      <w:r>
        <w:rPr>
          <w:rFonts w:ascii="Times New Roman"/>
          <w:b w:val="false"/>
          <w:i w:val="false"/>
          <w:color w:val="000000"/>
          <w:sz w:val="28"/>
        </w:rPr>
        <w:t>
      Укажите причину почему объект не введен эксплуатацию, поставьте отметку "√" в соответствующей ячейке.</w:t>
      </w:r>
    </w:p>
    <w:p>
      <w:pPr>
        <w:spacing w:after="0"/>
        <w:ind w:left="0"/>
        <w:jc w:val="both"/>
      </w:pPr>
      <w:r>
        <w:rPr>
          <w:rFonts w:ascii="Times New Roman"/>
          <w:b w:val="false"/>
          <w:i w:val="false"/>
          <w:color w:val="000000"/>
          <w:sz w:val="28"/>
        </w:rPr>
        <w:t xml:space="preserve">
      2.4.1 Құрылыс әлі басталған жоқ Строительство не начато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Құрылыс басталды Строительство начато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2.4.3 Құрылыс уақытша тоқтатылған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Строительство временно приостановлено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2.4.4 Құрылыс тоқтатылып қойылған Строительство законсервировано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2.4.5 Аяқталмаған құрылыс объектісі сатылған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Объект незавершенного строительства продан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2.4.6 Күші жойылған құрылыс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Строительство отменено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Жылдық нысандар &gt;&gt; F-004" сілтемесі бойынша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согласно "Перечню видов объектов и мощностей", размещенного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Годовые формы &gt;&gt; F-004"</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Наименование_________________________ Адрес________________________________ ______________________________________ _____________________________________</w:t>
      </w:r>
    </w:p>
    <w:p>
      <w:pPr>
        <w:spacing w:after="0"/>
        <w:ind w:left="0"/>
        <w:jc w:val="both"/>
      </w:pPr>
      <w:r>
        <w:rPr>
          <w:rFonts w:ascii="Times New Roman"/>
          <w:b w:val="false"/>
          <w:i w:val="false"/>
          <w:color w:val="000000"/>
          <w:sz w:val="28"/>
        </w:rPr>
        <w:t>
      Телефоны Телефон ___________________________________</w:t>
      </w:r>
    </w:p>
    <w:p>
      <w:pPr>
        <w:spacing w:after="0"/>
        <w:ind w:left="0"/>
        <w:jc w:val="both"/>
      </w:pPr>
      <w:r>
        <w:rPr>
          <w:rFonts w:ascii="Times New Roman"/>
          <w:b w:val="false"/>
          <w:i w:val="false"/>
          <w:color w:val="000000"/>
          <w:sz w:val="28"/>
        </w:rPr>
        <w:t>
      Электрондық пошта мекенжайы (респонденттің) Адрес электронной почты (респондента) _______________________</w:t>
      </w:r>
    </w:p>
    <w:p>
      <w:pPr>
        <w:spacing w:after="0"/>
        <w:ind w:left="0"/>
        <w:jc w:val="both"/>
      </w:pPr>
      <w:r>
        <w:rPr>
          <w:rFonts w:ascii="Times New Roman"/>
          <w:b w:val="false"/>
          <w:i w:val="false"/>
          <w:color w:val="000000"/>
          <w:sz w:val="28"/>
        </w:rPr>
        <w:t>
      Алғашқы статистикалық деректерді Алғашқы статистикалық деректерді таратуға келіспейміз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келісеміз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Согласны на распространение Не согласны на распространение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8"/>
        </w:rPr>
        <w:t xml:space="preserve"> первичных статистических данных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Орындаушы Исполнитель ___________________________________________ __________________ тегі, аты және әкесінің аты (бар болған жағдайда) қолы, телефоны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 Главный бухгалтер __________________________________________ _____________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обязанности__________________________________________ ________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ноября 2017 года № 168</w:t>
            </w:r>
          </w:p>
        </w:tc>
      </w:tr>
    </w:tbl>
    <w:p>
      <w:pPr>
        <w:spacing w:after="0"/>
        <w:ind w:left="0"/>
        <w:jc w:val="both"/>
      </w:pPr>
      <w:r>
        <w:rPr>
          <w:rFonts w:ascii="Times New Roman"/>
          <w:b w:val="false"/>
          <w:i w:val="false"/>
          <w:color w:val="ff0000"/>
          <w:sz w:val="28"/>
        </w:rPr>
        <w:t xml:space="preserve">
      Сноска. Приложение 22 в редакции приказа и.о. Председателя Комитета по статистике Министерства национальной экономики РК от 19.12.2018 </w:t>
      </w:r>
      <w:r>
        <w:rPr>
          <w:rFonts w:ascii="Times New Roman"/>
          <w:b w:val="false"/>
          <w:i w:val="false"/>
          <w:color w:val="ff0000"/>
          <w:sz w:val="28"/>
        </w:rPr>
        <w:t>№ 9</w:t>
      </w:r>
      <w:r>
        <w:rPr>
          <w:rFonts w:ascii="Times New Roman"/>
          <w:b w:val="false"/>
          <w:i w:val="false"/>
          <w:color w:val="ff0000"/>
          <w:sz w:val="28"/>
        </w:rPr>
        <w:t xml:space="preserve"> (вводится в действие с 01.01.2019).</w:t>
      </w:r>
    </w:p>
    <w:bookmarkStart w:name="z2034" w:id="13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w:t>
      </w:r>
      <w:r>
        <w:br/>
      </w:r>
      <w:r>
        <w:rPr>
          <w:rFonts w:ascii="Times New Roman"/>
          <w:b/>
          <w:i w:val="false"/>
          <w:color w:val="000000"/>
        </w:rPr>
        <w:t>(код 162112009, индекс F-004, периодичность годовая)</w:t>
      </w:r>
    </w:p>
    <w:bookmarkEnd w:id="1330"/>
    <w:bookmarkStart w:name="z2080" w:id="133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162112009, индекс F-004, периодичность годовая) (далее – статистическая форма).</w:t>
      </w:r>
    </w:p>
    <w:bookmarkEnd w:id="1331"/>
    <w:bookmarkStart w:name="z2081" w:id="133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32"/>
    <w:bookmarkStart w:name="z2082" w:id="1333"/>
    <w:p>
      <w:pPr>
        <w:spacing w:after="0"/>
        <w:ind w:left="0"/>
        <w:jc w:val="both"/>
      </w:pPr>
      <w:r>
        <w:rPr>
          <w:rFonts w:ascii="Times New Roman"/>
          <w:b w:val="false"/>
          <w:i w:val="false"/>
          <w:color w:val="000000"/>
          <w:sz w:val="28"/>
        </w:rPr>
        <w:t>
      1) уведомление о начале производства строительно-монтажных работ – документ, информирующий о начале производства строительно-монтажных работ;</w:t>
      </w:r>
    </w:p>
    <w:bookmarkEnd w:id="1333"/>
    <w:bookmarkStart w:name="z2083" w:id="1334"/>
    <w:p>
      <w:pPr>
        <w:spacing w:after="0"/>
        <w:ind w:left="0"/>
        <w:jc w:val="both"/>
      </w:pPr>
      <w:r>
        <w:rPr>
          <w:rFonts w:ascii="Times New Roman"/>
          <w:b w:val="false"/>
          <w:i w:val="false"/>
          <w:color w:val="000000"/>
          <w:sz w:val="28"/>
        </w:rPr>
        <w:t>
      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p>
    <w:bookmarkEnd w:id="1334"/>
    <w:bookmarkStart w:name="z2084" w:id="1335"/>
    <w:p>
      <w:pPr>
        <w:spacing w:after="0"/>
        <w:ind w:left="0"/>
        <w:jc w:val="both"/>
      </w:pPr>
      <w:r>
        <w:rPr>
          <w:rFonts w:ascii="Times New Roman"/>
          <w:b w:val="false"/>
          <w:i w:val="false"/>
          <w:color w:val="000000"/>
          <w:sz w:val="28"/>
        </w:rPr>
        <w:t>
      3)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p>
    <w:bookmarkEnd w:id="1335"/>
    <w:bookmarkStart w:name="z2085" w:id="1336"/>
    <w:p>
      <w:pPr>
        <w:spacing w:after="0"/>
        <w:ind w:left="0"/>
        <w:jc w:val="both"/>
      </w:pPr>
      <w:r>
        <w:rPr>
          <w:rFonts w:ascii="Times New Roman"/>
          <w:b w:val="false"/>
          <w:i w:val="false"/>
          <w:color w:val="000000"/>
          <w:sz w:val="28"/>
        </w:rPr>
        <w:t>
      3. Основанием для заполнения статистической формы являются представленные уведомления о начале строительно-монтажных работ.</w:t>
      </w:r>
    </w:p>
    <w:bookmarkEnd w:id="1336"/>
    <w:bookmarkStart w:name="z2086" w:id="1337"/>
    <w:p>
      <w:pPr>
        <w:spacing w:after="0"/>
        <w:ind w:left="0"/>
        <w:jc w:val="both"/>
      </w:pPr>
      <w:r>
        <w:rPr>
          <w:rFonts w:ascii="Times New Roman"/>
          <w:b w:val="false"/>
          <w:i w:val="false"/>
          <w:color w:val="000000"/>
          <w:sz w:val="28"/>
        </w:rPr>
        <w:t>
      На каждый объект заполняется отдельная статистическая форма.</w:t>
      </w:r>
    </w:p>
    <w:bookmarkEnd w:id="1337"/>
    <w:bookmarkStart w:name="z2087" w:id="1338"/>
    <w:p>
      <w:pPr>
        <w:spacing w:after="0"/>
        <w:ind w:left="0"/>
        <w:jc w:val="both"/>
      </w:pPr>
      <w:r>
        <w:rPr>
          <w:rFonts w:ascii="Times New Roman"/>
          <w:b w:val="false"/>
          <w:i w:val="false"/>
          <w:color w:val="000000"/>
          <w:sz w:val="28"/>
        </w:rPr>
        <w:t>
      3.1 В пункте 1.3. необходимо указать номер, согласно реестра субъектов, подавших уведомление о начале производства строительно-монтажных работ (заполняется только для юридических лиц).</w:t>
      </w:r>
    </w:p>
    <w:bookmarkEnd w:id="1338"/>
    <w:bookmarkStart w:name="z2088" w:id="1339"/>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3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9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header.xml" Type="http://schemas.openxmlformats.org/officeDocument/2006/relationships/header" Id="rId39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