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b168" w14:textId="de8b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декабря 2017 года № 881. Зарегистрирован в Министерстве юстиции Республики Казахстан 13 апреля 2018 года № 16754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 (зарегистрирован в Реестре государственной регистрации нормативных правовых актов № 12115, опубликован 11 ноября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пассажиров, багажа и грузов на воздушном транспорте,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"Пассажир прибывает для регистрации в аэропорт не позднее, чем за 40 минут до вылета воздушного судна, для выполнения процедур по регистрации.";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"Несовершеннолетние пассажиры перевозятся как в сопровождении, так и без сопровождения совершеннолетних пассажиров.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Несопровождаемые несовершеннолетние пассажиры принимаются авиакомпанией к перевозке только после письменного заявления родителей (усыновителей, попечителей) или опекунов.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несовершеннолетних детей – граждан Республики Казахстан в сопровождении совершеннолетних пассажиров, авиакомпания может потребовать предоставление свидетельства о рождении ребенка, а также документов, подтверждающих родство и (или) законное право на перевозку несовершеннолетнего пассажира.";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Перевозка больного на носилках производится в сопровождении лица, обеспечивающего уход за этим пассажиром в полете. Перевозка больного на носилках производится с предоставлением ему места в воздушном судне с оплатой, установленной авиакомпанией.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Авиакомпания или уполномоченный агент при перевозке инвалида в кресло-коляске или больного на носилках предварительно информирует аэропорт о перевозке такого пассажира для доставки с борта (на борт) воздушного судна.";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Пассажиром не предусматривается подписание документов о взятии на себя ответственности за ущерб здоровью или смерти, которые могут произойти во время полета.";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Перевозчик обеспечивает обслуживание инвалидов и маломобильных групп населения бортпроводниками, владеющими практическими навыками по коммуникации и безопасной помощи на борту воздушного судна, включая: размещение, информационное обслуживание, помощь по выполнению правил авиационной безопасности, обслуживание питанием, оказание первой медицинской помощи в полете.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инвалидов и маломобильных групп населения после проведения соответствующих процедур по регистрации представитель авиакомпании (аэропорта) сопровождает их к (от) воздушному судну.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инвалидов и маломобильных групп населения и сопровождающих лиц на борт воздушного судна производятся в первую очередь до объявления посадки основной части пассажиров и высадка из воздушного судна в последнюю очередь.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объявлении посадки пассажиров на борт воздушного судна, уполномоченными агентами предварительно приглашаются несопровождаемые несовершеннолетние пассажиры и пассажиры с детьми.".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по инвестициям и развитию Республики Казахстан;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марта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февраля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К.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марта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марта 2018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марта 2018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февраля 2018 года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