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aa6" w14:textId="f2a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июля 2015 года № А-7/320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октября 2017 года № А-10/472. Зарегистрировано Департаментом юстиции Акмолинской области 8 ноября 2017 года № 6159. Утратило силу постановлением акимата Акмолинской области от 29 августа 2019 года № А-9/406.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животноводства" от 3 июля 2015 года № А-7/320 (зарегистрировано в Реестре государственной регистрации нормативных правовых актов № 4939, опубликовано 3 сентября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пункта 1 внесено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отделов сельского хозяйства районов, городов Кокшетау и Степногорска (далее – Отдел);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осуществляет проверку заявки на полноту указываемых данных, а также на соответствие критериям и требованиям действующего законодательства, распечатывает сверку данных единой информационной базы селекционной и племенной работы и базы данных по идентификации сельскохозяйственных животных либо готовит мотивированный ответ об отказе – 2 рабочих дня;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выезжает в хозяйство для сверки на соответствие критериям и требованиям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воспроизводства, по результатам выезда составляется акт сверки – 4 рабочих дня;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заявку услугодателю с прикреплением копии акта сверки либо готовит мотивированный ответ об отказе – 2 рабочих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после поступления заявки проверяет на полноту указываемых данных и при соответствии направляет услугополучателю уведомление об одобрении заявки – 2 рабочих дня.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услугополучателя на предмет соответствия действующему законодательству, сверяет объем физически надоенного молока молочно-товарными фермами от 400 фуражных коров с реализованным физическим объемом молока, указанном в заявке, осуществляет сверку товаропроизводителей, подавших заявку на субсидирование животноводческой продукции, со списком товаропроизводителей, по которым наложены карантинированные мероприятия по особо опасным и инфекционным заболеваниям – 1 рабочий день;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 на место деятельности услугополучателя для определения соответствия критериям и требованиям, и проведения сверки первичных документов зоотехнического учета, в случаях предусмотренных действующим законодательством – 3 рабочих дня;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предоставляет его и копию справки банка второго уровня или Национального оператора почты о наличии текущего счета услугодателю либо подготавливает мотивированный ответ об отказе – 2 рабочих дня;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сводные акты по районам, рассматривает их на предмет наличия и полноты всех данных – 3 рабочих дня;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области с указанием объемов причитающихся субсидий - 2 рабочих дня;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 информацию по итогам рассмотрения заявок – 3 рабочих дня;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о результатах рассмотрения заявки на получение субсидий – 1 час;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о результатах рассмотрения заявки на получение субсидий – 1 час;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о результатах рассмотрения заявки на получение субсидий – 15 минут.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развитие племенного животноводства: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сверка данных либо мотивированный ответ об отказе;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сверки;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заявки и копии акта сверки услугодателю либо мотивированный ответ об отказе;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заявки, направление уведомления.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повышение продуктивности и качества продукции животноводства: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сверка данных;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деятельности услугополучателя;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сводный акт по району либо мотивированный ответ об отказе;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рассмотрение сводных актов по районам;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сводный акт по области;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итогам рассмотрения заявок;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уведомления;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уведомления;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уведомления.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направлению развитие племенного животноводства: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повышение продуктивности и качества продукции животноводства: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осуществляет проверку заявки на полноту указываемых данных, а также на соответствие критериям и требованиям действующего законодательства, распечатывает сверку данных единой информационной базы селекционной и племенной работы и базы данных по идентификации сельскохозяйственных животных либо готовит мотивированный ответ об отказе – 2 рабочих дня;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выезжает в хозяйство для сверки на соответствие критериям и требованиям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воспроизводства, по результатам выезда составляется акт сверки – 4 рабочих дня;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заявку услугодателю с прикреплением копии акта сверки либо готовит мотивированный ответ об отказе – 2 рабочих дня;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после поступления заявки проверяет на полноту указываемых данных и при соответствии направляет услугополучателю уведомление об одобрении заявки – 2 рабочих дня.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услугополучателя на предмет соответствия действующему законодательству, сверяет объем физически надоенного молока молочно-товарными фермами от 400 фуражных коров с реализованным физическим объемом молока, указанном в заявке, осуществляет сверку товаропроизводителей, подавших заявку на субсидирование животноводческой продукции, со списком товаропроизводителей, по которым наложены карантинированные мероприятия по особо опасным и инфекционным заболеваниям – 1 рабочий день;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 на место деятельности услугополучателя для определения соответствия критериям и требованиям, и проведения сверки первичных документов зоотехнического учета, в случаях предусмотренных действующим законодательством – 3 рабочих дня;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предоставляет его и копию справки банка второго уровня или Национального оператора почты о наличии текущего счета услугодателю либо подготавливает мотивированный ответ об отказе – 2 рабочих дня;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сводные акты по районам, рассматривает их на предмет наличия и полноты всех данных – 3 рабочих дня;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области с указанием объемов причитающихся субсидий - 2 рабочих дня;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 информацию по итогам рассмотрения заявок – 3 рабочих дня;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о результатах рассмотрения заявки на получение субсидий – 1 час;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о результатах рассмотрения заявки на получение субсидий – 1 час;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о результатах рассмотрения заявки на получение субсидий – 15 минут.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заявку услугополучателя, выдает расписку о приеме документов с указанием даты и времени приема документов;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в Государственную корпорацию: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(для идентификации личности).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Государственную корпорацию – 15 минут.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услуги;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по направлению развитие племенного животноводства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развитие племенного животноводства: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