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5b3c" w14:textId="b2c5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от 5 марта 2014 года № 5С-22-3 "Об утверждении регламента Акмолинского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22 ноября 2017 года № 6С-16-8. Зарегистрировано Департаментом юстиции Акмолинской области 11 декабря 2017 года № 6210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регламента Акмолинского областного маслихата" от 5 марта 2014 года № 5С-22-3 (зарегистрировано в Реестре государственной регистрации нормативных правовых актов № 4049, опубликовано 3 апреля 2014 года в газетах "Арқа ажары" и "Акмолинская правда").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