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ccbc" w14:textId="966c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Кокшетауского городского маслихата от 25 декабря 2013 года № С-23/8 "Об установлении единых ставок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18 апреля 2017 года № С-9/16. Зарегистрировано Департаментом юстиции Акмолинской области 4 мая 2017 года № 5940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установлении единых ставок фиксированного налога" от 25 декабря 2013 года № С-23/8 (зарегистрировано в Реестре государственной регистрации нормативных правовых актов № 3984, опубликовано 30 января 2014 года в газетах "Көкшетау" и "Степной Маяк").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9 – ой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Кокшетауского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Р.Арыстанқызы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апреля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городу Кокшетау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апреля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