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fe8" w14:textId="ebb0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 от 07 марта 2017 года № 05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18 августа 2017 года № 11. Зарегистрировано Департаментом юстиции Акмолинской области 31 августа 2017 года № 6065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от 07 марта 2017 года № 05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номером 5829, опубликовано 31 марта 2017 года в районных газетах "Аршалы айнасы" и "Вперед").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Ибраева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