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65e8" w14:textId="b8c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Острогорского сельского округа от 31 мая 2010 года № 4 "О присвоении наименования улице аула Караколь"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Острогорского сельского округа Астраханского района Акмолинской области от 27 февраля 2017 года № 2. Зарегистрировано Департаментом юстиции Акмолинской области 27 марта 2017 года № 5847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Острогорского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Острогорского сельского округа "О присвоении наименования улице аула Караколь" от 31 мая 2010 года № 4 (зарегистрировано в Реестре государственной регистрации нормативных правовых актов № 1-6-124, опубликовано 16 июля 2010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Караколь от 26 апреля 2010 года, аким Острогорского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русском языке слово "аула" заменить словом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Острогорского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языков"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