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d4fe" w14:textId="b44d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Ерейментауского района Акмолинской области от 18 октября 2016 года № а-10/452 "Об утверждении перечня наименований и индексов автомобильных дорог общего пользования районного значения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марта 2017 года № а-3/103. Зарегистрировано Департаментом юстиции Акмолинской области 13 апреля 2017 года № 5878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18 октября 2016 года № а-10/452 "Об утверждении перечня наименований и индексов автомобильных дорог общего пользования районного значения Ерейментауского района" (зарегистрировано в Реестре государственной регистрации нормативных правовых актов № 5593, опубликовано 23 ноября 2016 года в газетах "Ереймен",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Манадырова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марта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